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66" w:rsidRDefault="00B71666" w:rsidP="006356DE">
      <w:pPr>
        <w:spacing w:after="0" w:line="312" w:lineRule="auto"/>
        <w:jc w:val="center"/>
        <w:outlineLvl w:val="1"/>
        <w:rPr>
          <w:rFonts w:asciiTheme="majorHAnsi" w:eastAsia="Times New Roman" w:hAnsiTheme="majorHAnsi" w:cstheme="majorHAnsi"/>
          <w:b/>
          <w:bCs/>
          <w:color w:val="000000"/>
          <w:sz w:val="28"/>
          <w:szCs w:val="28"/>
          <w:lang w:eastAsia="vi-VN"/>
        </w:rPr>
      </w:pPr>
    </w:p>
    <w:tbl>
      <w:tblPr>
        <w:tblW w:w="10175" w:type="dxa"/>
        <w:tblLook w:val="01E0" w:firstRow="1" w:lastRow="1" w:firstColumn="1" w:lastColumn="1" w:noHBand="0" w:noVBand="0"/>
      </w:tblPr>
      <w:tblGrid>
        <w:gridCol w:w="4788"/>
        <w:gridCol w:w="5387"/>
      </w:tblGrid>
      <w:tr w:rsidR="00B71666" w:rsidRPr="00917545" w:rsidTr="007720F4">
        <w:trPr>
          <w:trHeight w:val="712"/>
        </w:trPr>
        <w:tc>
          <w:tcPr>
            <w:tcW w:w="4788" w:type="dxa"/>
            <w:hideMark/>
          </w:tcPr>
          <w:p w:rsidR="00B71666" w:rsidRPr="00917545" w:rsidRDefault="00B71666" w:rsidP="007720F4">
            <w:pPr>
              <w:spacing w:after="0" w:line="240" w:lineRule="auto"/>
              <w:jc w:val="center"/>
              <w:rPr>
                <w:rFonts w:ascii="Times New Roman" w:eastAsia="Times New Roman" w:hAnsi="Times New Roman"/>
                <w:spacing w:val="-6"/>
                <w:sz w:val="24"/>
                <w:szCs w:val="24"/>
                <w:lang w:val="pt-BR"/>
              </w:rPr>
            </w:pPr>
            <w:r w:rsidRPr="00917545">
              <w:rPr>
                <w:rFonts w:ascii="Times New Roman" w:eastAsia="Times New Roman" w:hAnsi="Times New Roman"/>
                <w:spacing w:val="-6"/>
                <w:sz w:val="24"/>
                <w:szCs w:val="24"/>
                <w:lang w:val="pt-BR"/>
              </w:rPr>
              <w:t>S</w:t>
            </w:r>
            <w:r w:rsidRPr="00917545">
              <w:rPr>
                <w:rFonts w:ascii="Times New Roman" w:eastAsia="Times New Roman" w:hAnsi="Times New Roman"/>
                <w:spacing w:val="-6"/>
                <w:sz w:val="24"/>
                <w:szCs w:val="24"/>
              </w:rPr>
              <w:t xml:space="preserve">Ở GIÁO DỤC VÀ ĐÀO TẠO </w:t>
            </w:r>
            <w:r w:rsidRPr="00917545">
              <w:rPr>
                <w:rFonts w:ascii="Times New Roman" w:eastAsia="Times New Roman" w:hAnsi="Times New Roman"/>
                <w:spacing w:val="-6"/>
                <w:sz w:val="24"/>
                <w:szCs w:val="24"/>
                <w:lang w:val="pt-BR"/>
              </w:rPr>
              <w:t>TP. ĐÀ NẴNG</w:t>
            </w:r>
          </w:p>
          <w:p w:rsidR="00B71666" w:rsidRPr="00917545" w:rsidRDefault="00B71666" w:rsidP="007720F4">
            <w:pPr>
              <w:spacing w:after="0" w:line="240" w:lineRule="auto"/>
              <w:jc w:val="center"/>
              <w:rPr>
                <w:rFonts w:ascii="Times New Roman" w:eastAsia="Times New Roman" w:hAnsi="Times New Roman"/>
                <w:b/>
                <w:sz w:val="24"/>
                <w:szCs w:val="24"/>
                <w:lang w:val="pt-BR"/>
              </w:rPr>
            </w:pPr>
            <w:r w:rsidRPr="00917545">
              <w:rPr>
                <w:rFonts w:ascii="Times New Roman" w:eastAsia="Times New Roman" w:hAnsi="Times New Roman"/>
                <w:b/>
                <w:sz w:val="24"/>
                <w:szCs w:val="24"/>
                <w:lang w:val="pt-BR"/>
              </w:rPr>
              <w:t>TRUNG TÂM HỖ TRỢ PHÁT TRIỂN GIÁO DỤC HÒA NHẬP ĐÀ NẴNG</w:t>
            </w:r>
          </w:p>
        </w:tc>
        <w:tc>
          <w:tcPr>
            <w:tcW w:w="5387" w:type="dxa"/>
            <w:hideMark/>
          </w:tcPr>
          <w:p w:rsidR="00B71666" w:rsidRPr="00917545" w:rsidRDefault="00B71666" w:rsidP="007720F4">
            <w:pPr>
              <w:spacing w:after="0" w:line="240" w:lineRule="auto"/>
              <w:jc w:val="center"/>
              <w:rPr>
                <w:rFonts w:ascii="Times New Roman" w:eastAsia="Times New Roman" w:hAnsi="Times New Roman"/>
                <w:b/>
                <w:spacing w:val="-6"/>
                <w:sz w:val="24"/>
                <w:szCs w:val="24"/>
                <w:lang w:val="pt-BR"/>
              </w:rPr>
            </w:pPr>
            <w:r w:rsidRPr="00917545">
              <w:rPr>
                <w:rFonts w:ascii="Times New Roman" w:eastAsia="Times New Roman" w:hAnsi="Times New Roman"/>
                <w:b/>
                <w:spacing w:val="-6"/>
                <w:sz w:val="24"/>
                <w:szCs w:val="24"/>
                <w:lang w:val="pt-BR"/>
              </w:rPr>
              <w:t>CỘNG HÒA XÃ HỘI CHỦ NGHĨA VIỆT NAM</w:t>
            </w:r>
          </w:p>
          <w:p w:rsidR="00B71666" w:rsidRPr="00917545" w:rsidRDefault="00471F20" w:rsidP="007720F4">
            <w:pPr>
              <w:spacing w:after="0" w:line="240" w:lineRule="auto"/>
              <w:jc w:val="center"/>
              <w:rPr>
                <w:rFonts w:ascii="Times New Roman" w:eastAsia="Times New Roman" w:hAnsi="Times New Roman"/>
                <w:b/>
                <w:spacing w:val="-6"/>
                <w:sz w:val="24"/>
                <w:szCs w:val="24"/>
              </w:rPr>
            </w:pPr>
            <w:r>
              <w:rPr>
                <w:rFonts w:ascii="Times New Roman" w:eastAsia="Calibri" w:hAnsi="Times New Roman"/>
                <w:noProof/>
                <w:sz w:val="24"/>
                <w:szCs w:val="24"/>
              </w:rPr>
              <w:pict>
                <v:line id="Straight Connector 1" o:spid="_x0000_s1026" style="position:absolute;left:0;text-align:left;z-index:251656704;visibility:visible;mso-wrap-distance-top:-6e-5mm;mso-wrap-distance-bottom:-6e-5mm" from="53.7pt,17.25pt" to="20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"/>
              </w:pict>
            </w:r>
            <w:proofErr w:type="spellStart"/>
            <w:r w:rsidR="00B71666" w:rsidRPr="00917545">
              <w:rPr>
                <w:rFonts w:ascii="Times New Roman" w:eastAsia="Times New Roman" w:hAnsi="Times New Roman"/>
                <w:b/>
                <w:spacing w:val="-6"/>
                <w:sz w:val="24"/>
                <w:szCs w:val="24"/>
              </w:rPr>
              <w:t>Độc</w:t>
            </w:r>
            <w:proofErr w:type="spellEnd"/>
            <w:r w:rsidR="00B71666" w:rsidRPr="00917545">
              <w:rPr>
                <w:rFonts w:ascii="Times New Roman" w:eastAsia="Times New Roman" w:hAnsi="Times New Roman"/>
                <w:b/>
                <w:spacing w:val="-6"/>
                <w:sz w:val="24"/>
                <w:szCs w:val="24"/>
              </w:rPr>
              <w:t xml:space="preserve"> </w:t>
            </w:r>
            <w:proofErr w:type="spellStart"/>
            <w:r w:rsidR="00B71666" w:rsidRPr="00917545">
              <w:rPr>
                <w:rFonts w:ascii="Times New Roman" w:eastAsia="Times New Roman" w:hAnsi="Times New Roman"/>
                <w:b/>
                <w:spacing w:val="-6"/>
                <w:sz w:val="24"/>
                <w:szCs w:val="24"/>
              </w:rPr>
              <w:t>lập</w:t>
            </w:r>
            <w:proofErr w:type="spellEnd"/>
            <w:r w:rsidR="00B71666" w:rsidRPr="00917545">
              <w:rPr>
                <w:rFonts w:ascii="Times New Roman" w:eastAsia="Times New Roman" w:hAnsi="Times New Roman"/>
                <w:b/>
                <w:spacing w:val="-6"/>
                <w:sz w:val="24"/>
                <w:szCs w:val="24"/>
              </w:rPr>
              <w:t xml:space="preserve"> – </w:t>
            </w:r>
            <w:proofErr w:type="spellStart"/>
            <w:r w:rsidR="00B71666" w:rsidRPr="00917545">
              <w:rPr>
                <w:rFonts w:ascii="Times New Roman" w:eastAsia="Times New Roman" w:hAnsi="Times New Roman"/>
                <w:b/>
                <w:spacing w:val="-6"/>
                <w:sz w:val="24"/>
                <w:szCs w:val="24"/>
              </w:rPr>
              <w:t>Tự</w:t>
            </w:r>
            <w:proofErr w:type="spellEnd"/>
            <w:r w:rsidR="00B71666" w:rsidRPr="00917545">
              <w:rPr>
                <w:rFonts w:ascii="Times New Roman" w:eastAsia="Times New Roman" w:hAnsi="Times New Roman"/>
                <w:b/>
                <w:spacing w:val="-6"/>
                <w:sz w:val="24"/>
                <w:szCs w:val="24"/>
              </w:rPr>
              <w:t xml:space="preserve"> do – </w:t>
            </w:r>
            <w:proofErr w:type="spellStart"/>
            <w:r w:rsidR="00B71666" w:rsidRPr="00917545">
              <w:rPr>
                <w:rFonts w:ascii="Times New Roman" w:eastAsia="Times New Roman" w:hAnsi="Times New Roman"/>
                <w:b/>
                <w:spacing w:val="-6"/>
                <w:sz w:val="24"/>
                <w:szCs w:val="24"/>
              </w:rPr>
              <w:t>Hạnh</w:t>
            </w:r>
            <w:proofErr w:type="spellEnd"/>
            <w:r w:rsidR="00B71666" w:rsidRPr="00917545">
              <w:rPr>
                <w:rFonts w:ascii="Times New Roman" w:eastAsia="Times New Roman" w:hAnsi="Times New Roman"/>
                <w:b/>
                <w:spacing w:val="-6"/>
                <w:sz w:val="24"/>
                <w:szCs w:val="24"/>
              </w:rPr>
              <w:t xml:space="preserve"> </w:t>
            </w:r>
            <w:proofErr w:type="spellStart"/>
            <w:r w:rsidR="00B71666" w:rsidRPr="00917545">
              <w:rPr>
                <w:rFonts w:ascii="Times New Roman" w:eastAsia="Times New Roman" w:hAnsi="Times New Roman"/>
                <w:b/>
                <w:spacing w:val="-6"/>
                <w:sz w:val="24"/>
                <w:szCs w:val="24"/>
              </w:rPr>
              <w:t>phúc</w:t>
            </w:r>
            <w:proofErr w:type="spellEnd"/>
          </w:p>
        </w:tc>
      </w:tr>
      <w:tr w:rsidR="00B71666" w:rsidRPr="00917545" w:rsidTr="007720F4">
        <w:trPr>
          <w:trHeight w:val="488"/>
        </w:trPr>
        <w:tc>
          <w:tcPr>
            <w:tcW w:w="4788" w:type="dxa"/>
            <w:hideMark/>
          </w:tcPr>
          <w:p w:rsidR="00B71666" w:rsidRPr="00917545" w:rsidRDefault="00471F20" w:rsidP="007720F4">
            <w:pPr>
              <w:spacing w:after="0" w:line="240" w:lineRule="auto"/>
              <w:jc w:val="center"/>
              <w:rPr>
                <w:rFonts w:ascii="Times New Roman" w:eastAsia="Times New Roman" w:hAnsi="Times New Roman"/>
                <w:spacing w:val="-6"/>
                <w:sz w:val="24"/>
                <w:szCs w:val="24"/>
              </w:rPr>
            </w:pPr>
            <w:r>
              <w:rPr>
                <w:rFonts w:ascii="Times New Roman" w:eastAsia="Calibri" w:hAnsi="Times New Roman"/>
                <w:noProof/>
                <w:sz w:val="24"/>
                <w:szCs w:val="24"/>
              </w:rPr>
              <w:pict>
                <v:line id="Straight Connector 2" o:spid="_x0000_s1027" style="position:absolute;left:0;text-align:left;z-index:251657728;visibility:visible;mso-wrap-distance-top:-6e-5mm;mso-wrap-distance-bottom:-6e-5mm;mso-position-horizontal-relative:text;mso-position-vertical-relative:text" from="78.6pt,.7pt" to="1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"/>
              </w:pict>
            </w:r>
            <w:proofErr w:type="spellStart"/>
            <w:r w:rsidR="00B71666" w:rsidRPr="00917545">
              <w:rPr>
                <w:rFonts w:ascii="Times New Roman" w:eastAsia="Times New Roman" w:hAnsi="Times New Roman"/>
                <w:spacing w:val="-6"/>
                <w:sz w:val="24"/>
                <w:szCs w:val="24"/>
              </w:rPr>
              <w:t>Số</w:t>
            </w:r>
            <w:proofErr w:type="spellEnd"/>
            <w:r w:rsidR="00B71666" w:rsidRPr="00917545">
              <w:rPr>
                <w:rFonts w:ascii="Times New Roman" w:eastAsia="Times New Roman" w:hAnsi="Times New Roman"/>
                <w:spacing w:val="-6"/>
                <w:sz w:val="24"/>
                <w:szCs w:val="24"/>
              </w:rPr>
              <w:t>:    /</w:t>
            </w:r>
            <w:r w:rsidR="00B71666">
              <w:rPr>
                <w:rFonts w:ascii="Times New Roman" w:eastAsia="Times New Roman" w:hAnsi="Times New Roman"/>
                <w:spacing w:val="-6"/>
                <w:sz w:val="24"/>
                <w:szCs w:val="24"/>
              </w:rPr>
              <w:t>QC</w:t>
            </w:r>
            <w:r w:rsidR="00B71666" w:rsidRPr="00917545">
              <w:rPr>
                <w:rFonts w:ascii="Times New Roman" w:eastAsia="Times New Roman" w:hAnsi="Times New Roman"/>
                <w:spacing w:val="-6"/>
                <w:sz w:val="24"/>
                <w:szCs w:val="24"/>
              </w:rPr>
              <w:t>-TTHTPTGDHNĐN</w:t>
            </w:r>
          </w:p>
        </w:tc>
        <w:tc>
          <w:tcPr>
            <w:tcW w:w="5387" w:type="dxa"/>
            <w:hideMark/>
          </w:tcPr>
          <w:p w:rsidR="00B71666" w:rsidRPr="00D902B7" w:rsidRDefault="00377948" w:rsidP="00377948">
            <w:pPr>
              <w:spacing w:after="0" w:line="240" w:lineRule="auto"/>
              <w:rPr>
                <w:rFonts w:ascii="Times New Roman" w:eastAsia="Times New Roman" w:hAnsi="Times New Roman"/>
                <w:i/>
                <w:spacing w:val="-6"/>
                <w:sz w:val="24"/>
                <w:szCs w:val="24"/>
              </w:rPr>
            </w:pPr>
            <w:r>
              <w:rPr>
                <w:rFonts w:ascii="Times New Roman" w:eastAsia="Times New Roman" w:hAnsi="Times New Roman"/>
                <w:i/>
                <w:spacing w:val="-6"/>
                <w:sz w:val="24"/>
                <w:szCs w:val="24"/>
              </w:rPr>
              <w:t xml:space="preserve">                         </w:t>
            </w:r>
            <w:r w:rsidR="00F044BF">
              <w:rPr>
                <w:rFonts w:ascii="Times New Roman" w:eastAsia="Times New Roman" w:hAnsi="Times New Roman"/>
                <w:i/>
                <w:spacing w:val="-6"/>
                <w:sz w:val="24"/>
                <w:szCs w:val="24"/>
              </w:rPr>
              <w:t xml:space="preserve">  </w:t>
            </w:r>
            <w:proofErr w:type="spellStart"/>
            <w:r w:rsidR="00B71666" w:rsidRPr="00917545">
              <w:rPr>
                <w:rFonts w:ascii="Times New Roman" w:eastAsia="Times New Roman" w:hAnsi="Times New Roman"/>
                <w:i/>
                <w:spacing w:val="-6"/>
                <w:sz w:val="24"/>
                <w:szCs w:val="24"/>
              </w:rPr>
              <w:t>Liên</w:t>
            </w:r>
            <w:proofErr w:type="spellEnd"/>
            <w:r w:rsidR="00B71666" w:rsidRPr="00917545">
              <w:rPr>
                <w:rFonts w:ascii="Times New Roman" w:eastAsia="Times New Roman" w:hAnsi="Times New Roman"/>
                <w:i/>
                <w:spacing w:val="-6"/>
                <w:sz w:val="24"/>
                <w:szCs w:val="24"/>
              </w:rPr>
              <w:t xml:space="preserve"> </w:t>
            </w:r>
            <w:proofErr w:type="spellStart"/>
            <w:r w:rsidR="00B71666" w:rsidRPr="00917545">
              <w:rPr>
                <w:rFonts w:ascii="Times New Roman" w:eastAsia="Times New Roman" w:hAnsi="Times New Roman"/>
                <w:i/>
                <w:spacing w:val="-6"/>
                <w:sz w:val="24"/>
                <w:szCs w:val="24"/>
              </w:rPr>
              <w:t>Chiểu</w:t>
            </w:r>
            <w:proofErr w:type="spellEnd"/>
            <w:r w:rsidR="00B71666" w:rsidRPr="00917545">
              <w:rPr>
                <w:rFonts w:ascii="Times New Roman" w:eastAsia="Times New Roman" w:hAnsi="Times New Roman"/>
                <w:i/>
                <w:spacing w:val="-6"/>
                <w:sz w:val="24"/>
                <w:szCs w:val="24"/>
              </w:rPr>
              <w:t xml:space="preserve">, </w:t>
            </w:r>
            <w:proofErr w:type="spellStart"/>
            <w:r w:rsidR="00B71666" w:rsidRPr="00917545">
              <w:rPr>
                <w:rFonts w:ascii="Times New Roman" w:eastAsia="Times New Roman" w:hAnsi="Times New Roman"/>
                <w:i/>
                <w:spacing w:val="-6"/>
                <w:sz w:val="24"/>
                <w:szCs w:val="24"/>
              </w:rPr>
              <w:t>ngày</w:t>
            </w:r>
            <w:proofErr w:type="spellEnd"/>
            <w:r w:rsidR="00B71666" w:rsidRPr="00917545">
              <w:rPr>
                <w:rFonts w:ascii="Times New Roman" w:eastAsia="Times New Roman" w:hAnsi="Times New Roman"/>
                <w:i/>
                <w:spacing w:val="-6"/>
                <w:sz w:val="24"/>
                <w:szCs w:val="24"/>
              </w:rPr>
              <w:t xml:space="preserve"> </w:t>
            </w:r>
            <w:r w:rsidR="00D902B7" w:rsidRPr="00D902B7">
              <w:rPr>
                <w:rFonts w:ascii="Times New Roman" w:eastAsia="Times New Roman" w:hAnsi="Times New Roman"/>
                <w:i/>
                <w:spacing w:val="-6"/>
                <w:sz w:val="24"/>
                <w:szCs w:val="24"/>
              </w:rPr>
              <w:t>2</w:t>
            </w:r>
            <w:r>
              <w:rPr>
                <w:rFonts w:ascii="Times New Roman" w:eastAsia="Times New Roman" w:hAnsi="Times New Roman"/>
                <w:i/>
                <w:spacing w:val="-6"/>
                <w:sz w:val="24"/>
                <w:szCs w:val="24"/>
              </w:rPr>
              <w:t>0</w:t>
            </w:r>
            <w:r w:rsidR="00B71666" w:rsidRPr="00917545">
              <w:rPr>
                <w:rFonts w:ascii="Times New Roman" w:eastAsia="Times New Roman" w:hAnsi="Times New Roman"/>
                <w:i/>
                <w:spacing w:val="-6"/>
                <w:sz w:val="24"/>
                <w:szCs w:val="24"/>
              </w:rPr>
              <w:t xml:space="preserve"> </w:t>
            </w:r>
            <w:proofErr w:type="spellStart"/>
            <w:proofErr w:type="gramStart"/>
            <w:r w:rsidR="00B71666" w:rsidRPr="00917545">
              <w:rPr>
                <w:rFonts w:ascii="Times New Roman" w:eastAsia="Times New Roman" w:hAnsi="Times New Roman"/>
                <w:i/>
                <w:spacing w:val="-6"/>
                <w:sz w:val="24"/>
                <w:szCs w:val="24"/>
              </w:rPr>
              <w:t>tháng</w:t>
            </w:r>
            <w:proofErr w:type="spellEnd"/>
            <w:r w:rsidR="00F044BF">
              <w:rPr>
                <w:rFonts w:ascii="Times New Roman" w:eastAsia="Times New Roman" w:hAnsi="Times New Roman"/>
                <w:i/>
                <w:spacing w:val="-6"/>
                <w:sz w:val="24"/>
                <w:szCs w:val="24"/>
              </w:rPr>
              <w:t xml:space="preserve"> </w:t>
            </w:r>
            <w:r w:rsidR="00B71666" w:rsidRPr="00917545">
              <w:rPr>
                <w:rFonts w:ascii="Times New Roman" w:eastAsia="Times New Roman" w:hAnsi="Times New Roman"/>
                <w:i/>
                <w:spacing w:val="-6"/>
                <w:sz w:val="24"/>
                <w:szCs w:val="24"/>
              </w:rPr>
              <w:t xml:space="preserve"> </w:t>
            </w:r>
            <w:r>
              <w:rPr>
                <w:rFonts w:ascii="Times New Roman" w:eastAsia="Times New Roman" w:hAnsi="Times New Roman"/>
                <w:i/>
                <w:spacing w:val="-6"/>
                <w:sz w:val="24"/>
                <w:szCs w:val="24"/>
              </w:rPr>
              <w:t>10</w:t>
            </w:r>
            <w:proofErr w:type="gramEnd"/>
            <w:r w:rsidR="00B71666" w:rsidRPr="00917545">
              <w:rPr>
                <w:rFonts w:ascii="Times New Roman" w:eastAsia="Times New Roman" w:hAnsi="Times New Roman"/>
                <w:i/>
                <w:spacing w:val="-6"/>
                <w:sz w:val="24"/>
                <w:szCs w:val="24"/>
              </w:rPr>
              <w:t xml:space="preserve"> </w:t>
            </w:r>
            <w:proofErr w:type="spellStart"/>
            <w:r w:rsidR="00B71666" w:rsidRPr="00917545">
              <w:rPr>
                <w:rFonts w:ascii="Times New Roman" w:eastAsia="Times New Roman" w:hAnsi="Times New Roman"/>
                <w:i/>
                <w:spacing w:val="-6"/>
                <w:sz w:val="24"/>
                <w:szCs w:val="24"/>
              </w:rPr>
              <w:t>năm</w:t>
            </w:r>
            <w:proofErr w:type="spellEnd"/>
            <w:r w:rsidR="00B71666" w:rsidRPr="00917545">
              <w:rPr>
                <w:rFonts w:ascii="Times New Roman" w:eastAsia="Times New Roman" w:hAnsi="Times New Roman"/>
                <w:i/>
                <w:spacing w:val="-6"/>
                <w:sz w:val="24"/>
                <w:szCs w:val="24"/>
              </w:rPr>
              <w:t xml:space="preserve"> 20</w:t>
            </w:r>
            <w:r w:rsidR="00D902B7" w:rsidRPr="00D902B7">
              <w:rPr>
                <w:rFonts w:ascii="Times New Roman" w:eastAsia="Times New Roman" w:hAnsi="Times New Roman"/>
                <w:i/>
                <w:spacing w:val="-6"/>
                <w:sz w:val="24"/>
                <w:szCs w:val="24"/>
              </w:rPr>
              <w:t>20</w:t>
            </w:r>
          </w:p>
        </w:tc>
      </w:tr>
    </w:tbl>
    <w:p w:rsidR="00B71666" w:rsidRPr="00377948" w:rsidRDefault="00DA0CE3" w:rsidP="00B71666">
      <w:pPr>
        <w:spacing w:after="0" w:line="312" w:lineRule="auto"/>
        <w:outlineLvl w:val="1"/>
        <w:rPr>
          <w:rFonts w:asciiTheme="majorHAnsi" w:eastAsia="Times New Roman" w:hAnsiTheme="majorHAnsi" w:cstheme="majorHAnsi"/>
          <w:b/>
          <w:bCs/>
          <w:color w:val="000000"/>
          <w:sz w:val="28"/>
          <w:szCs w:val="28"/>
          <w:lang w:eastAsia="vi-VN"/>
        </w:rPr>
      </w:pPr>
      <w:r w:rsidRPr="00DA0CE3">
        <w:rPr>
          <w:rFonts w:asciiTheme="majorHAnsi" w:eastAsia="Times New Roman" w:hAnsiTheme="majorHAnsi" w:cstheme="majorHAnsi"/>
          <w:b/>
          <w:bCs/>
          <w:color w:val="000000"/>
          <w:sz w:val="28"/>
          <w:szCs w:val="28"/>
          <w:lang w:eastAsia="vi-VN"/>
        </w:rPr>
        <w:t xml:space="preserve">                 </w:t>
      </w:r>
    </w:p>
    <w:p w:rsidR="00B71666" w:rsidRPr="00B71666" w:rsidRDefault="00B71666" w:rsidP="00B71666">
      <w:pPr>
        <w:spacing w:after="0" w:line="312" w:lineRule="auto"/>
        <w:outlineLvl w:val="1"/>
        <w:rPr>
          <w:rFonts w:asciiTheme="majorHAnsi" w:eastAsia="Times New Roman" w:hAnsiTheme="majorHAnsi" w:cstheme="majorHAnsi"/>
          <w:b/>
          <w:bCs/>
          <w:color w:val="000000"/>
          <w:sz w:val="28"/>
          <w:szCs w:val="28"/>
          <w:lang w:eastAsia="vi-VN"/>
        </w:rPr>
      </w:pPr>
    </w:p>
    <w:p w:rsidR="00B71666" w:rsidRPr="00520167" w:rsidRDefault="00B71666" w:rsidP="00B71666">
      <w:pPr>
        <w:spacing w:after="0" w:line="240" w:lineRule="auto"/>
        <w:jc w:val="center"/>
        <w:outlineLvl w:val="1"/>
        <w:rPr>
          <w:rFonts w:asciiTheme="majorHAnsi" w:eastAsia="Times New Roman" w:hAnsiTheme="majorHAnsi" w:cstheme="majorHAnsi"/>
          <w:b/>
          <w:bCs/>
          <w:color w:val="000000"/>
          <w:sz w:val="28"/>
          <w:szCs w:val="28"/>
          <w:lang w:eastAsia="vi-VN"/>
        </w:rPr>
      </w:pPr>
      <w:r w:rsidRPr="00520167">
        <w:rPr>
          <w:rFonts w:asciiTheme="majorHAnsi" w:eastAsia="Times New Roman" w:hAnsiTheme="majorHAnsi" w:cstheme="majorHAnsi"/>
          <w:b/>
          <w:bCs/>
          <w:color w:val="000000"/>
          <w:sz w:val="28"/>
          <w:szCs w:val="28"/>
          <w:lang w:eastAsia="vi-VN"/>
        </w:rPr>
        <w:t>QUY CHẾ THI ĐUA KHEN THƯỞNG</w:t>
      </w:r>
    </w:p>
    <w:p w:rsidR="00B71666" w:rsidRPr="00722737" w:rsidRDefault="00B71666" w:rsidP="00B71666">
      <w:pPr>
        <w:spacing w:after="0" w:line="240" w:lineRule="auto"/>
        <w:jc w:val="center"/>
        <w:rPr>
          <w:rFonts w:asciiTheme="majorHAnsi" w:eastAsia="Times New Roman" w:hAnsiTheme="majorHAnsi" w:cstheme="majorHAnsi"/>
          <w:b/>
          <w:bCs/>
          <w:color w:val="000000"/>
          <w:sz w:val="28"/>
          <w:szCs w:val="28"/>
          <w:lang w:eastAsia="vi-VN"/>
        </w:rPr>
      </w:pPr>
      <w:r w:rsidRPr="006356DE">
        <w:rPr>
          <w:rFonts w:asciiTheme="majorHAnsi" w:eastAsia="Times New Roman" w:hAnsiTheme="majorHAnsi" w:cstheme="majorHAnsi"/>
          <w:b/>
          <w:bCs/>
          <w:color w:val="000000"/>
          <w:sz w:val="28"/>
          <w:szCs w:val="28"/>
          <w:lang w:eastAsia="vi-VN"/>
        </w:rPr>
        <w:t>NĂM HỌC</w:t>
      </w:r>
      <w:r w:rsidR="00DA0CE3">
        <w:rPr>
          <w:rFonts w:asciiTheme="majorHAnsi" w:eastAsia="Times New Roman" w:hAnsiTheme="majorHAnsi" w:cstheme="majorHAnsi"/>
          <w:b/>
          <w:bCs/>
          <w:color w:val="000000"/>
          <w:sz w:val="28"/>
          <w:szCs w:val="28"/>
          <w:lang w:eastAsia="vi-VN"/>
        </w:rPr>
        <w:t xml:space="preserve"> 20</w:t>
      </w:r>
      <w:r w:rsidR="00D902B7" w:rsidRPr="00722737">
        <w:rPr>
          <w:rFonts w:asciiTheme="majorHAnsi" w:eastAsia="Times New Roman" w:hAnsiTheme="majorHAnsi" w:cstheme="majorHAnsi"/>
          <w:b/>
          <w:bCs/>
          <w:color w:val="000000"/>
          <w:sz w:val="28"/>
          <w:szCs w:val="28"/>
          <w:lang w:eastAsia="vi-VN"/>
        </w:rPr>
        <w:t>20</w:t>
      </w:r>
      <w:r w:rsidR="006D34E2">
        <w:rPr>
          <w:rFonts w:asciiTheme="majorHAnsi" w:eastAsia="Times New Roman" w:hAnsiTheme="majorHAnsi" w:cstheme="majorHAnsi"/>
          <w:b/>
          <w:bCs/>
          <w:color w:val="000000"/>
          <w:sz w:val="28"/>
          <w:szCs w:val="28"/>
          <w:lang w:eastAsia="vi-VN"/>
        </w:rPr>
        <w:t xml:space="preserve"> – 20</w:t>
      </w:r>
      <w:r w:rsidR="006D34E2" w:rsidRPr="006D34E2">
        <w:rPr>
          <w:rFonts w:asciiTheme="majorHAnsi" w:eastAsia="Times New Roman" w:hAnsiTheme="majorHAnsi" w:cstheme="majorHAnsi"/>
          <w:b/>
          <w:bCs/>
          <w:color w:val="000000"/>
          <w:sz w:val="28"/>
          <w:szCs w:val="28"/>
          <w:lang w:eastAsia="vi-VN"/>
        </w:rPr>
        <w:t>2</w:t>
      </w:r>
      <w:r w:rsidR="00D902B7" w:rsidRPr="00722737">
        <w:rPr>
          <w:rFonts w:asciiTheme="majorHAnsi" w:eastAsia="Times New Roman" w:hAnsiTheme="majorHAnsi" w:cstheme="majorHAnsi"/>
          <w:b/>
          <w:bCs/>
          <w:color w:val="000000"/>
          <w:sz w:val="28"/>
          <w:szCs w:val="28"/>
          <w:lang w:eastAsia="vi-VN"/>
        </w:rPr>
        <w:t>1</w:t>
      </w:r>
    </w:p>
    <w:p w:rsidR="00B71666" w:rsidRPr="0035768F" w:rsidRDefault="00B71666" w:rsidP="00B71666">
      <w:pPr>
        <w:spacing w:before="120" w:after="120" w:line="240" w:lineRule="auto"/>
        <w:ind w:firstLine="720"/>
        <w:jc w:val="both"/>
        <w:rPr>
          <w:rFonts w:ascii="Times New Roman" w:hAnsi="Times New Roman" w:cs="Times New Roman"/>
          <w:color w:val="000000"/>
          <w:sz w:val="28"/>
          <w:szCs w:val="28"/>
        </w:rPr>
      </w:pPr>
      <w:r w:rsidRPr="0035768F">
        <w:rPr>
          <w:rFonts w:ascii="Times New Roman" w:hAnsi="Times New Roman" w:cs="Times New Roman"/>
          <w:color w:val="000000"/>
          <w:sz w:val="28"/>
          <w:szCs w:val="28"/>
        </w:rPr>
        <w:t>           </w:t>
      </w:r>
      <w:proofErr w:type="spellStart"/>
      <w:r w:rsidRPr="0035768F">
        <w:rPr>
          <w:rFonts w:ascii="Times New Roman" w:hAnsi="Times New Roman" w:cs="Times New Roman"/>
          <w:color w:val="000000"/>
          <w:sz w:val="28"/>
          <w:szCs w:val="28"/>
        </w:rPr>
        <w:t>Căn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cứ</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Luật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Nghị</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định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số</w:t>
      </w:r>
      <w:proofErr w:type="spellEnd"/>
      <w:r w:rsidRPr="0035768F">
        <w:rPr>
          <w:rFonts w:ascii="Times New Roman" w:hAnsi="Times New Roman" w:cs="Times New Roman"/>
          <w:color w:val="000000"/>
          <w:sz w:val="28"/>
          <w:szCs w:val="28"/>
        </w:rPr>
        <w:t xml:space="preserve"> 65/2014/NĐ-CP </w:t>
      </w:r>
      <w:proofErr w:type="spellStart"/>
      <w:r w:rsidRPr="0035768F">
        <w:rPr>
          <w:rFonts w:ascii="Times New Roman" w:hAnsi="Times New Roman" w:cs="Times New Roman"/>
          <w:color w:val="000000"/>
          <w:sz w:val="28"/>
          <w:szCs w:val="28"/>
        </w:rPr>
        <w:t>ngày</w:t>
      </w:r>
      <w:proofErr w:type="spellEnd"/>
      <w:r w:rsidRPr="0035768F">
        <w:rPr>
          <w:rFonts w:ascii="Times New Roman" w:hAnsi="Times New Roman" w:cs="Times New Roman"/>
          <w:color w:val="000000"/>
          <w:sz w:val="28"/>
          <w:szCs w:val="28"/>
        </w:rPr>
        <w:t xml:space="preserve"> 01 </w:t>
      </w:r>
      <w:proofErr w:type="spellStart"/>
      <w:r w:rsidRPr="0035768F">
        <w:rPr>
          <w:rFonts w:ascii="Times New Roman" w:hAnsi="Times New Roman" w:cs="Times New Roman"/>
          <w:color w:val="000000"/>
          <w:sz w:val="28"/>
          <w:szCs w:val="28"/>
        </w:rPr>
        <w:t>tháng</w:t>
      </w:r>
      <w:proofErr w:type="spellEnd"/>
      <w:r w:rsidRPr="0035768F">
        <w:rPr>
          <w:rFonts w:ascii="Times New Roman" w:hAnsi="Times New Roman" w:cs="Times New Roman"/>
          <w:color w:val="000000"/>
          <w:sz w:val="28"/>
          <w:szCs w:val="28"/>
        </w:rPr>
        <w:t xml:space="preserve"> 07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2014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Chính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phủ</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về</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việc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quy</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định</w:t>
      </w:r>
      <w:proofErr w:type="spellEnd"/>
      <w:r w:rsidRPr="0035768F">
        <w:rPr>
          <w:rFonts w:ascii="Times New Roman" w:hAnsi="Times New Roman" w:cs="Times New Roman"/>
          <w:color w:val="000000"/>
          <w:sz w:val="28"/>
          <w:szCs w:val="28"/>
        </w:rPr>
        <w:t xml:space="preserve"> chi </w:t>
      </w:r>
      <w:proofErr w:type="spellStart"/>
      <w:r w:rsidRPr="0035768F">
        <w:rPr>
          <w:rFonts w:ascii="Times New Roman" w:hAnsi="Times New Roman" w:cs="Times New Roman"/>
          <w:color w:val="000000"/>
          <w:sz w:val="28"/>
          <w:szCs w:val="28"/>
        </w:rPr>
        <w:t>tiết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bổ</w:t>
      </w:r>
      <w:proofErr w:type="spellEnd"/>
      <w:r w:rsidRPr="0035768F">
        <w:rPr>
          <w:rFonts w:ascii="Times New Roman" w:hAnsi="Times New Roman" w:cs="Times New Roman"/>
          <w:color w:val="000000"/>
          <w:sz w:val="28"/>
          <w:szCs w:val="28"/>
        </w:rPr>
        <w:t xml:space="preserve"> sung </w:t>
      </w:r>
      <w:proofErr w:type="spellStart"/>
      <w:r w:rsidRPr="0035768F">
        <w:rPr>
          <w:rFonts w:ascii="Times New Roman" w:hAnsi="Times New Roman" w:cs="Times New Roman"/>
          <w:color w:val="000000"/>
          <w:sz w:val="28"/>
          <w:szCs w:val="28"/>
        </w:rPr>
        <w:t>một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số</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điều</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Luật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2013;</w:t>
      </w:r>
    </w:p>
    <w:p w:rsidR="00B71666" w:rsidRPr="0035768F" w:rsidRDefault="00B71666" w:rsidP="00B71666">
      <w:pPr>
        <w:spacing w:before="120" w:after="120" w:line="240" w:lineRule="auto"/>
        <w:ind w:firstLine="720"/>
        <w:jc w:val="both"/>
        <w:rPr>
          <w:rFonts w:ascii="Times New Roman" w:hAnsi="Times New Roman" w:cs="Times New Roman"/>
          <w:color w:val="000000"/>
          <w:sz w:val="28"/>
          <w:szCs w:val="28"/>
        </w:rPr>
      </w:pPr>
      <w:proofErr w:type="spellStart"/>
      <w:r w:rsidRPr="0035768F">
        <w:rPr>
          <w:rFonts w:ascii="Times New Roman" w:hAnsi="Times New Roman" w:cs="Times New Roman"/>
          <w:color w:val="000000"/>
          <w:sz w:val="28"/>
          <w:szCs w:val="28"/>
        </w:rPr>
        <w:t>Căn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cứ</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Thông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tư</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số</w:t>
      </w:r>
      <w:proofErr w:type="spellEnd"/>
      <w:r w:rsidRPr="0035768F">
        <w:rPr>
          <w:rFonts w:ascii="Times New Roman" w:hAnsi="Times New Roman" w:cs="Times New Roman"/>
          <w:color w:val="000000"/>
          <w:sz w:val="28"/>
          <w:szCs w:val="28"/>
        </w:rPr>
        <w:t xml:space="preserve"> 07/2014/TT-BNV </w:t>
      </w:r>
      <w:proofErr w:type="spellStart"/>
      <w:r w:rsidRPr="0035768F">
        <w:rPr>
          <w:rFonts w:ascii="Times New Roman" w:hAnsi="Times New Roman" w:cs="Times New Roman"/>
          <w:color w:val="000000"/>
          <w:sz w:val="28"/>
          <w:szCs w:val="28"/>
        </w:rPr>
        <w:t>ngày</w:t>
      </w:r>
      <w:proofErr w:type="spellEnd"/>
      <w:r w:rsidRPr="0035768F">
        <w:rPr>
          <w:rFonts w:ascii="Times New Roman" w:hAnsi="Times New Roman" w:cs="Times New Roman"/>
          <w:color w:val="000000"/>
          <w:sz w:val="28"/>
          <w:szCs w:val="28"/>
        </w:rPr>
        <w:t xml:space="preserve"> 28 </w:t>
      </w:r>
      <w:proofErr w:type="spellStart"/>
      <w:r w:rsidRPr="0035768F">
        <w:rPr>
          <w:rFonts w:ascii="Times New Roman" w:hAnsi="Times New Roman" w:cs="Times New Roman"/>
          <w:color w:val="000000"/>
          <w:sz w:val="28"/>
          <w:szCs w:val="28"/>
        </w:rPr>
        <w:t>tháng</w:t>
      </w:r>
      <w:proofErr w:type="spellEnd"/>
      <w:r w:rsidRPr="0035768F">
        <w:rPr>
          <w:rFonts w:ascii="Times New Roman" w:hAnsi="Times New Roman" w:cs="Times New Roman"/>
          <w:color w:val="000000"/>
          <w:sz w:val="28"/>
          <w:szCs w:val="28"/>
        </w:rPr>
        <w:t xml:space="preserve"> 09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2014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Bộ</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Nội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vụ</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về</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việc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hướng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dẫn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hành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Luật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sửa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đổi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bổ</w:t>
      </w:r>
      <w:proofErr w:type="spellEnd"/>
      <w:r w:rsidRPr="0035768F">
        <w:rPr>
          <w:rFonts w:ascii="Times New Roman" w:hAnsi="Times New Roman" w:cs="Times New Roman"/>
          <w:color w:val="000000"/>
          <w:sz w:val="28"/>
          <w:szCs w:val="28"/>
        </w:rPr>
        <w:t xml:space="preserve"> sung </w:t>
      </w:r>
      <w:proofErr w:type="spellStart"/>
      <w:r w:rsidRPr="0035768F">
        <w:rPr>
          <w:rFonts w:ascii="Times New Roman" w:hAnsi="Times New Roman" w:cs="Times New Roman"/>
          <w:color w:val="000000"/>
          <w:sz w:val="28"/>
          <w:szCs w:val="28"/>
        </w:rPr>
        <w:t>một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số</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điều</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Luật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w:t>
      </w:r>
    </w:p>
    <w:p w:rsidR="00B71666" w:rsidRPr="0035768F" w:rsidRDefault="00B71666" w:rsidP="00B71666">
      <w:pPr>
        <w:spacing w:before="120" w:after="120" w:line="240" w:lineRule="auto"/>
        <w:ind w:firstLine="720"/>
        <w:jc w:val="both"/>
        <w:rPr>
          <w:rFonts w:ascii="Times New Roman" w:hAnsi="Times New Roman" w:cs="Times New Roman"/>
          <w:color w:val="000000"/>
          <w:sz w:val="28"/>
          <w:szCs w:val="28"/>
        </w:rPr>
      </w:pPr>
      <w:proofErr w:type="spellStart"/>
      <w:r w:rsidRPr="0035768F">
        <w:rPr>
          <w:rFonts w:ascii="Times New Roman" w:hAnsi="Times New Roman" w:cs="Times New Roman"/>
          <w:color w:val="000000"/>
          <w:sz w:val="28"/>
          <w:szCs w:val="28"/>
        </w:rPr>
        <w:t>Căn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cứ</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Thông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tư</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số</w:t>
      </w:r>
      <w:proofErr w:type="spellEnd"/>
      <w:r w:rsidRPr="0035768F">
        <w:rPr>
          <w:rFonts w:ascii="Times New Roman" w:hAnsi="Times New Roman" w:cs="Times New Roman"/>
          <w:color w:val="000000"/>
          <w:sz w:val="28"/>
          <w:szCs w:val="28"/>
        </w:rPr>
        <w:t xml:space="preserve"> 12/2012/TT-BGDĐT </w:t>
      </w:r>
      <w:proofErr w:type="spellStart"/>
      <w:r w:rsidRPr="0035768F">
        <w:rPr>
          <w:rFonts w:ascii="Times New Roman" w:hAnsi="Times New Roman" w:cs="Times New Roman"/>
          <w:color w:val="000000"/>
          <w:sz w:val="28"/>
          <w:szCs w:val="28"/>
        </w:rPr>
        <w:t>ngày</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ngày</w:t>
      </w:r>
      <w:proofErr w:type="spellEnd"/>
      <w:r w:rsidRPr="0035768F">
        <w:rPr>
          <w:rFonts w:ascii="Times New Roman" w:hAnsi="Times New Roman" w:cs="Times New Roman"/>
          <w:color w:val="000000"/>
          <w:sz w:val="28"/>
          <w:szCs w:val="28"/>
        </w:rPr>
        <w:t xml:space="preserve"> </w:t>
      </w:r>
      <w:proofErr w:type="gramStart"/>
      <w:r w:rsidRPr="0035768F">
        <w:rPr>
          <w:rFonts w:ascii="Times New Roman" w:hAnsi="Times New Roman" w:cs="Times New Roman"/>
          <w:color w:val="000000"/>
          <w:sz w:val="28"/>
          <w:szCs w:val="28"/>
        </w:rPr>
        <w:t xml:space="preserve">03  </w:t>
      </w:r>
      <w:proofErr w:type="spellStart"/>
      <w:r w:rsidRPr="0035768F">
        <w:rPr>
          <w:rFonts w:ascii="Times New Roman" w:hAnsi="Times New Roman" w:cs="Times New Roman"/>
          <w:color w:val="000000"/>
          <w:sz w:val="28"/>
          <w:szCs w:val="28"/>
        </w:rPr>
        <w:t>tháng</w:t>
      </w:r>
      <w:proofErr w:type="spellEnd"/>
      <w:proofErr w:type="gramEnd"/>
      <w:r w:rsidRPr="0035768F">
        <w:rPr>
          <w:rFonts w:ascii="Times New Roman" w:hAnsi="Times New Roman" w:cs="Times New Roman"/>
          <w:color w:val="000000"/>
          <w:sz w:val="28"/>
          <w:szCs w:val="28"/>
        </w:rPr>
        <w:t xml:space="preserve"> 4 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2012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BGD&amp;ĐT </w:t>
      </w:r>
      <w:proofErr w:type="spellStart"/>
      <w:r w:rsidRPr="0035768F">
        <w:rPr>
          <w:rFonts w:ascii="Times New Roman" w:hAnsi="Times New Roman" w:cs="Times New Roman"/>
          <w:color w:val="000000"/>
          <w:sz w:val="28"/>
          <w:szCs w:val="28"/>
        </w:rPr>
        <w:t>hướng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dẫn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trong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ngành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giáo</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dục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đào</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tạo</w:t>
      </w:r>
      <w:proofErr w:type="spellEnd"/>
      <w:r w:rsidRPr="0035768F">
        <w:rPr>
          <w:rFonts w:ascii="Times New Roman" w:hAnsi="Times New Roman" w:cs="Times New Roman"/>
          <w:color w:val="000000"/>
          <w:sz w:val="28"/>
          <w:szCs w:val="28"/>
        </w:rPr>
        <w:t>;</w:t>
      </w:r>
    </w:p>
    <w:p w:rsidR="00B71666" w:rsidRPr="0035768F" w:rsidRDefault="00B71666" w:rsidP="00B71666">
      <w:pPr>
        <w:spacing w:before="120" w:after="120" w:line="240" w:lineRule="auto"/>
        <w:ind w:firstLine="720"/>
        <w:jc w:val="both"/>
        <w:rPr>
          <w:rFonts w:ascii="Times New Roman" w:hAnsi="Times New Roman" w:cs="Times New Roman"/>
          <w:color w:val="000000"/>
          <w:sz w:val="28"/>
          <w:szCs w:val="28"/>
        </w:rPr>
      </w:pPr>
      <w:proofErr w:type="spellStart"/>
      <w:r w:rsidRPr="0035768F">
        <w:rPr>
          <w:rFonts w:ascii="Times New Roman" w:hAnsi="Times New Roman" w:cs="Times New Roman"/>
          <w:color w:val="000000"/>
          <w:sz w:val="28"/>
          <w:szCs w:val="28"/>
        </w:rPr>
        <w:t>Căn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cứ</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kế</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hoạch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học</w:t>
      </w:r>
      <w:proofErr w:type="spellEnd"/>
      <w:r w:rsidRPr="0035768F">
        <w:rPr>
          <w:rFonts w:ascii="Times New Roman" w:hAnsi="Times New Roman" w:cs="Times New Roman"/>
          <w:color w:val="000000"/>
          <w:sz w:val="28"/>
          <w:szCs w:val="28"/>
        </w:rPr>
        <w:t xml:space="preserve"> 20</w:t>
      </w:r>
      <w:r w:rsidR="00974858" w:rsidRPr="00974858">
        <w:rPr>
          <w:rFonts w:ascii="Times New Roman" w:hAnsi="Times New Roman" w:cs="Times New Roman"/>
          <w:color w:val="000000"/>
          <w:sz w:val="28"/>
          <w:szCs w:val="28"/>
        </w:rPr>
        <w:t>20</w:t>
      </w:r>
      <w:r w:rsidRPr="0035768F">
        <w:rPr>
          <w:rFonts w:ascii="Times New Roman" w:hAnsi="Times New Roman" w:cs="Times New Roman"/>
          <w:color w:val="000000"/>
          <w:sz w:val="28"/>
          <w:szCs w:val="28"/>
        </w:rPr>
        <w:t>-20</w:t>
      </w:r>
      <w:r w:rsidR="008C4C84" w:rsidRPr="008C4C84">
        <w:rPr>
          <w:rFonts w:ascii="Times New Roman" w:hAnsi="Times New Roman" w:cs="Times New Roman"/>
          <w:color w:val="000000"/>
          <w:sz w:val="28"/>
          <w:szCs w:val="28"/>
        </w:rPr>
        <w:t>2</w:t>
      </w:r>
      <w:r w:rsidR="00974858" w:rsidRPr="00974858">
        <w:rPr>
          <w:rFonts w:ascii="Times New Roman" w:hAnsi="Times New Roman" w:cs="Times New Roman"/>
          <w:color w:val="000000"/>
          <w:sz w:val="28"/>
          <w:szCs w:val="28"/>
        </w:rPr>
        <w:t>1</w:t>
      </w:r>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tình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hình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thực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tiễn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của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Trung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tâm</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hỗ</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trợ</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phát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triển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giáo</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dục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hòa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nhập</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Nẵng</w:t>
      </w:r>
      <w:proofErr w:type="spellEnd"/>
      <w:r w:rsidRPr="0035768F">
        <w:rPr>
          <w:rFonts w:ascii="Times New Roman" w:hAnsi="Times New Roman" w:cs="Times New Roman"/>
          <w:color w:val="000000"/>
          <w:sz w:val="28"/>
          <w:szCs w:val="28"/>
        </w:rPr>
        <w:t xml:space="preserve">. </w:t>
      </w:r>
    </w:p>
    <w:p w:rsidR="00B71666" w:rsidRPr="004C66A7" w:rsidRDefault="00B71666" w:rsidP="00B71666">
      <w:pPr>
        <w:spacing w:before="120" w:after="120" w:line="240" w:lineRule="auto"/>
        <w:ind w:firstLine="720"/>
        <w:jc w:val="both"/>
        <w:rPr>
          <w:rFonts w:ascii="Times New Roman" w:hAnsi="Times New Roman" w:cs="Times New Roman"/>
          <w:color w:val="000000"/>
          <w:sz w:val="28"/>
          <w:szCs w:val="28"/>
        </w:rPr>
      </w:pPr>
      <w:r w:rsidRPr="0035768F">
        <w:rPr>
          <w:rFonts w:ascii="Times New Roman" w:hAnsi="Times New Roman" w:cs="Times New Roman"/>
          <w:color w:val="000000"/>
          <w:sz w:val="28"/>
          <w:szCs w:val="28"/>
        </w:rPr>
        <w:t xml:space="preserve">Sau </w:t>
      </w:r>
      <w:proofErr w:type="spellStart"/>
      <w:r w:rsidRPr="0035768F">
        <w:rPr>
          <w:rFonts w:ascii="Times New Roman" w:hAnsi="Times New Roman" w:cs="Times New Roman"/>
          <w:color w:val="000000"/>
          <w:sz w:val="28"/>
          <w:szCs w:val="28"/>
        </w:rPr>
        <w:t>khi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thống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nhất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với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Hội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đồ</w:t>
      </w:r>
      <w:r>
        <w:rPr>
          <w:rFonts w:ascii="Times New Roman" w:hAnsi="Times New Roman" w:cs="Times New Roman"/>
          <w:color w:val="000000"/>
          <w:sz w:val="28"/>
          <w:szCs w:val="28"/>
        </w:rPr>
        <w:t>ng</w:t>
      </w:r>
      <w:proofErr w:type="spellEnd"/>
      <w:r>
        <w:rPr>
          <w:rFonts w:ascii="Times New Roman" w:hAnsi="Times New Roman" w:cs="Times New Roman"/>
          <w:color w:val="000000"/>
          <w:sz w:val="28"/>
          <w:szCs w:val="28"/>
        </w:rPr>
        <w:t xml:space="preserve"> </w:t>
      </w:r>
      <w:proofErr w:type="spellStart"/>
      <w:r w:rsidRPr="00C5372C">
        <w:rPr>
          <w:rFonts w:ascii="Times New Roman" w:hAnsi="Times New Roman" w:cs="Times New Roman"/>
          <w:color w:val="000000"/>
          <w:sz w:val="28"/>
          <w:szCs w:val="28"/>
        </w:rPr>
        <w:t>T</w:t>
      </w:r>
      <w:r>
        <w:rPr>
          <w:rFonts w:ascii="Times New Roman" w:hAnsi="Times New Roman" w:cs="Times New Roman"/>
          <w:color w:val="000000"/>
          <w:sz w:val="28"/>
          <w:szCs w:val="28"/>
        </w:rPr>
        <w:t>hi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đua-</w:t>
      </w:r>
      <w:r w:rsidRPr="00C5372C">
        <w:rPr>
          <w:rFonts w:ascii="Times New Roman" w:hAnsi="Times New Roman" w:cs="Times New Roman"/>
          <w:color w:val="000000"/>
          <w:sz w:val="28"/>
          <w:szCs w:val="28"/>
        </w:rPr>
        <w:t>k</w:t>
      </w:r>
      <w:r w:rsidRPr="0035768F">
        <w:rPr>
          <w:rFonts w:ascii="Times New Roman" w:hAnsi="Times New Roman" w:cs="Times New Roman"/>
          <w:color w:val="000000"/>
          <w:sz w:val="28"/>
          <w:szCs w:val="28"/>
        </w:rPr>
        <w:t>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và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Hội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đồng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sư</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phạm</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Hội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đồng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Trung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tâm</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hỗ</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trợ</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phát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triển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giáo</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dục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hòa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nhập</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Đà</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Nẵng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thống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nhất</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quy</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định</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công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tác</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thi</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đua</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khen</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thưởng</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năm</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họ</w:t>
      </w:r>
      <w:r w:rsidR="00974858">
        <w:rPr>
          <w:rFonts w:ascii="Times New Roman" w:hAnsi="Times New Roman" w:cs="Times New Roman"/>
          <w:color w:val="000000"/>
          <w:sz w:val="28"/>
          <w:szCs w:val="28"/>
        </w:rPr>
        <w:t>c</w:t>
      </w:r>
      <w:proofErr w:type="spellEnd"/>
      <w:r w:rsidR="00974858">
        <w:rPr>
          <w:rFonts w:ascii="Times New Roman" w:hAnsi="Times New Roman" w:cs="Times New Roman"/>
          <w:color w:val="000000"/>
          <w:sz w:val="28"/>
          <w:szCs w:val="28"/>
        </w:rPr>
        <w:t xml:space="preserve"> 20</w:t>
      </w:r>
      <w:r w:rsidR="00974858" w:rsidRPr="00974858">
        <w:rPr>
          <w:rFonts w:ascii="Times New Roman" w:hAnsi="Times New Roman" w:cs="Times New Roman"/>
          <w:color w:val="000000"/>
          <w:sz w:val="28"/>
          <w:szCs w:val="28"/>
        </w:rPr>
        <w:t>20</w:t>
      </w:r>
      <w:r w:rsidRPr="0035768F">
        <w:rPr>
          <w:rFonts w:ascii="Times New Roman" w:hAnsi="Times New Roman" w:cs="Times New Roman"/>
          <w:color w:val="000000"/>
          <w:sz w:val="28"/>
          <w:szCs w:val="28"/>
        </w:rPr>
        <w:t>-20</w:t>
      </w:r>
      <w:r w:rsidR="00974858">
        <w:rPr>
          <w:rFonts w:ascii="Times New Roman" w:hAnsi="Times New Roman" w:cs="Times New Roman"/>
          <w:color w:val="000000"/>
          <w:sz w:val="28"/>
          <w:szCs w:val="28"/>
        </w:rPr>
        <w:t>2</w:t>
      </w:r>
      <w:r w:rsidR="00974858" w:rsidRPr="00974858">
        <w:rPr>
          <w:rFonts w:ascii="Times New Roman" w:hAnsi="Times New Roman" w:cs="Times New Roman"/>
          <w:color w:val="000000"/>
          <w:sz w:val="28"/>
          <w:szCs w:val="28"/>
        </w:rPr>
        <w:t>1</w:t>
      </w:r>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như</w:t>
      </w:r>
      <w:proofErr w:type="spellEnd"/>
      <w:r w:rsidRPr="0035768F">
        <w:rPr>
          <w:rFonts w:ascii="Times New Roman" w:hAnsi="Times New Roman" w:cs="Times New Roman"/>
          <w:color w:val="000000"/>
          <w:sz w:val="28"/>
          <w:szCs w:val="28"/>
        </w:rPr>
        <w:t xml:space="preserve"> </w:t>
      </w:r>
      <w:proofErr w:type="spellStart"/>
      <w:r w:rsidRPr="0035768F">
        <w:rPr>
          <w:rFonts w:ascii="Times New Roman" w:hAnsi="Times New Roman" w:cs="Times New Roman"/>
          <w:color w:val="000000"/>
          <w:sz w:val="28"/>
          <w:szCs w:val="28"/>
        </w:rPr>
        <w:t>sau</w:t>
      </w:r>
      <w:proofErr w:type="spellEnd"/>
      <w:r w:rsidRPr="0035768F">
        <w:rPr>
          <w:rFonts w:ascii="Times New Roman" w:hAnsi="Times New Roman" w:cs="Times New Roman"/>
          <w:color w:val="000000"/>
          <w:sz w:val="28"/>
          <w:szCs w:val="28"/>
        </w:rPr>
        <w:t>:</w:t>
      </w:r>
    </w:p>
    <w:p w:rsidR="00B71666" w:rsidRPr="0050529A" w:rsidRDefault="00B71666" w:rsidP="00B71666">
      <w:pPr>
        <w:pStyle w:val="ListParagraph"/>
        <w:spacing w:before="120" w:after="120" w:line="240" w:lineRule="auto"/>
        <w:ind w:left="795"/>
        <w:jc w:val="both"/>
        <w:rPr>
          <w:rStyle w:val="Strong"/>
          <w:b w:val="0"/>
          <w:bCs w:val="0"/>
          <w:color w:val="000000"/>
          <w:sz w:val="28"/>
          <w:szCs w:val="28"/>
        </w:rPr>
      </w:pPr>
    </w:p>
    <w:p w:rsidR="00B71666" w:rsidRPr="0050529A" w:rsidRDefault="00B71666" w:rsidP="00B71666">
      <w:pPr>
        <w:pStyle w:val="ListParagraph"/>
        <w:numPr>
          <w:ilvl w:val="0"/>
          <w:numId w:val="3"/>
        </w:numPr>
        <w:spacing w:before="120" w:after="120" w:line="240" w:lineRule="auto"/>
        <w:jc w:val="both"/>
        <w:rPr>
          <w:color w:val="000000"/>
          <w:sz w:val="28"/>
          <w:szCs w:val="28"/>
        </w:rPr>
      </w:pPr>
      <w:r w:rsidRPr="0050529A">
        <w:rPr>
          <w:rStyle w:val="Strong"/>
          <w:rFonts w:ascii="Times New Roman" w:hAnsi="Times New Roman" w:cs="Times New Roman"/>
          <w:color w:val="051823"/>
          <w:sz w:val="28"/>
          <w:szCs w:val="28"/>
        </w:rPr>
        <w:t>NHỮNG QUI ĐỊNH CHUNG</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4C66A7">
        <w:rPr>
          <w:rStyle w:val="Strong"/>
          <w:color w:val="051823"/>
          <w:sz w:val="28"/>
          <w:szCs w:val="28"/>
          <w:lang w:val="vi-VN"/>
        </w:rPr>
        <w:t xml:space="preserve">          </w:t>
      </w:r>
      <w:r w:rsidRPr="00EA7449">
        <w:rPr>
          <w:rStyle w:val="Strong"/>
          <w:color w:val="051823"/>
          <w:sz w:val="28"/>
          <w:szCs w:val="28"/>
        </w:rPr>
        <w:t xml:space="preserve">1. </w:t>
      </w:r>
      <w:proofErr w:type="spellStart"/>
      <w:r w:rsidRPr="00EA7449">
        <w:rPr>
          <w:rStyle w:val="Strong"/>
          <w:color w:val="051823"/>
          <w:sz w:val="28"/>
          <w:szCs w:val="28"/>
        </w:rPr>
        <w:t>Mục</w:t>
      </w:r>
      <w:proofErr w:type="spellEnd"/>
      <w:r w:rsidRPr="00EA7449">
        <w:rPr>
          <w:rStyle w:val="Strong"/>
          <w:color w:val="051823"/>
          <w:sz w:val="28"/>
          <w:szCs w:val="28"/>
        </w:rPr>
        <w:t xml:space="preserve"> </w:t>
      </w:r>
      <w:proofErr w:type="spellStart"/>
      <w:r w:rsidRPr="00EA7449">
        <w:rPr>
          <w:rStyle w:val="Strong"/>
          <w:color w:val="051823"/>
          <w:sz w:val="28"/>
          <w:szCs w:val="28"/>
        </w:rPr>
        <w:t>đích</w:t>
      </w:r>
      <w:proofErr w:type="spellEnd"/>
      <w:r w:rsidRPr="00EA7449">
        <w:rPr>
          <w:rStyle w:val="Strong"/>
          <w:color w:val="051823"/>
          <w:sz w:val="28"/>
          <w:szCs w:val="28"/>
        </w:rPr>
        <w:t xml:space="preserve"> </w:t>
      </w:r>
      <w:proofErr w:type="spellStart"/>
      <w:r w:rsidRPr="00EA7449">
        <w:rPr>
          <w:rStyle w:val="Strong"/>
          <w:color w:val="051823"/>
          <w:sz w:val="28"/>
          <w:szCs w:val="28"/>
        </w:rPr>
        <w:t>Thi</w:t>
      </w:r>
      <w:proofErr w:type="spellEnd"/>
      <w:r w:rsidRPr="00EA7449">
        <w:rPr>
          <w:rStyle w:val="Strong"/>
          <w:color w:val="051823"/>
          <w:sz w:val="28"/>
          <w:szCs w:val="28"/>
        </w:rPr>
        <w:t xml:space="preserve"> </w:t>
      </w:r>
      <w:proofErr w:type="spellStart"/>
      <w:r w:rsidRPr="00EA7449">
        <w:rPr>
          <w:rStyle w:val="Strong"/>
          <w:color w:val="051823"/>
          <w:sz w:val="28"/>
          <w:szCs w:val="28"/>
        </w:rPr>
        <w:t>đua</w:t>
      </w:r>
      <w:proofErr w:type="spellEnd"/>
      <w:r w:rsidRPr="00EA7449">
        <w:rPr>
          <w:rStyle w:val="Strong"/>
          <w:color w:val="051823"/>
          <w:sz w:val="28"/>
          <w:szCs w:val="28"/>
        </w:rPr>
        <w:t xml:space="preserve"> – </w:t>
      </w:r>
      <w:proofErr w:type="spellStart"/>
      <w:r w:rsidRPr="00EA7449">
        <w:rPr>
          <w:rStyle w:val="Strong"/>
          <w:color w:val="051823"/>
          <w:sz w:val="28"/>
          <w:szCs w:val="28"/>
        </w:rPr>
        <w:t>Khen</w:t>
      </w:r>
      <w:proofErr w:type="spellEnd"/>
      <w:r w:rsidRPr="00EA7449">
        <w:rPr>
          <w:rStyle w:val="Strong"/>
          <w:color w:val="051823"/>
          <w:sz w:val="28"/>
          <w:szCs w:val="28"/>
        </w:rPr>
        <w:t xml:space="preserve"> </w:t>
      </w:r>
      <w:proofErr w:type="spellStart"/>
      <w:r w:rsidRPr="00EA7449">
        <w:rPr>
          <w:rStyle w:val="Strong"/>
          <w:color w:val="051823"/>
          <w:sz w:val="28"/>
          <w:szCs w:val="28"/>
        </w:rPr>
        <w:t>thưởng</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Pr>
          <w:color w:val="051823"/>
          <w:sz w:val="28"/>
          <w:szCs w:val="28"/>
        </w:rPr>
        <w:t>Trung</w:t>
      </w:r>
      <w:proofErr w:type="spellEnd"/>
      <w:r>
        <w:rPr>
          <w:color w:val="051823"/>
          <w:sz w:val="28"/>
          <w:szCs w:val="28"/>
        </w:rPr>
        <w:t xml:space="preserve"> </w:t>
      </w:r>
      <w:proofErr w:type="spellStart"/>
      <w:r>
        <w:rPr>
          <w:color w:val="051823"/>
          <w:sz w:val="28"/>
          <w:szCs w:val="28"/>
        </w:rPr>
        <w:t>tâm</w:t>
      </w:r>
      <w:proofErr w:type="spellEnd"/>
      <w:r w:rsidRPr="00EA7449">
        <w:rPr>
          <w:color w:val="051823"/>
          <w:sz w:val="28"/>
          <w:szCs w:val="28"/>
        </w:rPr>
        <w:t xml:space="preserve"> </w:t>
      </w:r>
      <w:proofErr w:type="spellStart"/>
      <w:r w:rsidRPr="00EA7449">
        <w:rPr>
          <w:color w:val="051823"/>
          <w:sz w:val="28"/>
          <w:szCs w:val="28"/>
        </w:rPr>
        <w:t>tổ</w:t>
      </w:r>
      <w:proofErr w:type="spellEnd"/>
      <w:r w:rsidRPr="00EA7449">
        <w:rPr>
          <w:color w:val="051823"/>
          <w:sz w:val="28"/>
          <w:szCs w:val="28"/>
        </w:rPr>
        <w:t xml:space="preserve"> </w:t>
      </w:r>
      <w:proofErr w:type="spellStart"/>
      <w:r w:rsidRPr="00EA7449">
        <w:rPr>
          <w:color w:val="051823"/>
          <w:sz w:val="28"/>
          <w:szCs w:val="28"/>
        </w:rPr>
        <w:t>chức</w:t>
      </w:r>
      <w:proofErr w:type="spellEnd"/>
      <w:r w:rsidRPr="00EA7449">
        <w:rPr>
          <w:color w:val="051823"/>
          <w:sz w:val="28"/>
          <w:szCs w:val="28"/>
        </w:rPr>
        <w:t xml:space="preserve"> </w:t>
      </w:r>
      <w:proofErr w:type="spellStart"/>
      <w:r w:rsidRPr="00EA7449">
        <w:rPr>
          <w:color w:val="051823"/>
          <w:sz w:val="28"/>
          <w:szCs w:val="28"/>
        </w:rPr>
        <w:t>phong</w:t>
      </w:r>
      <w:proofErr w:type="spellEnd"/>
      <w:r w:rsidRPr="00EA7449">
        <w:rPr>
          <w:color w:val="051823"/>
          <w:sz w:val="28"/>
          <w:szCs w:val="28"/>
        </w:rPr>
        <w:t xml:space="preserve"> </w:t>
      </w:r>
      <w:proofErr w:type="spellStart"/>
      <w:r w:rsidRPr="00EA7449">
        <w:rPr>
          <w:color w:val="051823"/>
          <w:sz w:val="28"/>
          <w:szCs w:val="28"/>
        </w:rPr>
        <w:t>trào</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w:t>
      </w:r>
      <w:proofErr w:type="spellStart"/>
      <w:r w:rsidRPr="00EA7449">
        <w:rPr>
          <w:color w:val="051823"/>
          <w:sz w:val="28"/>
          <w:szCs w:val="28"/>
        </w:rPr>
        <w:t>nhằm</w:t>
      </w:r>
      <w:proofErr w:type="spellEnd"/>
      <w:r w:rsidRPr="00EA7449">
        <w:rPr>
          <w:color w:val="051823"/>
          <w:sz w:val="28"/>
          <w:szCs w:val="28"/>
        </w:rPr>
        <w:t xml:space="preserve">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viên</w:t>
      </w:r>
      <w:proofErr w:type="spellEnd"/>
      <w:r w:rsidRPr="00EA7449">
        <w:rPr>
          <w:color w:val="051823"/>
          <w:sz w:val="28"/>
          <w:szCs w:val="28"/>
        </w:rPr>
        <w:t xml:space="preserve"> </w:t>
      </w:r>
      <w:proofErr w:type="spellStart"/>
      <w:r w:rsidRPr="00EA7449">
        <w:rPr>
          <w:color w:val="051823"/>
          <w:sz w:val="28"/>
          <w:szCs w:val="28"/>
        </w:rPr>
        <w:t>khuyến</w:t>
      </w:r>
      <w:proofErr w:type="spellEnd"/>
      <w:r w:rsidRPr="00EA7449">
        <w:rPr>
          <w:color w:val="051823"/>
          <w:sz w:val="28"/>
          <w:szCs w:val="28"/>
        </w:rPr>
        <w:t xml:space="preserve"> </w:t>
      </w:r>
      <w:proofErr w:type="spellStart"/>
      <w:r w:rsidRPr="00EA7449">
        <w:rPr>
          <w:color w:val="051823"/>
          <w:sz w:val="28"/>
          <w:szCs w:val="28"/>
        </w:rPr>
        <w:t>khích</w:t>
      </w:r>
      <w:proofErr w:type="spellEnd"/>
      <w:r w:rsidRPr="00EA7449">
        <w:rPr>
          <w:color w:val="051823"/>
          <w:sz w:val="28"/>
          <w:szCs w:val="28"/>
        </w:rPr>
        <w:t xml:space="preserve"> </w:t>
      </w:r>
      <w:proofErr w:type="spellStart"/>
      <w:r w:rsidRPr="00EA7449">
        <w:rPr>
          <w:color w:val="051823"/>
          <w:sz w:val="28"/>
          <w:szCs w:val="28"/>
        </w:rPr>
        <w:t>các</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w:t>
      </w:r>
      <w:proofErr w:type="spellStart"/>
      <w:r w:rsidRPr="00EA7449">
        <w:rPr>
          <w:color w:val="051823"/>
          <w:sz w:val="28"/>
          <w:szCs w:val="28"/>
        </w:rPr>
        <w:t>đem</w:t>
      </w:r>
      <w:proofErr w:type="spellEnd"/>
      <w:r w:rsidRPr="00EA7449">
        <w:rPr>
          <w:color w:val="051823"/>
          <w:sz w:val="28"/>
          <w:szCs w:val="28"/>
        </w:rPr>
        <w:t xml:space="preserve"> </w:t>
      </w:r>
      <w:proofErr w:type="spellStart"/>
      <w:r w:rsidRPr="00EA7449">
        <w:rPr>
          <w:color w:val="051823"/>
          <w:sz w:val="28"/>
          <w:szCs w:val="28"/>
        </w:rPr>
        <w:t>hết</w:t>
      </w:r>
      <w:proofErr w:type="spellEnd"/>
      <w:r w:rsidRPr="00EA7449">
        <w:rPr>
          <w:color w:val="051823"/>
          <w:sz w:val="28"/>
          <w:szCs w:val="28"/>
        </w:rPr>
        <w:t xml:space="preserve"> </w:t>
      </w:r>
      <w:proofErr w:type="spellStart"/>
      <w:r w:rsidRPr="00EA7449">
        <w:rPr>
          <w:color w:val="051823"/>
          <w:sz w:val="28"/>
          <w:szCs w:val="28"/>
        </w:rPr>
        <w:t>tài</w:t>
      </w:r>
      <w:proofErr w:type="spellEnd"/>
      <w:r w:rsidRPr="00EA7449">
        <w:rPr>
          <w:color w:val="051823"/>
          <w:sz w:val="28"/>
          <w:szCs w:val="28"/>
        </w:rPr>
        <w:t xml:space="preserve"> </w:t>
      </w:r>
      <w:proofErr w:type="spellStart"/>
      <w:r w:rsidRPr="00EA7449">
        <w:rPr>
          <w:color w:val="051823"/>
          <w:sz w:val="28"/>
          <w:szCs w:val="28"/>
        </w:rPr>
        <w:t>năng</w:t>
      </w:r>
      <w:proofErr w:type="spellEnd"/>
      <w:r w:rsidRPr="00EA7449">
        <w:rPr>
          <w:color w:val="051823"/>
          <w:sz w:val="28"/>
          <w:szCs w:val="28"/>
        </w:rPr>
        <w:t xml:space="preserve">, </w:t>
      </w:r>
      <w:proofErr w:type="spellStart"/>
      <w:r w:rsidRPr="00EA7449">
        <w:rPr>
          <w:color w:val="051823"/>
          <w:sz w:val="28"/>
          <w:szCs w:val="28"/>
        </w:rPr>
        <w:t>năng</w:t>
      </w:r>
      <w:proofErr w:type="spellEnd"/>
      <w:r w:rsidRPr="00EA7449">
        <w:rPr>
          <w:color w:val="051823"/>
          <w:sz w:val="28"/>
          <w:szCs w:val="28"/>
        </w:rPr>
        <w:t xml:space="preserve"> </w:t>
      </w:r>
      <w:proofErr w:type="spellStart"/>
      <w:r w:rsidRPr="00EA7449">
        <w:rPr>
          <w:color w:val="051823"/>
          <w:sz w:val="28"/>
          <w:szCs w:val="28"/>
        </w:rPr>
        <w:t>lực</w:t>
      </w:r>
      <w:proofErr w:type="spellEnd"/>
      <w:r w:rsidRPr="00EA7449">
        <w:rPr>
          <w:color w:val="051823"/>
          <w:sz w:val="28"/>
          <w:szCs w:val="28"/>
        </w:rPr>
        <w:t xml:space="preserve"> </w:t>
      </w:r>
      <w:proofErr w:type="spellStart"/>
      <w:r w:rsidRPr="00EA7449">
        <w:rPr>
          <w:color w:val="051823"/>
          <w:sz w:val="28"/>
          <w:szCs w:val="28"/>
        </w:rPr>
        <w:t>của</w:t>
      </w:r>
      <w:proofErr w:type="spellEnd"/>
      <w:r w:rsidRPr="00EA7449">
        <w:rPr>
          <w:color w:val="051823"/>
          <w:sz w:val="28"/>
          <w:szCs w:val="28"/>
        </w:rPr>
        <w:t xml:space="preserve"> </w:t>
      </w:r>
      <w:proofErr w:type="spellStart"/>
      <w:r w:rsidRPr="00EA7449">
        <w:rPr>
          <w:color w:val="051823"/>
          <w:sz w:val="28"/>
          <w:szCs w:val="28"/>
        </w:rPr>
        <w:t>mình</w:t>
      </w:r>
      <w:proofErr w:type="spellEnd"/>
      <w:r w:rsidRPr="00EA7449">
        <w:rPr>
          <w:color w:val="051823"/>
          <w:sz w:val="28"/>
          <w:szCs w:val="28"/>
        </w:rPr>
        <w:t xml:space="preserve"> </w:t>
      </w:r>
      <w:proofErr w:type="spellStart"/>
      <w:r w:rsidRPr="00EA7449">
        <w:rPr>
          <w:color w:val="051823"/>
          <w:sz w:val="28"/>
          <w:szCs w:val="28"/>
        </w:rPr>
        <w:t>để</w:t>
      </w:r>
      <w:proofErr w:type="spellEnd"/>
      <w:r w:rsidRPr="00EA7449">
        <w:rPr>
          <w:color w:val="051823"/>
          <w:sz w:val="28"/>
          <w:szCs w:val="28"/>
        </w:rPr>
        <w:t xml:space="preserve"> </w:t>
      </w:r>
      <w:proofErr w:type="spellStart"/>
      <w:r w:rsidRPr="00EA7449">
        <w:rPr>
          <w:color w:val="051823"/>
          <w:sz w:val="28"/>
          <w:szCs w:val="28"/>
        </w:rPr>
        <w:t>cống</w:t>
      </w:r>
      <w:proofErr w:type="spellEnd"/>
      <w:r w:rsidRPr="00EA7449">
        <w:rPr>
          <w:color w:val="051823"/>
          <w:sz w:val="28"/>
          <w:szCs w:val="28"/>
        </w:rPr>
        <w:t xml:space="preserve"> </w:t>
      </w:r>
      <w:proofErr w:type="spellStart"/>
      <w:r w:rsidRPr="00EA7449">
        <w:rPr>
          <w:color w:val="051823"/>
          <w:sz w:val="28"/>
          <w:szCs w:val="28"/>
        </w:rPr>
        <w:t>hiến</w:t>
      </w:r>
      <w:proofErr w:type="spellEnd"/>
      <w:r w:rsidRPr="00EA7449">
        <w:rPr>
          <w:color w:val="051823"/>
          <w:sz w:val="28"/>
          <w:szCs w:val="28"/>
        </w:rPr>
        <w:t xml:space="preserve">, </w:t>
      </w:r>
      <w:proofErr w:type="spellStart"/>
      <w:r w:rsidRPr="00EA7449">
        <w:rPr>
          <w:color w:val="051823"/>
          <w:sz w:val="28"/>
          <w:szCs w:val="28"/>
        </w:rPr>
        <w:t>xây</w:t>
      </w:r>
      <w:proofErr w:type="spellEnd"/>
      <w:r w:rsidRPr="00EA7449">
        <w:rPr>
          <w:color w:val="051823"/>
          <w:sz w:val="28"/>
          <w:szCs w:val="28"/>
        </w:rPr>
        <w:t xml:space="preserve"> </w:t>
      </w:r>
      <w:proofErr w:type="spellStart"/>
      <w:r w:rsidRPr="00EA7449">
        <w:rPr>
          <w:color w:val="051823"/>
          <w:sz w:val="28"/>
          <w:szCs w:val="28"/>
        </w:rPr>
        <w:t>dựng</w:t>
      </w:r>
      <w:proofErr w:type="spellEnd"/>
      <w:r w:rsidRPr="00EA7449">
        <w:rPr>
          <w:color w:val="051823"/>
          <w:sz w:val="28"/>
          <w:szCs w:val="28"/>
        </w:rPr>
        <w:t xml:space="preserve"> </w:t>
      </w:r>
      <w:proofErr w:type="spellStart"/>
      <w:r w:rsidRPr="00EA7449">
        <w:rPr>
          <w:color w:val="051823"/>
          <w:sz w:val="28"/>
          <w:szCs w:val="28"/>
        </w:rPr>
        <w:t>trường</w:t>
      </w:r>
      <w:proofErr w:type="spellEnd"/>
      <w:r w:rsidRPr="00EA7449">
        <w:rPr>
          <w:color w:val="051823"/>
          <w:sz w:val="28"/>
          <w:szCs w:val="28"/>
        </w:rPr>
        <w:t xml:space="preserve"> </w:t>
      </w:r>
      <w:proofErr w:type="spellStart"/>
      <w:r w:rsidRPr="00EA7449">
        <w:rPr>
          <w:color w:val="051823"/>
          <w:sz w:val="28"/>
          <w:szCs w:val="28"/>
        </w:rPr>
        <w:t>ngày</w:t>
      </w:r>
      <w:proofErr w:type="spellEnd"/>
      <w:r w:rsidRPr="00EA7449">
        <w:rPr>
          <w:color w:val="051823"/>
          <w:sz w:val="28"/>
          <w:szCs w:val="28"/>
        </w:rPr>
        <w:t xml:space="preserve"> </w:t>
      </w:r>
      <w:proofErr w:type="spellStart"/>
      <w:r w:rsidRPr="00EA7449">
        <w:rPr>
          <w:color w:val="051823"/>
          <w:sz w:val="28"/>
          <w:szCs w:val="28"/>
        </w:rPr>
        <w:t>càng</w:t>
      </w:r>
      <w:proofErr w:type="spellEnd"/>
      <w:r w:rsidRPr="00EA7449">
        <w:rPr>
          <w:color w:val="051823"/>
          <w:sz w:val="28"/>
          <w:szCs w:val="28"/>
        </w:rPr>
        <w:t xml:space="preserve"> </w:t>
      </w:r>
      <w:proofErr w:type="spellStart"/>
      <w:r w:rsidRPr="00EA7449">
        <w:rPr>
          <w:color w:val="051823"/>
          <w:sz w:val="28"/>
          <w:szCs w:val="28"/>
        </w:rPr>
        <w:t>phát</w:t>
      </w:r>
      <w:proofErr w:type="spellEnd"/>
      <w:r w:rsidRPr="00EA7449">
        <w:rPr>
          <w:color w:val="051823"/>
          <w:sz w:val="28"/>
          <w:szCs w:val="28"/>
        </w:rPr>
        <w:t xml:space="preserve"> </w:t>
      </w:r>
      <w:proofErr w:type="spellStart"/>
      <w:r w:rsidRPr="00EA7449">
        <w:rPr>
          <w:color w:val="051823"/>
          <w:sz w:val="28"/>
          <w:szCs w:val="28"/>
        </w:rPr>
        <w:t>triển</w:t>
      </w:r>
      <w:proofErr w:type="spellEnd"/>
      <w:r w:rsidRPr="00EA7449">
        <w:rPr>
          <w:color w:val="051823"/>
          <w:sz w:val="28"/>
          <w:szCs w:val="28"/>
        </w:rPr>
        <w:t xml:space="preserve"> </w:t>
      </w:r>
      <w:proofErr w:type="spellStart"/>
      <w:r w:rsidRPr="00EA7449">
        <w:rPr>
          <w:color w:val="051823"/>
          <w:sz w:val="28"/>
          <w:szCs w:val="28"/>
        </w:rPr>
        <w:t>và</w:t>
      </w:r>
      <w:proofErr w:type="spellEnd"/>
      <w:r w:rsidRPr="00EA7449">
        <w:rPr>
          <w:color w:val="051823"/>
          <w:sz w:val="28"/>
          <w:szCs w:val="28"/>
        </w:rPr>
        <w:t xml:space="preserve"> </w:t>
      </w:r>
      <w:proofErr w:type="spellStart"/>
      <w:r w:rsidRPr="00EA7449">
        <w:rPr>
          <w:color w:val="051823"/>
          <w:sz w:val="28"/>
          <w:szCs w:val="28"/>
        </w:rPr>
        <w:t>lớn</w:t>
      </w:r>
      <w:proofErr w:type="spellEnd"/>
      <w:r w:rsidRPr="00EA7449">
        <w:rPr>
          <w:color w:val="051823"/>
          <w:sz w:val="28"/>
          <w:szCs w:val="28"/>
        </w:rPr>
        <w:t xml:space="preserve"> </w:t>
      </w:r>
      <w:proofErr w:type="spellStart"/>
      <w:r w:rsidRPr="00EA7449">
        <w:rPr>
          <w:color w:val="051823"/>
          <w:sz w:val="28"/>
          <w:szCs w:val="28"/>
        </w:rPr>
        <w:t>mạnh</w:t>
      </w:r>
      <w:proofErr w:type="spellEnd"/>
      <w:r w:rsidRPr="00EA7449">
        <w:rPr>
          <w:color w:val="051823"/>
          <w:sz w:val="28"/>
          <w:szCs w:val="28"/>
        </w:rPr>
        <w:t xml:space="preserve"> </w:t>
      </w:r>
      <w:proofErr w:type="spellStart"/>
      <w:r w:rsidRPr="00EA7449">
        <w:rPr>
          <w:color w:val="051823"/>
          <w:sz w:val="28"/>
          <w:szCs w:val="28"/>
        </w:rPr>
        <w:t>về</w:t>
      </w:r>
      <w:proofErr w:type="spellEnd"/>
      <w:r w:rsidRPr="00EA7449">
        <w:rPr>
          <w:color w:val="051823"/>
          <w:sz w:val="28"/>
          <w:szCs w:val="28"/>
        </w:rPr>
        <w:t xml:space="preserve"> </w:t>
      </w:r>
      <w:proofErr w:type="spellStart"/>
      <w:r w:rsidRPr="00EA7449">
        <w:rPr>
          <w:color w:val="051823"/>
          <w:sz w:val="28"/>
          <w:szCs w:val="28"/>
        </w:rPr>
        <w:t>mọi</w:t>
      </w:r>
      <w:proofErr w:type="spellEnd"/>
      <w:r w:rsidRPr="00EA7449">
        <w:rPr>
          <w:color w:val="051823"/>
          <w:sz w:val="28"/>
          <w:szCs w:val="28"/>
        </w:rPr>
        <w:t xml:space="preserve"> </w:t>
      </w:r>
      <w:proofErr w:type="spellStart"/>
      <w:r w:rsidRPr="00EA7449">
        <w:rPr>
          <w:color w:val="051823"/>
          <w:sz w:val="28"/>
          <w:szCs w:val="28"/>
        </w:rPr>
        <w:t>mặt</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là</w:t>
      </w:r>
      <w:proofErr w:type="spellEnd"/>
      <w:r w:rsidRPr="00EA7449">
        <w:rPr>
          <w:color w:val="051823"/>
          <w:sz w:val="28"/>
          <w:szCs w:val="28"/>
        </w:rPr>
        <w:t xml:space="preserve"> </w:t>
      </w:r>
      <w:proofErr w:type="spellStart"/>
      <w:r w:rsidRPr="00EA7449">
        <w:rPr>
          <w:color w:val="051823"/>
          <w:sz w:val="28"/>
          <w:szCs w:val="28"/>
        </w:rPr>
        <w:t>sự</w:t>
      </w:r>
      <w:proofErr w:type="spellEnd"/>
      <w:r w:rsidRPr="00EA7449">
        <w:rPr>
          <w:color w:val="051823"/>
          <w:sz w:val="28"/>
          <w:szCs w:val="28"/>
        </w:rPr>
        <w:t xml:space="preserve"> </w:t>
      </w:r>
      <w:proofErr w:type="spellStart"/>
      <w:r w:rsidRPr="00EA7449">
        <w:rPr>
          <w:color w:val="051823"/>
          <w:sz w:val="28"/>
          <w:szCs w:val="28"/>
        </w:rPr>
        <w:t>ghi</w:t>
      </w:r>
      <w:proofErr w:type="spellEnd"/>
      <w:r w:rsidRPr="00EA7449">
        <w:rPr>
          <w:color w:val="051823"/>
          <w:sz w:val="28"/>
          <w:szCs w:val="28"/>
        </w:rPr>
        <w:t xml:space="preserve"> </w:t>
      </w:r>
      <w:proofErr w:type="spellStart"/>
      <w:r w:rsidRPr="00EA7449">
        <w:rPr>
          <w:color w:val="051823"/>
          <w:sz w:val="28"/>
          <w:szCs w:val="28"/>
        </w:rPr>
        <w:t>nhận</w:t>
      </w:r>
      <w:proofErr w:type="spellEnd"/>
      <w:r w:rsidRPr="00EA7449">
        <w:rPr>
          <w:color w:val="051823"/>
          <w:sz w:val="28"/>
          <w:szCs w:val="28"/>
        </w:rPr>
        <w:t xml:space="preserve"> </w:t>
      </w:r>
      <w:proofErr w:type="spellStart"/>
      <w:r w:rsidRPr="00EA7449">
        <w:rPr>
          <w:color w:val="051823"/>
          <w:sz w:val="28"/>
          <w:szCs w:val="28"/>
        </w:rPr>
        <w:t>công</w:t>
      </w:r>
      <w:proofErr w:type="spellEnd"/>
      <w:r w:rsidRPr="00EA7449">
        <w:rPr>
          <w:color w:val="051823"/>
          <w:sz w:val="28"/>
          <w:szCs w:val="28"/>
        </w:rPr>
        <w:t xml:space="preserve"> lao, </w:t>
      </w:r>
      <w:proofErr w:type="spellStart"/>
      <w:r w:rsidRPr="00EA7449">
        <w:rPr>
          <w:color w:val="051823"/>
          <w:sz w:val="28"/>
          <w:szCs w:val="28"/>
        </w:rPr>
        <w:t>thành</w:t>
      </w:r>
      <w:proofErr w:type="spellEnd"/>
      <w:r w:rsidRPr="00EA7449">
        <w:rPr>
          <w:color w:val="051823"/>
          <w:sz w:val="28"/>
          <w:szCs w:val="28"/>
        </w:rPr>
        <w:t xml:space="preserve"> </w:t>
      </w:r>
      <w:proofErr w:type="spellStart"/>
      <w:r w:rsidRPr="00EA7449">
        <w:rPr>
          <w:color w:val="051823"/>
          <w:sz w:val="28"/>
          <w:szCs w:val="28"/>
        </w:rPr>
        <w:t>quả</w:t>
      </w:r>
      <w:proofErr w:type="spellEnd"/>
      <w:r w:rsidRPr="00EA7449">
        <w:rPr>
          <w:color w:val="051823"/>
          <w:sz w:val="28"/>
          <w:szCs w:val="28"/>
        </w:rPr>
        <w:t xml:space="preserve"> </w:t>
      </w:r>
      <w:proofErr w:type="spellStart"/>
      <w:r w:rsidRPr="00EA7449">
        <w:rPr>
          <w:color w:val="051823"/>
          <w:sz w:val="28"/>
          <w:szCs w:val="28"/>
        </w:rPr>
        <w:t>của</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đã</w:t>
      </w:r>
      <w:proofErr w:type="spellEnd"/>
      <w:r w:rsidRPr="00EA7449">
        <w:rPr>
          <w:color w:val="051823"/>
          <w:sz w:val="28"/>
          <w:szCs w:val="28"/>
        </w:rPr>
        <w:t xml:space="preserve"> </w:t>
      </w:r>
      <w:proofErr w:type="spellStart"/>
      <w:r w:rsidRPr="00EA7449">
        <w:rPr>
          <w:color w:val="051823"/>
          <w:sz w:val="28"/>
          <w:szCs w:val="28"/>
        </w:rPr>
        <w:t>đạt</w:t>
      </w:r>
      <w:proofErr w:type="spellEnd"/>
      <w:r w:rsidRPr="00EA7449">
        <w:rPr>
          <w:color w:val="051823"/>
          <w:sz w:val="28"/>
          <w:szCs w:val="28"/>
        </w:rPr>
        <w:t xml:space="preserve"> </w:t>
      </w:r>
      <w:proofErr w:type="spellStart"/>
      <w:r w:rsidRPr="00EA7449">
        <w:rPr>
          <w:color w:val="051823"/>
          <w:sz w:val="28"/>
          <w:szCs w:val="28"/>
        </w:rPr>
        <w:t>được</w:t>
      </w:r>
      <w:proofErr w:type="spellEnd"/>
      <w:r w:rsidRPr="00EA7449">
        <w:rPr>
          <w:color w:val="051823"/>
          <w:sz w:val="28"/>
          <w:szCs w:val="28"/>
        </w:rPr>
        <w:t xml:space="preserve">. Qua </w:t>
      </w:r>
      <w:proofErr w:type="spellStart"/>
      <w:r w:rsidRPr="00EA7449">
        <w:rPr>
          <w:color w:val="051823"/>
          <w:sz w:val="28"/>
          <w:szCs w:val="28"/>
        </w:rPr>
        <w:t>đó</w:t>
      </w:r>
      <w:proofErr w:type="spellEnd"/>
      <w:r w:rsidRPr="00EA7449">
        <w:rPr>
          <w:color w:val="051823"/>
          <w:sz w:val="28"/>
          <w:szCs w:val="28"/>
        </w:rPr>
        <w:t xml:space="preserve"> </w:t>
      </w:r>
      <w:proofErr w:type="spellStart"/>
      <w:r w:rsidRPr="00EA7449">
        <w:rPr>
          <w:color w:val="051823"/>
          <w:sz w:val="28"/>
          <w:szCs w:val="28"/>
        </w:rPr>
        <w:t>tạo</w:t>
      </w:r>
      <w:proofErr w:type="spellEnd"/>
      <w:r w:rsidRPr="00EA7449">
        <w:rPr>
          <w:color w:val="051823"/>
          <w:sz w:val="28"/>
          <w:szCs w:val="28"/>
        </w:rPr>
        <w:t xml:space="preserve">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lực</w:t>
      </w:r>
      <w:proofErr w:type="spellEnd"/>
      <w:r w:rsidRPr="00EA7449">
        <w:rPr>
          <w:color w:val="051823"/>
          <w:sz w:val="28"/>
          <w:szCs w:val="28"/>
        </w:rPr>
        <w:t xml:space="preserve"> </w:t>
      </w:r>
      <w:proofErr w:type="spellStart"/>
      <w:r w:rsidRPr="00EA7449">
        <w:rPr>
          <w:color w:val="051823"/>
          <w:sz w:val="28"/>
          <w:szCs w:val="28"/>
        </w:rPr>
        <w:t>mới</w:t>
      </w:r>
      <w:proofErr w:type="spellEnd"/>
      <w:r w:rsidRPr="00EA7449">
        <w:rPr>
          <w:color w:val="051823"/>
          <w:sz w:val="28"/>
          <w:szCs w:val="28"/>
        </w:rPr>
        <w:t xml:space="preserve"> </w:t>
      </w:r>
      <w:proofErr w:type="spellStart"/>
      <w:r w:rsidRPr="00EA7449">
        <w:rPr>
          <w:color w:val="051823"/>
          <w:sz w:val="28"/>
          <w:szCs w:val="28"/>
        </w:rPr>
        <w:t>trong</w:t>
      </w:r>
      <w:proofErr w:type="spellEnd"/>
      <w:r w:rsidRPr="00EA7449">
        <w:rPr>
          <w:color w:val="051823"/>
          <w:sz w:val="28"/>
          <w:szCs w:val="28"/>
        </w:rPr>
        <w:t xml:space="preserve"> </w:t>
      </w:r>
      <w:proofErr w:type="spellStart"/>
      <w:r w:rsidRPr="00EA7449">
        <w:rPr>
          <w:color w:val="051823"/>
          <w:sz w:val="28"/>
          <w:szCs w:val="28"/>
        </w:rPr>
        <w:t>phong</w:t>
      </w:r>
      <w:proofErr w:type="spellEnd"/>
      <w:r w:rsidRPr="00EA7449">
        <w:rPr>
          <w:color w:val="051823"/>
          <w:sz w:val="28"/>
          <w:szCs w:val="28"/>
        </w:rPr>
        <w:t xml:space="preserve"> </w:t>
      </w:r>
      <w:proofErr w:type="spellStart"/>
      <w:r w:rsidRPr="00EA7449">
        <w:rPr>
          <w:color w:val="051823"/>
          <w:sz w:val="28"/>
          <w:szCs w:val="28"/>
        </w:rPr>
        <w:t>trào</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w:t>
      </w:r>
      <w:proofErr w:type="spellStart"/>
      <w:r w:rsidRPr="00EA7449">
        <w:rPr>
          <w:color w:val="051823"/>
          <w:sz w:val="28"/>
          <w:szCs w:val="28"/>
        </w:rPr>
        <w:t>nhằm</w:t>
      </w:r>
      <w:proofErr w:type="spellEnd"/>
      <w:r w:rsidRPr="00EA7449">
        <w:rPr>
          <w:color w:val="051823"/>
          <w:sz w:val="28"/>
          <w:szCs w:val="28"/>
        </w:rPr>
        <w:t xml:space="preserve"> </w:t>
      </w:r>
      <w:proofErr w:type="spellStart"/>
      <w:r w:rsidRPr="00EA7449">
        <w:rPr>
          <w:color w:val="051823"/>
          <w:sz w:val="28"/>
          <w:szCs w:val="28"/>
        </w:rPr>
        <w:t>thực</w:t>
      </w:r>
      <w:proofErr w:type="spellEnd"/>
      <w:r w:rsidRPr="00EA7449">
        <w:rPr>
          <w:color w:val="051823"/>
          <w:sz w:val="28"/>
          <w:szCs w:val="28"/>
        </w:rPr>
        <w:t xml:space="preserve"> </w:t>
      </w:r>
      <w:proofErr w:type="spellStart"/>
      <w:r w:rsidRPr="00EA7449">
        <w:rPr>
          <w:color w:val="051823"/>
          <w:sz w:val="28"/>
          <w:szCs w:val="28"/>
        </w:rPr>
        <w:t>hiện</w:t>
      </w:r>
      <w:proofErr w:type="spellEnd"/>
      <w:r w:rsidRPr="00EA7449">
        <w:rPr>
          <w:color w:val="051823"/>
          <w:sz w:val="28"/>
          <w:szCs w:val="28"/>
        </w:rPr>
        <w:t xml:space="preserve"> </w:t>
      </w:r>
      <w:proofErr w:type="spellStart"/>
      <w:r w:rsidRPr="00EA7449">
        <w:rPr>
          <w:color w:val="051823"/>
          <w:sz w:val="28"/>
          <w:szCs w:val="28"/>
        </w:rPr>
        <w:t>thắng</w:t>
      </w:r>
      <w:proofErr w:type="spellEnd"/>
      <w:r w:rsidRPr="00EA7449">
        <w:rPr>
          <w:color w:val="051823"/>
          <w:sz w:val="28"/>
          <w:szCs w:val="28"/>
        </w:rPr>
        <w:t xml:space="preserve"> </w:t>
      </w:r>
      <w:proofErr w:type="spellStart"/>
      <w:r w:rsidRPr="00EA7449">
        <w:rPr>
          <w:color w:val="051823"/>
          <w:sz w:val="28"/>
          <w:szCs w:val="28"/>
        </w:rPr>
        <w:t>lợi</w:t>
      </w:r>
      <w:proofErr w:type="spellEnd"/>
      <w:r w:rsidRPr="00EA7449">
        <w:rPr>
          <w:color w:val="051823"/>
          <w:sz w:val="28"/>
          <w:szCs w:val="28"/>
        </w:rPr>
        <w:t xml:space="preserve"> </w:t>
      </w:r>
      <w:proofErr w:type="spellStart"/>
      <w:r w:rsidRPr="00EA7449">
        <w:rPr>
          <w:color w:val="051823"/>
          <w:sz w:val="28"/>
          <w:szCs w:val="28"/>
        </w:rPr>
        <w:t>nhiệm</w:t>
      </w:r>
      <w:proofErr w:type="spellEnd"/>
      <w:r w:rsidRPr="00EA7449">
        <w:rPr>
          <w:color w:val="051823"/>
          <w:sz w:val="28"/>
          <w:szCs w:val="28"/>
        </w:rPr>
        <w:t xml:space="preserve"> </w:t>
      </w:r>
      <w:proofErr w:type="spellStart"/>
      <w:r w:rsidRPr="00EA7449">
        <w:rPr>
          <w:color w:val="051823"/>
          <w:sz w:val="28"/>
          <w:szCs w:val="28"/>
        </w:rPr>
        <w:t>vụ</w:t>
      </w:r>
      <w:proofErr w:type="spellEnd"/>
      <w:r w:rsidRPr="00EA7449">
        <w:rPr>
          <w:color w:val="051823"/>
          <w:sz w:val="28"/>
          <w:szCs w:val="28"/>
        </w:rPr>
        <w:t xml:space="preserve"> </w:t>
      </w:r>
      <w:proofErr w:type="spellStart"/>
      <w:r w:rsidRPr="00EA7449">
        <w:rPr>
          <w:color w:val="051823"/>
          <w:sz w:val="28"/>
          <w:szCs w:val="28"/>
        </w:rPr>
        <w:t>chính</w:t>
      </w:r>
      <w:proofErr w:type="spellEnd"/>
      <w:r w:rsidRPr="00EA7449">
        <w:rPr>
          <w:color w:val="051823"/>
          <w:sz w:val="28"/>
          <w:szCs w:val="28"/>
        </w:rPr>
        <w:t xml:space="preserve"> </w:t>
      </w:r>
      <w:proofErr w:type="spellStart"/>
      <w:r w:rsidRPr="00EA7449">
        <w:rPr>
          <w:color w:val="051823"/>
          <w:sz w:val="28"/>
          <w:szCs w:val="28"/>
        </w:rPr>
        <w:t>trị</w:t>
      </w:r>
      <w:proofErr w:type="spellEnd"/>
      <w:r w:rsidRPr="00EA7449">
        <w:rPr>
          <w:color w:val="051823"/>
          <w:sz w:val="28"/>
          <w:szCs w:val="28"/>
        </w:rPr>
        <w:t xml:space="preserve">, </w:t>
      </w:r>
      <w:proofErr w:type="spellStart"/>
      <w:r w:rsidRPr="00EA7449">
        <w:rPr>
          <w:color w:val="051823"/>
          <w:sz w:val="28"/>
          <w:szCs w:val="28"/>
        </w:rPr>
        <w:t>đẩy</w:t>
      </w:r>
      <w:proofErr w:type="spellEnd"/>
      <w:r w:rsidRPr="00EA7449">
        <w:rPr>
          <w:color w:val="051823"/>
          <w:sz w:val="28"/>
          <w:szCs w:val="28"/>
        </w:rPr>
        <w:t xml:space="preserve"> </w:t>
      </w:r>
      <w:proofErr w:type="spellStart"/>
      <w:r w:rsidRPr="00EA7449">
        <w:rPr>
          <w:color w:val="051823"/>
          <w:sz w:val="28"/>
          <w:szCs w:val="28"/>
        </w:rPr>
        <w:t>mạnh</w:t>
      </w:r>
      <w:proofErr w:type="spellEnd"/>
      <w:r w:rsidRPr="00EA7449">
        <w:rPr>
          <w:color w:val="051823"/>
          <w:sz w:val="28"/>
          <w:szCs w:val="28"/>
        </w:rPr>
        <w:t xml:space="preserve"> </w:t>
      </w:r>
      <w:proofErr w:type="spellStart"/>
      <w:r w:rsidRPr="00EA7449">
        <w:rPr>
          <w:color w:val="051823"/>
          <w:sz w:val="28"/>
          <w:szCs w:val="28"/>
        </w:rPr>
        <w:t>sự</w:t>
      </w:r>
      <w:proofErr w:type="spellEnd"/>
      <w:r w:rsidRPr="00EA7449">
        <w:rPr>
          <w:color w:val="051823"/>
          <w:sz w:val="28"/>
          <w:szCs w:val="28"/>
        </w:rPr>
        <w:t xml:space="preserve"> </w:t>
      </w:r>
      <w:proofErr w:type="spellStart"/>
      <w:r w:rsidRPr="00EA7449">
        <w:rPr>
          <w:color w:val="051823"/>
          <w:sz w:val="28"/>
          <w:szCs w:val="28"/>
        </w:rPr>
        <w:t>nghiệp</w:t>
      </w:r>
      <w:proofErr w:type="spellEnd"/>
      <w:r w:rsidRPr="00EA7449">
        <w:rPr>
          <w:color w:val="051823"/>
          <w:sz w:val="28"/>
          <w:szCs w:val="28"/>
        </w:rPr>
        <w:t xml:space="preserve"> </w:t>
      </w:r>
      <w:proofErr w:type="spellStart"/>
      <w:r w:rsidRPr="00EA7449">
        <w:rPr>
          <w:color w:val="051823"/>
          <w:sz w:val="28"/>
          <w:szCs w:val="28"/>
        </w:rPr>
        <w:t>giáo</w:t>
      </w:r>
      <w:proofErr w:type="spellEnd"/>
      <w:r w:rsidRPr="00EA7449">
        <w:rPr>
          <w:color w:val="051823"/>
          <w:sz w:val="28"/>
          <w:szCs w:val="28"/>
        </w:rPr>
        <w:t xml:space="preserve"> </w:t>
      </w:r>
      <w:proofErr w:type="spellStart"/>
      <w:r w:rsidRPr="00EA7449">
        <w:rPr>
          <w:color w:val="051823"/>
          <w:sz w:val="28"/>
          <w:szCs w:val="28"/>
        </w:rPr>
        <w:t>dục</w:t>
      </w:r>
      <w:proofErr w:type="spellEnd"/>
      <w:r w:rsidRPr="00EA7449">
        <w:rPr>
          <w:color w:val="051823"/>
          <w:sz w:val="28"/>
          <w:szCs w:val="28"/>
        </w:rPr>
        <w:t xml:space="preserve"> </w:t>
      </w:r>
      <w:proofErr w:type="spellStart"/>
      <w:r w:rsidRPr="00EA7449">
        <w:rPr>
          <w:color w:val="051823"/>
          <w:sz w:val="28"/>
          <w:szCs w:val="28"/>
        </w:rPr>
        <w:t>phát</w:t>
      </w:r>
      <w:proofErr w:type="spellEnd"/>
      <w:r w:rsidRPr="00EA7449">
        <w:rPr>
          <w:color w:val="051823"/>
          <w:sz w:val="28"/>
          <w:szCs w:val="28"/>
        </w:rPr>
        <w:t xml:space="preserve"> </w:t>
      </w:r>
      <w:proofErr w:type="spellStart"/>
      <w:r w:rsidRPr="00EA7449">
        <w:rPr>
          <w:color w:val="051823"/>
          <w:sz w:val="28"/>
          <w:szCs w:val="28"/>
        </w:rPr>
        <w:t>triển</w:t>
      </w:r>
      <w:proofErr w:type="spellEnd"/>
      <w:r w:rsidRPr="00EA7449">
        <w:rPr>
          <w:color w:val="051823"/>
          <w:sz w:val="28"/>
          <w:szCs w:val="28"/>
        </w:rPr>
        <w:t xml:space="preserve"> </w:t>
      </w:r>
      <w:proofErr w:type="spellStart"/>
      <w:r w:rsidRPr="00EA7449">
        <w:rPr>
          <w:color w:val="051823"/>
          <w:sz w:val="28"/>
          <w:szCs w:val="28"/>
        </w:rPr>
        <w:t>theo</w:t>
      </w:r>
      <w:proofErr w:type="spellEnd"/>
      <w:r w:rsidRPr="00EA7449">
        <w:rPr>
          <w:color w:val="051823"/>
          <w:sz w:val="28"/>
          <w:szCs w:val="28"/>
        </w:rPr>
        <w:t xml:space="preserve"> </w:t>
      </w:r>
      <w:proofErr w:type="spellStart"/>
      <w:r w:rsidRPr="00EA7449">
        <w:rPr>
          <w:color w:val="051823"/>
          <w:sz w:val="28"/>
          <w:szCs w:val="28"/>
        </w:rPr>
        <w:t>hướng</w:t>
      </w:r>
      <w:proofErr w:type="spellEnd"/>
      <w:r w:rsidRPr="00EA7449">
        <w:rPr>
          <w:color w:val="051823"/>
          <w:sz w:val="28"/>
          <w:szCs w:val="28"/>
        </w:rPr>
        <w:t xml:space="preserve"> </w:t>
      </w:r>
      <w:proofErr w:type="spellStart"/>
      <w:r w:rsidRPr="00EA7449">
        <w:rPr>
          <w:color w:val="051823"/>
          <w:sz w:val="28"/>
          <w:szCs w:val="28"/>
        </w:rPr>
        <w:t>trường</w:t>
      </w:r>
      <w:proofErr w:type="spellEnd"/>
      <w:r w:rsidRPr="00EA7449">
        <w:rPr>
          <w:color w:val="051823"/>
          <w:sz w:val="28"/>
          <w:szCs w:val="28"/>
        </w:rPr>
        <w:t xml:space="preserve"> </w:t>
      </w:r>
      <w:proofErr w:type="spellStart"/>
      <w:r w:rsidRPr="00EA7449">
        <w:rPr>
          <w:color w:val="051823"/>
          <w:sz w:val="28"/>
          <w:szCs w:val="28"/>
        </w:rPr>
        <w:t>đạt</w:t>
      </w:r>
      <w:proofErr w:type="spellEnd"/>
      <w:r w:rsidRPr="00EA7449">
        <w:rPr>
          <w:color w:val="051823"/>
          <w:sz w:val="28"/>
          <w:szCs w:val="28"/>
        </w:rPr>
        <w:t xml:space="preserve"> </w:t>
      </w:r>
      <w:proofErr w:type="spellStart"/>
      <w:r w:rsidRPr="00EA7449">
        <w:rPr>
          <w:color w:val="051823"/>
          <w:sz w:val="28"/>
          <w:szCs w:val="28"/>
        </w:rPr>
        <w:t>chuẩn</w:t>
      </w:r>
      <w:proofErr w:type="spellEnd"/>
      <w:r w:rsidRPr="00EA7449">
        <w:rPr>
          <w:color w:val="051823"/>
          <w:sz w:val="28"/>
          <w:szCs w:val="28"/>
        </w:rPr>
        <w:t xml:space="preserve"> </w:t>
      </w:r>
      <w:proofErr w:type="spellStart"/>
      <w:r w:rsidRPr="00EA7449">
        <w:rPr>
          <w:color w:val="051823"/>
          <w:sz w:val="28"/>
          <w:szCs w:val="28"/>
        </w:rPr>
        <w:t>quốc</w:t>
      </w:r>
      <w:proofErr w:type="spellEnd"/>
      <w:r w:rsidRPr="00EA7449">
        <w:rPr>
          <w:color w:val="051823"/>
          <w:sz w:val="28"/>
          <w:szCs w:val="28"/>
        </w:rPr>
        <w:t xml:space="preserve"> </w:t>
      </w:r>
      <w:proofErr w:type="spellStart"/>
      <w:r w:rsidRPr="00EA7449">
        <w:rPr>
          <w:color w:val="051823"/>
          <w:sz w:val="28"/>
          <w:szCs w:val="28"/>
        </w:rPr>
        <w:t>gia</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rStyle w:val="Strong"/>
          <w:color w:val="051823"/>
          <w:sz w:val="28"/>
          <w:szCs w:val="28"/>
        </w:rPr>
        <w:t xml:space="preserve">          2. </w:t>
      </w:r>
      <w:proofErr w:type="spellStart"/>
      <w:r w:rsidRPr="00EA7449">
        <w:rPr>
          <w:rStyle w:val="Strong"/>
          <w:color w:val="051823"/>
          <w:sz w:val="28"/>
          <w:szCs w:val="28"/>
        </w:rPr>
        <w:t>Đối</w:t>
      </w:r>
      <w:proofErr w:type="spellEnd"/>
      <w:r w:rsidRPr="00EA7449">
        <w:rPr>
          <w:rStyle w:val="Strong"/>
          <w:color w:val="051823"/>
          <w:sz w:val="28"/>
          <w:szCs w:val="28"/>
        </w:rPr>
        <w:t xml:space="preserve"> </w:t>
      </w:r>
      <w:proofErr w:type="spellStart"/>
      <w:r w:rsidRPr="00EA7449">
        <w:rPr>
          <w:rStyle w:val="Strong"/>
          <w:color w:val="051823"/>
          <w:sz w:val="28"/>
          <w:szCs w:val="28"/>
        </w:rPr>
        <w:t>tượng</w:t>
      </w:r>
      <w:proofErr w:type="spellEnd"/>
      <w:r w:rsidRPr="00EA7449">
        <w:rPr>
          <w:rStyle w:val="Strong"/>
          <w:color w:val="051823"/>
          <w:sz w:val="28"/>
          <w:szCs w:val="28"/>
        </w:rPr>
        <w:t xml:space="preserve"> </w:t>
      </w:r>
      <w:proofErr w:type="spellStart"/>
      <w:r w:rsidRPr="00EA7449">
        <w:rPr>
          <w:rStyle w:val="Strong"/>
          <w:color w:val="051823"/>
          <w:sz w:val="28"/>
          <w:szCs w:val="28"/>
        </w:rPr>
        <w:t>khen</w:t>
      </w:r>
      <w:proofErr w:type="spellEnd"/>
      <w:r w:rsidRPr="00EA7449">
        <w:rPr>
          <w:rStyle w:val="Strong"/>
          <w:color w:val="051823"/>
          <w:sz w:val="28"/>
          <w:szCs w:val="28"/>
        </w:rPr>
        <w:t xml:space="preserve"> </w:t>
      </w:r>
      <w:proofErr w:type="spellStart"/>
      <w:r w:rsidRPr="00EA7449">
        <w:rPr>
          <w:rStyle w:val="Strong"/>
          <w:color w:val="051823"/>
          <w:sz w:val="28"/>
          <w:szCs w:val="28"/>
        </w:rPr>
        <w:t>thưởng</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lang w:val="vi-VN"/>
        </w:rPr>
      </w:pPr>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tượng</w:t>
      </w:r>
      <w:proofErr w:type="spellEnd"/>
      <w:r w:rsidRPr="00EA7449">
        <w:rPr>
          <w:color w:val="051823"/>
          <w:sz w:val="28"/>
          <w:szCs w:val="28"/>
        </w:rPr>
        <w:t xml:space="preserve"> </w:t>
      </w:r>
      <w:proofErr w:type="spellStart"/>
      <w:r w:rsidRPr="00EA7449">
        <w:rPr>
          <w:color w:val="051823"/>
          <w:sz w:val="28"/>
          <w:szCs w:val="28"/>
        </w:rPr>
        <w:t>được</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là</w:t>
      </w:r>
      <w:proofErr w:type="spellEnd"/>
      <w:r w:rsidRPr="00EA7449">
        <w:rPr>
          <w:color w:val="051823"/>
          <w:sz w:val="28"/>
          <w:szCs w:val="28"/>
        </w:rPr>
        <w:t xml:space="preserve">: </w:t>
      </w:r>
      <w:proofErr w:type="spellStart"/>
      <w:r w:rsidRPr="00EA7449">
        <w:rPr>
          <w:color w:val="051823"/>
          <w:sz w:val="28"/>
          <w:szCs w:val="28"/>
        </w:rPr>
        <w:t>Các</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CBVC, </w:t>
      </w:r>
      <w:r w:rsidRPr="00EA7449">
        <w:rPr>
          <w:color w:val="051823"/>
          <w:sz w:val="28"/>
          <w:szCs w:val="28"/>
          <w:lang w:val="vi-VN"/>
        </w:rPr>
        <w:t>của trung tâm</w:t>
      </w:r>
      <w:r w:rsidRPr="00EA7449">
        <w:rPr>
          <w:color w:val="051823"/>
          <w:sz w:val="28"/>
          <w:szCs w:val="28"/>
        </w:rPr>
        <w:t xml:space="preserve"> </w:t>
      </w:r>
      <w:proofErr w:type="spellStart"/>
      <w:r w:rsidRPr="00EA7449">
        <w:rPr>
          <w:color w:val="051823"/>
          <w:sz w:val="28"/>
          <w:szCs w:val="28"/>
        </w:rPr>
        <w:t>có</w:t>
      </w:r>
      <w:proofErr w:type="spellEnd"/>
      <w:r w:rsidRPr="00EA7449">
        <w:rPr>
          <w:color w:val="051823"/>
          <w:sz w:val="28"/>
          <w:szCs w:val="28"/>
        </w:rPr>
        <w:t xml:space="preserve"> </w:t>
      </w:r>
      <w:proofErr w:type="spellStart"/>
      <w:r w:rsidRPr="00EA7449">
        <w:rPr>
          <w:color w:val="051823"/>
          <w:sz w:val="28"/>
          <w:szCs w:val="28"/>
        </w:rPr>
        <w:t>thành</w:t>
      </w:r>
      <w:proofErr w:type="spellEnd"/>
      <w:r w:rsidRPr="00EA7449">
        <w:rPr>
          <w:color w:val="051823"/>
          <w:sz w:val="28"/>
          <w:szCs w:val="28"/>
        </w:rPr>
        <w:t xml:space="preserve"> </w:t>
      </w:r>
      <w:proofErr w:type="spellStart"/>
      <w:r w:rsidRPr="00EA7449">
        <w:rPr>
          <w:color w:val="051823"/>
          <w:sz w:val="28"/>
          <w:szCs w:val="28"/>
        </w:rPr>
        <w:t>tích</w:t>
      </w:r>
      <w:proofErr w:type="spellEnd"/>
      <w:r w:rsidRPr="00EA7449">
        <w:rPr>
          <w:color w:val="051823"/>
          <w:sz w:val="28"/>
          <w:szCs w:val="28"/>
        </w:rPr>
        <w:t xml:space="preserve"> </w:t>
      </w:r>
      <w:proofErr w:type="spellStart"/>
      <w:r w:rsidRPr="00EA7449">
        <w:rPr>
          <w:color w:val="051823"/>
          <w:sz w:val="28"/>
          <w:szCs w:val="28"/>
        </w:rPr>
        <w:t>xuất</w:t>
      </w:r>
      <w:proofErr w:type="spellEnd"/>
      <w:r w:rsidRPr="00EA7449">
        <w:rPr>
          <w:color w:val="051823"/>
          <w:sz w:val="28"/>
          <w:szCs w:val="28"/>
        </w:rPr>
        <w:t xml:space="preserve"> </w:t>
      </w:r>
      <w:proofErr w:type="spellStart"/>
      <w:r w:rsidRPr="00EA7449">
        <w:rPr>
          <w:color w:val="051823"/>
          <w:sz w:val="28"/>
          <w:szCs w:val="28"/>
        </w:rPr>
        <w:t>sắc</w:t>
      </w:r>
      <w:proofErr w:type="spellEnd"/>
      <w:r w:rsidRPr="00EA7449">
        <w:rPr>
          <w:color w:val="051823"/>
          <w:sz w:val="28"/>
          <w:szCs w:val="28"/>
        </w:rPr>
        <w:t xml:space="preserve"> </w:t>
      </w:r>
      <w:proofErr w:type="spellStart"/>
      <w:r w:rsidRPr="00EA7449">
        <w:rPr>
          <w:color w:val="051823"/>
          <w:sz w:val="28"/>
          <w:szCs w:val="28"/>
        </w:rPr>
        <w:t>trong</w:t>
      </w:r>
      <w:proofErr w:type="spellEnd"/>
      <w:r w:rsidRPr="00EA7449">
        <w:rPr>
          <w:color w:val="051823"/>
          <w:sz w:val="28"/>
          <w:szCs w:val="28"/>
        </w:rPr>
        <w:t xml:space="preserve"> </w:t>
      </w:r>
      <w:proofErr w:type="spellStart"/>
      <w:r w:rsidRPr="00EA7449">
        <w:rPr>
          <w:color w:val="051823"/>
          <w:sz w:val="28"/>
          <w:szCs w:val="28"/>
        </w:rPr>
        <w:t>mọi</w:t>
      </w:r>
      <w:proofErr w:type="spellEnd"/>
      <w:r w:rsidRPr="00EA7449">
        <w:rPr>
          <w:color w:val="051823"/>
          <w:sz w:val="28"/>
          <w:szCs w:val="28"/>
        </w:rPr>
        <w:t xml:space="preserve"> </w:t>
      </w:r>
      <w:proofErr w:type="spellStart"/>
      <w:r w:rsidRPr="00EA7449">
        <w:rPr>
          <w:color w:val="051823"/>
          <w:sz w:val="28"/>
          <w:szCs w:val="28"/>
        </w:rPr>
        <w:t>hoạt</w:t>
      </w:r>
      <w:proofErr w:type="spellEnd"/>
      <w:r w:rsidRPr="00EA7449">
        <w:rPr>
          <w:color w:val="051823"/>
          <w:sz w:val="28"/>
          <w:szCs w:val="28"/>
        </w:rPr>
        <w:t xml:space="preserve">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của</w:t>
      </w:r>
      <w:proofErr w:type="spellEnd"/>
      <w:r w:rsidRPr="00EA7449">
        <w:rPr>
          <w:color w:val="051823"/>
          <w:sz w:val="28"/>
          <w:szCs w:val="28"/>
        </w:rPr>
        <w:t xml:space="preserve"> </w:t>
      </w:r>
      <w:proofErr w:type="spellStart"/>
      <w:r>
        <w:rPr>
          <w:color w:val="051823"/>
          <w:sz w:val="28"/>
          <w:szCs w:val="28"/>
        </w:rPr>
        <w:t>trung</w:t>
      </w:r>
      <w:proofErr w:type="spellEnd"/>
      <w:r>
        <w:rPr>
          <w:color w:val="051823"/>
          <w:sz w:val="28"/>
          <w:szCs w:val="28"/>
        </w:rPr>
        <w:t xml:space="preserve"> </w:t>
      </w:r>
      <w:proofErr w:type="spellStart"/>
      <w:r>
        <w:rPr>
          <w:color w:val="051823"/>
          <w:sz w:val="28"/>
          <w:szCs w:val="28"/>
        </w:rPr>
        <w:t>tâm</w:t>
      </w:r>
      <w:proofErr w:type="spellEnd"/>
      <w:r w:rsidRPr="00EA7449">
        <w:rPr>
          <w:color w:val="051823"/>
          <w:sz w:val="28"/>
          <w:szCs w:val="28"/>
          <w:lang w:val="vi-VN"/>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rStyle w:val="Strong"/>
          <w:color w:val="051823"/>
          <w:sz w:val="28"/>
          <w:szCs w:val="28"/>
        </w:rPr>
        <w:t xml:space="preserve">          3. </w:t>
      </w:r>
      <w:proofErr w:type="spellStart"/>
      <w:r w:rsidRPr="00EA7449">
        <w:rPr>
          <w:rStyle w:val="Strong"/>
          <w:color w:val="051823"/>
          <w:sz w:val="28"/>
          <w:szCs w:val="28"/>
        </w:rPr>
        <w:t>Nguyên</w:t>
      </w:r>
      <w:proofErr w:type="spellEnd"/>
      <w:r w:rsidRPr="00EA7449">
        <w:rPr>
          <w:rStyle w:val="Strong"/>
          <w:color w:val="051823"/>
          <w:sz w:val="28"/>
          <w:szCs w:val="28"/>
        </w:rPr>
        <w:t xml:space="preserve"> </w:t>
      </w:r>
      <w:proofErr w:type="spellStart"/>
      <w:r w:rsidRPr="00EA7449">
        <w:rPr>
          <w:rStyle w:val="Strong"/>
          <w:color w:val="051823"/>
          <w:sz w:val="28"/>
          <w:szCs w:val="28"/>
        </w:rPr>
        <w:t>tắc</w:t>
      </w:r>
      <w:proofErr w:type="spellEnd"/>
      <w:r w:rsidRPr="00EA7449">
        <w:rPr>
          <w:rStyle w:val="Strong"/>
          <w:color w:val="051823"/>
          <w:sz w:val="28"/>
          <w:szCs w:val="28"/>
        </w:rPr>
        <w:t xml:space="preserve"> </w:t>
      </w:r>
      <w:proofErr w:type="spellStart"/>
      <w:r w:rsidRPr="00EA7449">
        <w:rPr>
          <w:rStyle w:val="Strong"/>
          <w:color w:val="051823"/>
          <w:sz w:val="28"/>
          <w:szCs w:val="28"/>
        </w:rPr>
        <w:t>khen</w:t>
      </w:r>
      <w:proofErr w:type="spellEnd"/>
      <w:r w:rsidRPr="00EA7449">
        <w:rPr>
          <w:rStyle w:val="Strong"/>
          <w:color w:val="051823"/>
          <w:sz w:val="28"/>
          <w:szCs w:val="28"/>
        </w:rPr>
        <w:t xml:space="preserve"> </w:t>
      </w:r>
      <w:proofErr w:type="spellStart"/>
      <w:r w:rsidRPr="00EA7449">
        <w:rPr>
          <w:rStyle w:val="Strong"/>
          <w:color w:val="051823"/>
          <w:sz w:val="28"/>
          <w:szCs w:val="28"/>
        </w:rPr>
        <w:t>thưởng</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Tổ</w:t>
      </w:r>
      <w:proofErr w:type="spellEnd"/>
      <w:r w:rsidRPr="00EA7449">
        <w:rPr>
          <w:color w:val="051823"/>
          <w:sz w:val="28"/>
          <w:szCs w:val="28"/>
        </w:rPr>
        <w:t xml:space="preserve"> </w:t>
      </w:r>
      <w:proofErr w:type="spellStart"/>
      <w:r w:rsidRPr="00EA7449">
        <w:rPr>
          <w:color w:val="051823"/>
          <w:sz w:val="28"/>
          <w:szCs w:val="28"/>
        </w:rPr>
        <w:t>chức</w:t>
      </w:r>
      <w:proofErr w:type="spellEnd"/>
      <w:r w:rsidRPr="00EA7449">
        <w:rPr>
          <w:color w:val="051823"/>
          <w:sz w:val="28"/>
          <w:szCs w:val="28"/>
        </w:rPr>
        <w:t xml:space="preserve"> </w:t>
      </w:r>
      <w:proofErr w:type="spellStart"/>
      <w:r w:rsidRPr="00EA7449">
        <w:rPr>
          <w:color w:val="051823"/>
          <w:sz w:val="28"/>
          <w:szCs w:val="28"/>
        </w:rPr>
        <w:t>bình</w:t>
      </w:r>
      <w:proofErr w:type="spellEnd"/>
      <w:r w:rsidRPr="00EA7449">
        <w:rPr>
          <w:color w:val="051823"/>
          <w:sz w:val="28"/>
          <w:szCs w:val="28"/>
        </w:rPr>
        <w:t xml:space="preserve"> </w:t>
      </w:r>
      <w:proofErr w:type="spellStart"/>
      <w:r w:rsidRPr="00EA7449">
        <w:rPr>
          <w:color w:val="051823"/>
          <w:sz w:val="28"/>
          <w:szCs w:val="28"/>
        </w:rPr>
        <w:t>chọn</w:t>
      </w:r>
      <w:proofErr w:type="spellEnd"/>
      <w:r w:rsidRPr="00EA7449">
        <w:rPr>
          <w:color w:val="051823"/>
          <w:sz w:val="28"/>
          <w:szCs w:val="28"/>
        </w:rPr>
        <w:t xml:space="preserve"> </w:t>
      </w:r>
      <w:proofErr w:type="spellStart"/>
      <w:r w:rsidRPr="00EA7449">
        <w:rPr>
          <w:color w:val="051823"/>
          <w:sz w:val="28"/>
          <w:szCs w:val="28"/>
        </w:rPr>
        <w:t>chính</w:t>
      </w:r>
      <w:proofErr w:type="spellEnd"/>
      <w:r w:rsidRPr="00EA7449">
        <w:rPr>
          <w:color w:val="051823"/>
          <w:sz w:val="28"/>
          <w:szCs w:val="28"/>
        </w:rPr>
        <w:t xml:space="preserve"> </w:t>
      </w:r>
      <w:proofErr w:type="spellStart"/>
      <w:r w:rsidRPr="00EA7449">
        <w:rPr>
          <w:color w:val="051823"/>
          <w:sz w:val="28"/>
          <w:szCs w:val="28"/>
        </w:rPr>
        <w:t>xác</w:t>
      </w:r>
      <w:proofErr w:type="spellEnd"/>
      <w:r w:rsidRPr="00EA7449">
        <w:rPr>
          <w:color w:val="051823"/>
          <w:sz w:val="28"/>
          <w:szCs w:val="28"/>
        </w:rPr>
        <w:t xml:space="preserve">, </w:t>
      </w:r>
      <w:proofErr w:type="spellStart"/>
      <w:r w:rsidRPr="00EA7449">
        <w:rPr>
          <w:color w:val="051823"/>
          <w:sz w:val="28"/>
          <w:szCs w:val="28"/>
        </w:rPr>
        <w:t>công</w:t>
      </w:r>
      <w:proofErr w:type="spellEnd"/>
      <w:r w:rsidRPr="00EA7449">
        <w:rPr>
          <w:color w:val="051823"/>
          <w:sz w:val="28"/>
          <w:szCs w:val="28"/>
        </w:rPr>
        <w:t xml:space="preserve"> </w:t>
      </w:r>
      <w:proofErr w:type="spellStart"/>
      <w:r w:rsidRPr="00EA7449">
        <w:rPr>
          <w:color w:val="051823"/>
          <w:sz w:val="28"/>
          <w:szCs w:val="28"/>
        </w:rPr>
        <w:t>khai</w:t>
      </w:r>
      <w:proofErr w:type="spellEnd"/>
      <w:r w:rsidRPr="00EA7449">
        <w:rPr>
          <w:color w:val="051823"/>
          <w:sz w:val="28"/>
          <w:szCs w:val="28"/>
        </w:rPr>
        <w:t xml:space="preserve">, </w:t>
      </w:r>
      <w:proofErr w:type="spellStart"/>
      <w:r w:rsidRPr="00EA7449">
        <w:rPr>
          <w:color w:val="051823"/>
          <w:sz w:val="28"/>
          <w:szCs w:val="28"/>
        </w:rPr>
        <w:t>công</w:t>
      </w:r>
      <w:proofErr w:type="spellEnd"/>
      <w:r w:rsidRPr="00EA7449">
        <w:rPr>
          <w:color w:val="051823"/>
          <w:sz w:val="28"/>
          <w:szCs w:val="28"/>
        </w:rPr>
        <w:t xml:space="preserve"> </w:t>
      </w:r>
      <w:proofErr w:type="spellStart"/>
      <w:r w:rsidRPr="00EA7449">
        <w:rPr>
          <w:color w:val="051823"/>
          <w:sz w:val="28"/>
          <w:szCs w:val="28"/>
        </w:rPr>
        <w:t>bằng</w:t>
      </w:r>
      <w:proofErr w:type="spellEnd"/>
      <w:r w:rsidRPr="00EA7449">
        <w:rPr>
          <w:color w:val="051823"/>
          <w:sz w:val="28"/>
          <w:szCs w:val="28"/>
        </w:rPr>
        <w:t xml:space="preserve">, </w:t>
      </w:r>
      <w:proofErr w:type="spellStart"/>
      <w:r w:rsidRPr="00EA7449">
        <w:rPr>
          <w:color w:val="051823"/>
          <w:sz w:val="28"/>
          <w:szCs w:val="28"/>
        </w:rPr>
        <w:t>dân</w:t>
      </w:r>
      <w:proofErr w:type="spellEnd"/>
      <w:r w:rsidRPr="00EA7449">
        <w:rPr>
          <w:color w:val="051823"/>
          <w:sz w:val="28"/>
          <w:szCs w:val="28"/>
        </w:rPr>
        <w:t xml:space="preserve"> </w:t>
      </w:r>
      <w:proofErr w:type="spellStart"/>
      <w:r w:rsidRPr="00EA7449">
        <w:rPr>
          <w:color w:val="051823"/>
          <w:sz w:val="28"/>
          <w:szCs w:val="28"/>
        </w:rPr>
        <w:t>chủ</w:t>
      </w:r>
      <w:proofErr w:type="spellEnd"/>
      <w:r w:rsidRPr="00EA7449">
        <w:rPr>
          <w:color w:val="051823"/>
          <w:sz w:val="28"/>
          <w:szCs w:val="28"/>
        </w:rPr>
        <w:t xml:space="preserve">, </w:t>
      </w:r>
      <w:proofErr w:type="spellStart"/>
      <w:r w:rsidRPr="00EA7449">
        <w:rPr>
          <w:color w:val="051823"/>
          <w:sz w:val="28"/>
          <w:szCs w:val="28"/>
        </w:rPr>
        <w:t>kịp</w:t>
      </w:r>
      <w:proofErr w:type="spellEnd"/>
      <w:r w:rsidRPr="00EA7449">
        <w:rPr>
          <w:color w:val="051823"/>
          <w:sz w:val="28"/>
          <w:szCs w:val="28"/>
        </w:rPr>
        <w:t xml:space="preserve"> </w:t>
      </w:r>
      <w:proofErr w:type="spellStart"/>
      <w:r w:rsidRPr="00EA7449">
        <w:rPr>
          <w:color w:val="051823"/>
          <w:sz w:val="28"/>
          <w:szCs w:val="28"/>
        </w:rPr>
        <w:t>thời</w:t>
      </w:r>
      <w:proofErr w:type="spellEnd"/>
      <w:r w:rsidRPr="00EA7449">
        <w:rPr>
          <w:color w:val="051823"/>
          <w:sz w:val="28"/>
          <w:szCs w:val="28"/>
        </w:rPr>
        <w:t xml:space="preserve">, </w:t>
      </w:r>
      <w:proofErr w:type="spellStart"/>
      <w:r w:rsidRPr="00EA7449">
        <w:rPr>
          <w:color w:val="051823"/>
          <w:sz w:val="28"/>
          <w:szCs w:val="28"/>
        </w:rPr>
        <w:t>đúng</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tượng</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w:t>
      </w:r>
      <w:proofErr w:type="spellStart"/>
      <w:r w:rsidRPr="00EA7449">
        <w:rPr>
          <w:color w:val="051823"/>
          <w:sz w:val="28"/>
          <w:szCs w:val="28"/>
        </w:rPr>
        <w:t>và</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được</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phải</w:t>
      </w:r>
      <w:proofErr w:type="spellEnd"/>
      <w:r w:rsidRPr="00EA7449">
        <w:rPr>
          <w:color w:val="051823"/>
          <w:sz w:val="28"/>
          <w:szCs w:val="28"/>
        </w:rPr>
        <w:t xml:space="preserve"> </w:t>
      </w:r>
      <w:proofErr w:type="spellStart"/>
      <w:r w:rsidRPr="00EA7449">
        <w:rPr>
          <w:color w:val="051823"/>
          <w:sz w:val="28"/>
          <w:szCs w:val="28"/>
        </w:rPr>
        <w:t>có</w:t>
      </w:r>
      <w:proofErr w:type="spellEnd"/>
      <w:r w:rsidRPr="00EA7449">
        <w:rPr>
          <w:color w:val="051823"/>
          <w:sz w:val="28"/>
          <w:szCs w:val="28"/>
        </w:rPr>
        <w:t xml:space="preserve"> </w:t>
      </w:r>
      <w:proofErr w:type="spellStart"/>
      <w:r w:rsidRPr="00EA7449">
        <w:rPr>
          <w:color w:val="051823"/>
          <w:sz w:val="28"/>
          <w:szCs w:val="28"/>
        </w:rPr>
        <w:t>tác</w:t>
      </w:r>
      <w:proofErr w:type="spellEnd"/>
      <w:r w:rsidRPr="00EA7449">
        <w:rPr>
          <w:color w:val="051823"/>
          <w:sz w:val="28"/>
          <w:szCs w:val="28"/>
        </w:rPr>
        <w:t xml:space="preserve"> </w:t>
      </w:r>
      <w:proofErr w:type="spellStart"/>
      <w:r w:rsidRPr="00EA7449">
        <w:rPr>
          <w:color w:val="051823"/>
          <w:sz w:val="28"/>
          <w:szCs w:val="28"/>
        </w:rPr>
        <w:t>dụng</w:t>
      </w:r>
      <w:proofErr w:type="spellEnd"/>
      <w:r w:rsidRPr="00EA7449">
        <w:rPr>
          <w:color w:val="051823"/>
          <w:sz w:val="28"/>
          <w:szCs w:val="28"/>
        </w:rPr>
        <w:t xml:space="preserve"> </w:t>
      </w:r>
      <w:proofErr w:type="spellStart"/>
      <w:r w:rsidRPr="00EA7449">
        <w:rPr>
          <w:color w:val="051823"/>
          <w:sz w:val="28"/>
          <w:szCs w:val="28"/>
        </w:rPr>
        <w:t>cho</w:t>
      </w:r>
      <w:proofErr w:type="spellEnd"/>
      <w:r w:rsidRPr="00EA7449">
        <w:rPr>
          <w:color w:val="051823"/>
          <w:sz w:val="28"/>
          <w:szCs w:val="28"/>
        </w:rPr>
        <w:t xml:space="preserve"> </w:t>
      </w:r>
      <w:proofErr w:type="spellStart"/>
      <w:r w:rsidRPr="00EA7449">
        <w:rPr>
          <w:color w:val="051823"/>
          <w:sz w:val="28"/>
          <w:szCs w:val="28"/>
        </w:rPr>
        <w:t>mọi</w:t>
      </w:r>
      <w:proofErr w:type="spellEnd"/>
      <w:r w:rsidRPr="00EA7449">
        <w:rPr>
          <w:color w:val="051823"/>
          <w:sz w:val="28"/>
          <w:szCs w:val="28"/>
        </w:rPr>
        <w:t xml:space="preserve"> </w:t>
      </w:r>
      <w:proofErr w:type="spellStart"/>
      <w:r w:rsidRPr="00EA7449">
        <w:rPr>
          <w:color w:val="051823"/>
          <w:sz w:val="28"/>
          <w:szCs w:val="28"/>
        </w:rPr>
        <w:t>người</w:t>
      </w:r>
      <w:proofErr w:type="spellEnd"/>
      <w:r w:rsidRPr="00EA7449">
        <w:rPr>
          <w:color w:val="051823"/>
          <w:sz w:val="28"/>
          <w:szCs w:val="28"/>
        </w:rPr>
        <w:t xml:space="preserve"> </w:t>
      </w:r>
      <w:proofErr w:type="spellStart"/>
      <w:r w:rsidRPr="00EA7449">
        <w:rPr>
          <w:color w:val="051823"/>
          <w:sz w:val="28"/>
          <w:szCs w:val="28"/>
        </w:rPr>
        <w:t>noi</w:t>
      </w:r>
      <w:proofErr w:type="spellEnd"/>
      <w:r w:rsidRPr="00EA7449">
        <w:rPr>
          <w:color w:val="051823"/>
          <w:sz w:val="28"/>
          <w:szCs w:val="28"/>
        </w:rPr>
        <w:t xml:space="preserve"> </w:t>
      </w:r>
      <w:proofErr w:type="spellStart"/>
      <w:r w:rsidRPr="00EA7449">
        <w:rPr>
          <w:color w:val="051823"/>
          <w:sz w:val="28"/>
          <w:szCs w:val="28"/>
        </w:rPr>
        <w:t>gương</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lastRenderedPageBreak/>
        <w:t xml:space="preserve">          </w:t>
      </w:r>
      <w:proofErr w:type="spellStart"/>
      <w:r w:rsidRPr="00EA7449">
        <w:rPr>
          <w:color w:val="051823"/>
          <w:sz w:val="28"/>
          <w:szCs w:val="28"/>
        </w:rPr>
        <w:t>Một</w:t>
      </w:r>
      <w:proofErr w:type="spellEnd"/>
      <w:r w:rsidRPr="00EA7449">
        <w:rPr>
          <w:color w:val="051823"/>
          <w:sz w:val="28"/>
          <w:szCs w:val="28"/>
        </w:rPr>
        <w:t xml:space="preserve"> </w:t>
      </w:r>
      <w:proofErr w:type="spellStart"/>
      <w:r w:rsidRPr="00EA7449">
        <w:rPr>
          <w:color w:val="051823"/>
          <w:sz w:val="28"/>
          <w:szCs w:val="28"/>
        </w:rPr>
        <w:t>hình</w:t>
      </w:r>
      <w:proofErr w:type="spellEnd"/>
      <w:r w:rsidRPr="00EA7449">
        <w:rPr>
          <w:color w:val="051823"/>
          <w:sz w:val="28"/>
          <w:szCs w:val="28"/>
        </w:rPr>
        <w:t xml:space="preserve"> </w:t>
      </w:r>
      <w:proofErr w:type="spellStart"/>
      <w:r w:rsidRPr="00EA7449">
        <w:rPr>
          <w:color w:val="051823"/>
          <w:sz w:val="28"/>
          <w:szCs w:val="28"/>
        </w:rPr>
        <w:t>thức</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có</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tặng</w:t>
      </w:r>
      <w:proofErr w:type="spellEnd"/>
      <w:r w:rsidRPr="00EA7449">
        <w:rPr>
          <w:color w:val="051823"/>
          <w:sz w:val="28"/>
          <w:szCs w:val="28"/>
        </w:rPr>
        <w:t xml:space="preserve"> </w:t>
      </w:r>
      <w:proofErr w:type="spellStart"/>
      <w:r w:rsidRPr="00EA7449">
        <w:rPr>
          <w:color w:val="051823"/>
          <w:sz w:val="28"/>
          <w:szCs w:val="28"/>
        </w:rPr>
        <w:t>nhiều</w:t>
      </w:r>
      <w:proofErr w:type="spellEnd"/>
      <w:r w:rsidRPr="00EA7449">
        <w:rPr>
          <w:color w:val="051823"/>
          <w:sz w:val="28"/>
          <w:szCs w:val="28"/>
        </w:rPr>
        <w:t xml:space="preserve"> </w:t>
      </w:r>
      <w:proofErr w:type="spellStart"/>
      <w:r w:rsidRPr="00EA7449">
        <w:rPr>
          <w:color w:val="051823"/>
          <w:sz w:val="28"/>
          <w:szCs w:val="28"/>
        </w:rPr>
        <w:t>lần</w:t>
      </w:r>
      <w:proofErr w:type="spellEnd"/>
      <w:r w:rsidRPr="00EA7449">
        <w:rPr>
          <w:color w:val="051823"/>
          <w:sz w:val="28"/>
          <w:szCs w:val="28"/>
        </w:rPr>
        <w:t xml:space="preserve"> </w:t>
      </w:r>
      <w:proofErr w:type="spellStart"/>
      <w:r w:rsidRPr="00EA7449">
        <w:rPr>
          <w:color w:val="051823"/>
          <w:sz w:val="28"/>
          <w:szCs w:val="28"/>
        </w:rPr>
        <w:t>cho</w:t>
      </w:r>
      <w:proofErr w:type="spellEnd"/>
      <w:r w:rsidRPr="00EA7449">
        <w:rPr>
          <w:color w:val="051823"/>
          <w:sz w:val="28"/>
          <w:szCs w:val="28"/>
        </w:rPr>
        <w:t xml:space="preserve"> </w:t>
      </w:r>
      <w:proofErr w:type="spellStart"/>
      <w:r w:rsidRPr="00EA7449">
        <w:rPr>
          <w:color w:val="051823"/>
          <w:sz w:val="28"/>
          <w:szCs w:val="28"/>
        </w:rPr>
        <w:t>một</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tượng</w:t>
      </w:r>
      <w:proofErr w:type="spellEnd"/>
      <w:r w:rsidRPr="00EA7449">
        <w:rPr>
          <w:color w:val="051823"/>
          <w:sz w:val="28"/>
          <w:szCs w:val="28"/>
        </w:rPr>
        <w:t xml:space="preserve">; </w:t>
      </w:r>
      <w:proofErr w:type="spellStart"/>
      <w:r w:rsidRPr="00EA7449">
        <w:rPr>
          <w:color w:val="051823"/>
          <w:sz w:val="28"/>
          <w:szCs w:val="28"/>
        </w:rPr>
        <w:t>một</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tượng</w:t>
      </w:r>
      <w:proofErr w:type="spellEnd"/>
      <w:r w:rsidRPr="00EA7449">
        <w:rPr>
          <w:color w:val="051823"/>
          <w:sz w:val="28"/>
          <w:szCs w:val="28"/>
        </w:rPr>
        <w:t xml:space="preserve"> </w:t>
      </w:r>
      <w:proofErr w:type="spellStart"/>
      <w:r w:rsidRPr="00EA7449">
        <w:rPr>
          <w:color w:val="051823"/>
          <w:sz w:val="28"/>
          <w:szCs w:val="28"/>
        </w:rPr>
        <w:t>có</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được</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tặng</w:t>
      </w:r>
      <w:proofErr w:type="spellEnd"/>
      <w:r w:rsidRPr="00EA7449">
        <w:rPr>
          <w:color w:val="051823"/>
          <w:sz w:val="28"/>
          <w:szCs w:val="28"/>
        </w:rPr>
        <w:t xml:space="preserve"> </w:t>
      </w:r>
      <w:proofErr w:type="spellStart"/>
      <w:r w:rsidRPr="00EA7449">
        <w:rPr>
          <w:color w:val="051823"/>
          <w:sz w:val="28"/>
          <w:szCs w:val="28"/>
        </w:rPr>
        <w:t>nhiều</w:t>
      </w:r>
      <w:proofErr w:type="spellEnd"/>
      <w:r w:rsidRPr="00EA7449">
        <w:rPr>
          <w:color w:val="051823"/>
          <w:sz w:val="28"/>
          <w:szCs w:val="28"/>
        </w:rPr>
        <w:t xml:space="preserve"> </w:t>
      </w:r>
      <w:proofErr w:type="spellStart"/>
      <w:r w:rsidRPr="00EA7449">
        <w:rPr>
          <w:color w:val="051823"/>
          <w:sz w:val="28"/>
          <w:szCs w:val="28"/>
        </w:rPr>
        <w:t>hình</w:t>
      </w:r>
      <w:proofErr w:type="spellEnd"/>
      <w:r w:rsidRPr="00EA7449">
        <w:rPr>
          <w:color w:val="051823"/>
          <w:sz w:val="28"/>
          <w:szCs w:val="28"/>
        </w:rPr>
        <w:t xml:space="preserve"> </w:t>
      </w:r>
      <w:proofErr w:type="spellStart"/>
      <w:r w:rsidRPr="00EA7449">
        <w:rPr>
          <w:color w:val="051823"/>
          <w:sz w:val="28"/>
          <w:szCs w:val="28"/>
        </w:rPr>
        <w:t>thức</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khác</w:t>
      </w:r>
      <w:proofErr w:type="spellEnd"/>
      <w:r w:rsidRPr="00EA7449">
        <w:rPr>
          <w:color w:val="051823"/>
          <w:sz w:val="28"/>
          <w:szCs w:val="28"/>
        </w:rPr>
        <w:t xml:space="preserve"> </w:t>
      </w:r>
      <w:proofErr w:type="spellStart"/>
      <w:r w:rsidRPr="00EA7449">
        <w:rPr>
          <w:color w:val="051823"/>
          <w:sz w:val="28"/>
          <w:szCs w:val="28"/>
        </w:rPr>
        <w:t>nhau</w:t>
      </w:r>
      <w:proofErr w:type="spellEnd"/>
      <w:r w:rsidRPr="00EA7449">
        <w:rPr>
          <w:color w:val="051823"/>
          <w:sz w:val="28"/>
          <w:szCs w:val="28"/>
        </w:rPr>
        <w:t xml:space="preserve"> ở </w:t>
      </w:r>
      <w:proofErr w:type="spellStart"/>
      <w:r w:rsidRPr="00EA7449">
        <w:rPr>
          <w:color w:val="051823"/>
          <w:sz w:val="28"/>
          <w:szCs w:val="28"/>
        </w:rPr>
        <w:t>cùng</w:t>
      </w:r>
      <w:proofErr w:type="spellEnd"/>
      <w:r w:rsidRPr="00EA7449">
        <w:rPr>
          <w:color w:val="051823"/>
          <w:sz w:val="28"/>
          <w:szCs w:val="28"/>
        </w:rPr>
        <w:t xml:space="preserve"> </w:t>
      </w:r>
      <w:proofErr w:type="spellStart"/>
      <w:r w:rsidRPr="00EA7449">
        <w:rPr>
          <w:color w:val="051823"/>
          <w:sz w:val="28"/>
          <w:szCs w:val="28"/>
        </w:rPr>
        <w:t>cấp</w:t>
      </w:r>
      <w:proofErr w:type="spellEnd"/>
      <w:r w:rsidRPr="00EA7449">
        <w:rPr>
          <w:color w:val="051823"/>
          <w:sz w:val="28"/>
          <w:szCs w:val="28"/>
        </w:rPr>
        <w:t xml:space="preserve"> </w:t>
      </w:r>
      <w:proofErr w:type="spellStart"/>
      <w:r w:rsidRPr="00EA7449">
        <w:rPr>
          <w:color w:val="051823"/>
          <w:sz w:val="28"/>
          <w:szCs w:val="28"/>
        </w:rPr>
        <w:t>và</w:t>
      </w:r>
      <w:proofErr w:type="spellEnd"/>
      <w:r w:rsidRPr="00EA7449">
        <w:rPr>
          <w:color w:val="051823"/>
          <w:sz w:val="28"/>
          <w:szCs w:val="28"/>
        </w:rPr>
        <w:t xml:space="preserve"> </w:t>
      </w:r>
      <w:proofErr w:type="spellStart"/>
      <w:r w:rsidRPr="00EA7449">
        <w:rPr>
          <w:color w:val="051823"/>
          <w:sz w:val="28"/>
          <w:szCs w:val="28"/>
        </w:rPr>
        <w:t>khác</w:t>
      </w:r>
      <w:proofErr w:type="spellEnd"/>
      <w:r w:rsidRPr="00EA7449">
        <w:rPr>
          <w:color w:val="051823"/>
          <w:sz w:val="28"/>
          <w:szCs w:val="28"/>
        </w:rPr>
        <w:t xml:space="preserve"> </w:t>
      </w:r>
      <w:proofErr w:type="spellStart"/>
      <w:r w:rsidRPr="00EA7449">
        <w:rPr>
          <w:color w:val="051823"/>
          <w:sz w:val="28"/>
          <w:szCs w:val="28"/>
        </w:rPr>
        <w:t>cấp</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w:t>
      </w:r>
    </w:p>
    <w:p w:rsidR="00B71666"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Bảo</w:t>
      </w:r>
      <w:proofErr w:type="spellEnd"/>
      <w:r w:rsidRPr="00EA7449">
        <w:rPr>
          <w:color w:val="051823"/>
          <w:sz w:val="28"/>
          <w:szCs w:val="28"/>
        </w:rPr>
        <w:t xml:space="preserve"> </w:t>
      </w:r>
      <w:proofErr w:type="spellStart"/>
      <w:r w:rsidRPr="00EA7449">
        <w:rPr>
          <w:color w:val="051823"/>
          <w:sz w:val="28"/>
          <w:szCs w:val="28"/>
        </w:rPr>
        <w:t>đảm</w:t>
      </w:r>
      <w:proofErr w:type="spellEnd"/>
      <w:r w:rsidRPr="00EA7449">
        <w:rPr>
          <w:color w:val="051823"/>
          <w:sz w:val="28"/>
          <w:szCs w:val="28"/>
        </w:rPr>
        <w:t xml:space="preserve"> </w:t>
      </w:r>
      <w:proofErr w:type="spellStart"/>
      <w:r w:rsidRPr="00EA7449">
        <w:rPr>
          <w:color w:val="051823"/>
          <w:sz w:val="28"/>
          <w:szCs w:val="28"/>
        </w:rPr>
        <w:t>thống</w:t>
      </w:r>
      <w:proofErr w:type="spellEnd"/>
      <w:r w:rsidRPr="00EA7449">
        <w:rPr>
          <w:color w:val="051823"/>
          <w:sz w:val="28"/>
          <w:szCs w:val="28"/>
        </w:rPr>
        <w:t xml:space="preserve"> </w:t>
      </w:r>
      <w:proofErr w:type="spellStart"/>
      <w:r w:rsidRPr="00EA7449">
        <w:rPr>
          <w:color w:val="051823"/>
          <w:sz w:val="28"/>
          <w:szCs w:val="28"/>
        </w:rPr>
        <w:t>nhất</w:t>
      </w:r>
      <w:proofErr w:type="spellEnd"/>
      <w:r w:rsidRPr="00EA7449">
        <w:rPr>
          <w:color w:val="051823"/>
          <w:sz w:val="28"/>
          <w:szCs w:val="28"/>
        </w:rPr>
        <w:t xml:space="preserve"> </w:t>
      </w:r>
      <w:proofErr w:type="spellStart"/>
      <w:r w:rsidRPr="00EA7449">
        <w:rPr>
          <w:color w:val="051823"/>
          <w:sz w:val="28"/>
          <w:szCs w:val="28"/>
        </w:rPr>
        <w:t>giữa</w:t>
      </w:r>
      <w:proofErr w:type="spellEnd"/>
      <w:r w:rsidRPr="00EA7449">
        <w:rPr>
          <w:color w:val="051823"/>
          <w:sz w:val="28"/>
          <w:szCs w:val="28"/>
        </w:rPr>
        <w:t xml:space="preserve"> </w:t>
      </w:r>
      <w:proofErr w:type="spellStart"/>
      <w:r w:rsidRPr="00EA7449">
        <w:rPr>
          <w:color w:val="051823"/>
          <w:sz w:val="28"/>
          <w:szCs w:val="28"/>
        </w:rPr>
        <w:t>tính</w:t>
      </w:r>
      <w:proofErr w:type="spellEnd"/>
      <w:r w:rsidRPr="00EA7449">
        <w:rPr>
          <w:color w:val="051823"/>
          <w:sz w:val="28"/>
          <w:szCs w:val="28"/>
        </w:rPr>
        <w:t xml:space="preserve"> </w:t>
      </w:r>
      <w:proofErr w:type="spellStart"/>
      <w:r w:rsidRPr="00EA7449">
        <w:rPr>
          <w:color w:val="051823"/>
          <w:sz w:val="28"/>
          <w:szCs w:val="28"/>
        </w:rPr>
        <w:t>chất</w:t>
      </w:r>
      <w:proofErr w:type="spellEnd"/>
      <w:r w:rsidRPr="00EA7449">
        <w:rPr>
          <w:color w:val="051823"/>
          <w:sz w:val="28"/>
          <w:szCs w:val="28"/>
        </w:rPr>
        <w:t xml:space="preserve">, </w:t>
      </w:r>
      <w:proofErr w:type="spellStart"/>
      <w:r w:rsidRPr="00EA7449">
        <w:rPr>
          <w:color w:val="051823"/>
          <w:sz w:val="28"/>
          <w:szCs w:val="28"/>
        </w:rPr>
        <w:t>hình</w:t>
      </w:r>
      <w:proofErr w:type="spellEnd"/>
      <w:r w:rsidRPr="00EA7449">
        <w:rPr>
          <w:color w:val="051823"/>
          <w:sz w:val="28"/>
          <w:szCs w:val="28"/>
        </w:rPr>
        <w:t xml:space="preserve"> </w:t>
      </w:r>
      <w:proofErr w:type="spellStart"/>
      <w:r w:rsidRPr="00EA7449">
        <w:rPr>
          <w:color w:val="051823"/>
          <w:sz w:val="28"/>
          <w:szCs w:val="28"/>
        </w:rPr>
        <w:t>thức</w:t>
      </w:r>
      <w:proofErr w:type="spellEnd"/>
      <w:r w:rsidRPr="00EA7449">
        <w:rPr>
          <w:color w:val="051823"/>
          <w:sz w:val="28"/>
          <w:szCs w:val="28"/>
        </w:rPr>
        <w:t xml:space="preserve"> </w:t>
      </w:r>
      <w:proofErr w:type="spellStart"/>
      <w:r w:rsidRPr="00EA7449">
        <w:rPr>
          <w:color w:val="051823"/>
          <w:sz w:val="28"/>
          <w:szCs w:val="28"/>
        </w:rPr>
        <w:t>và</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tượng</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w:t>
      </w:r>
      <w:r w:rsidRPr="00EA7449">
        <w:rPr>
          <w:color w:val="051823"/>
          <w:sz w:val="28"/>
          <w:szCs w:val="28"/>
          <w:lang w:val="vi-VN"/>
        </w:rPr>
        <w:t xml:space="preserve"> </w:t>
      </w:r>
      <w:proofErr w:type="spellStart"/>
      <w:r w:rsidRPr="00EA7449">
        <w:rPr>
          <w:color w:val="051823"/>
          <w:sz w:val="28"/>
          <w:szCs w:val="28"/>
        </w:rPr>
        <w:t>chú</w:t>
      </w:r>
      <w:proofErr w:type="spellEnd"/>
      <w:r w:rsidRPr="00EA7449">
        <w:rPr>
          <w:color w:val="051823"/>
          <w:sz w:val="28"/>
          <w:szCs w:val="28"/>
        </w:rPr>
        <w:t xml:space="preserve"> </w:t>
      </w:r>
      <w:proofErr w:type="spellStart"/>
      <w:r w:rsidRPr="00EA7449">
        <w:rPr>
          <w:color w:val="051823"/>
          <w:sz w:val="28"/>
          <w:szCs w:val="28"/>
        </w:rPr>
        <w:t>trọng</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với</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đảm</w:t>
      </w:r>
      <w:proofErr w:type="spellEnd"/>
      <w:r w:rsidRPr="00EA7449">
        <w:rPr>
          <w:color w:val="051823"/>
          <w:sz w:val="28"/>
          <w:szCs w:val="28"/>
        </w:rPr>
        <w:t xml:space="preserve"> </w:t>
      </w:r>
      <w:proofErr w:type="spellStart"/>
      <w:r w:rsidRPr="00EA7449">
        <w:rPr>
          <w:color w:val="051823"/>
          <w:sz w:val="28"/>
          <w:szCs w:val="28"/>
        </w:rPr>
        <w:t>nhận</w:t>
      </w:r>
      <w:proofErr w:type="spellEnd"/>
      <w:r w:rsidRPr="00EA7449">
        <w:rPr>
          <w:color w:val="051823"/>
          <w:sz w:val="28"/>
          <w:szCs w:val="28"/>
        </w:rPr>
        <w:t xml:space="preserve"> </w:t>
      </w:r>
      <w:proofErr w:type="spellStart"/>
      <w:r w:rsidRPr="00EA7449">
        <w:rPr>
          <w:color w:val="051823"/>
          <w:sz w:val="28"/>
          <w:szCs w:val="28"/>
        </w:rPr>
        <w:t>nhiệm</w:t>
      </w:r>
      <w:proofErr w:type="spellEnd"/>
      <w:r w:rsidRPr="00EA7449">
        <w:rPr>
          <w:color w:val="051823"/>
          <w:sz w:val="28"/>
          <w:szCs w:val="28"/>
        </w:rPr>
        <w:t xml:space="preserve"> </w:t>
      </w:r>
      <w:proofErr w:type="spellStart"/>
      <w:r w:rsidRPr="00EA7449">
        <w:rPr>
          <w:color w:val="051823"/>
          <w:sz w:val="28"/>
          <w:szCs w:val="28"/>
        </w:rPr>
        <w:t>vụ</w:t>
      </w:r>
      <w:proofErr w:type="spellEnd"/>
      <w:r w:rsidRPr="00EA7449">
        <w:rPr>
          <w:color w:val="051823"/>
          <w:sz w:val="28"/>
          <w:szCs w:val="28"/>
        </w:rPr>
        <w:t xml:space="preserve"> </w:t>
      </w:r>
      <w:proofErr w:type="spellStart"/>
      <w:r w:rsidRPr="00EA7449">
        <w:rPr>
          <w:color w:val="051823"/>
          <w:sz w:val="28"/>
          <w:szCs w:val="28"/>
        </w:rPr>
        <w:t>khó</w:t>
      </w:r>
      <w:proofErr w:type="spellEnd"/>
      <w:r w:rsidRPr="00EA7449">
        <w:rPr>
          <w:color w:val="051823"/>
          <w:sz w:val="28"/>
          <w:szCs w:val="28"/>
        </w:rPr>
        <w:t xml:space="preserve"> </w:t>
      </w:r>
      <w:proofErr w:type="spellStart"/>
      <w:r w:rsidRPr="00EA7449">
        <w:rPr>
          <w:color w:val="051823"/>
          <w:sz w:val="28"/>
          <w:szCs w:val="28"/>
        </w:rPr>
        <w:t>khăn</w:t>
      </w:r>
      <w:proofErr w:type="spellEnd"/>
      <w:r w:rsidRPr="00EA7449">
        <w:rPr>
          <w:color w:val="051823"/>
          <w:sz w:val="28"/>
          <w:szCs w:val="28"/>
        </w:rPr>
        <w:t xml:space="preserve"> </w:t>
      </w:r>
      <w:proofErr w:type="spellStart"/>
      <w:r w:rsidRPr="00EA7449">
        <w:rPr>
          <w:color w:val="051823"/>
          <w:sz w:val="28"/>
          <w:szCs w:val="28"/>
        </w:rPr>
        <w:t>nhưng</w:t>
      </w:r>
      <w:proofErr w:type="spellEnd"/>
      <w:r w:rsidRPr="00EA7449">
        <w:rPr>
          <w:color w:val="051823"/>
          <w:sz w:val="28"/>
          <w:szCs w:val="28"/>
        </w:rPr>
        <w:t xml:space="preserve"> </w:t>
      </w:r>
      <w:proofErr w:type="spellStart"/>
      <w:r w:rsidRPr="00EA7449">
        <w:rPr>
          <w:color w:val="051823"/>
          <w:sz w:val="28"/>
          <w:szCs w:val="28"/>
        </w:rPr>
        <w:t>đã</w:t>
      </w:r>
      <w:proofErr w:type="spellEnd"/>
      <w:r w:rsidRPr="00EA7449">
        <w:rPr>
          <w:color w:val="051823"/>
          <w:sz w:val="28"/>
          <w:szCs w:val="28"/>
        </w:rPr>
        <w:t xml:space="preserve"> </w:t>
      </w:r>
      <w:proofErr w:type="spellStart"/>
      <w:r w:rsidRPr="00EA7449">
        <w:rPr>
          <w:color w:val="051823"/>
          <w:sz w:val="28"/>
          <w:szCs w:val="28"/>
        </w:rPr>
        <w:t>có</w:t>
      </w:r>
      <w:proofErr w:type="spellEnd"/>
      <w:r w:rsidRPr="00EA7449">
        <w:rPr>
          <w:color w:val="051823"/>
          <w:sz w:val="28"/>
          <w:szCs w:val="28"/>
        </w:rPr>
        <w:t xml:space="preserve"> </w:t>
      </w:r>
      <w:proofErr w:type="spellStart"/>
      <w:r w:rsidRPr="00EA7449">
        <w:rPr>
          <w:color w:val="051823"/>
          <w:sz w:val="28"/>
          <w:szCs w:val="28"/>
        </w:rPr>
        <w:t>nhiều</w:t>
      </w:r>
      <w:proofErr w:type="spellEnd"/>
      <w:r w:rsidRPr="00EA7449">
        <w:rPr>
          <w:color w:val="051823"/>
          <w:sz w:val="28"/>
          <w:szCs w:val="28"/>
        </w:rPr>
        <w:t xml:space="preserve"> </w:t>
      </w:r>
      <w:proofErr w:type="spellStart"/>
      <w:r w:rsidRPr="00EA7449">
        <w:rPr>
          <w:color w:val="051823"/>
          <w:sz w:val="28"/>
          <w:szCs w:val="28"/>
        </w:rPr>
        <w:t>nổ</w:t>
      </w:r>
      <w:proofErr w:type="spellEnd"/>
      <w:r w:rsidRPr="00EA7449">
        <w:rPr>
          <w:color w:val="051823"/>
          <w:sz w:val="28"/>
          <w:szCs w:val="28"/>
        </w:rPr>
        <w:t xml:space="preserve"> </w:t>
      </w:r>
      <w:proofErr w:type="spellStart"/>
      <w:r w:rsidRPr="00EA7449">
        <w:rPr>
          <w:color w:val="051823"/>
          <w:sz w:val="28"/>
          <w:szCs w:val="28"/>
        </w:rPr>
        <w:t>lực</w:t>
      </w:r>
      <w:proofErr w:type="spellEnd"/>
      <w:r w:rsidRPr="00EA7449">
        <w:rPr>
          <w:color w:val="051823"/>
          <w:sz w:val="28"/>
          <w:szCs w:val="28"/>
        </w:rPr>
        <w:t xml:space="preserve"> </w:t>
      </w:r>
      <w:proofErr w:type="spellStart"/>
      <w:r w:rsidRPr="00EA7449">
        <w:rPr>
          <w:color w:val="051823"/>
          <w:sz w:val="28"/>
          <w:szCs w:val="28"/>
        </w:rPr>
        <w:t>để</w:t>
      </w:r>
      <w:proofErr w:type="spellEnd"/>
      <w:r w:rsidRPr="00EA7449">
        <w:rPr>
          <w:color w:val="051823"/>
          <w:sz w:val="28"/>
          <w:szCs w:val="28"/>
        </w:rPr>
        <w:t xml:space="preserve"> </w:t>
      </w:r>
      <w:proofErr w:type="spellStart"/>
      <w:r w:rsidRPr="00EA7449">
        <w:rPr>
          <w:color w:val="051823"/>
          <w:sz w:val="28"/>
          <w:szCs w:val="28"/>
        </w:rPr>
        <w:t>hoàn</w:t>
      </w:r>
      <w:proofErr w:type="spellEnd"/>
      <w:r w:rsidRPr="00EA7449">
        <w:rPr>
          <w:color w:val="051823"/>
          <w:sz w:val="28"/>
          <w:szCs w:val="28"/>
        </w:rPr>
        <w:t xml:space="preserve"> </w:t>
      </w:r>
      <w:proofErr w:type="spellStart"/>
      <w:r w:rsidRPr="00EA7449">
        <w:rPr>
          <w:color w:val="051823"/>
          <w:sz w:val="28"/>
          <w:szCs w:val="28"/>
        </w:rPr>
        <w:t>thành</w:t>
      </w:r>
      <w:proofErr w:type="spellEnd"/>
      <w:r w:rsidRPr="00EA7449">
        <w:rPr>
          <w:color w:val="051823"/>
          <w:sz w:val="28"/>
          <w:szCs w:val="28"/>
        </w:rPr>
        <w:t xml:space="preserve"> </w:t>
      </w:r>
      <w:proofErr w:type="spellStart"/>
      <w:r w:rsidRPr="00EA7449">
        <w:rPr>
          <w:color w:val="051823"/>
          <w:sz w:val="28"/>
          <w:szCs w:val="28"/>
        </w:rPr>
        <w:t>xuât</w:t>
      </w:r>
      <w:proofErr w:type="spellEnd"/>
      <w:r w:rsidRPr="00EA7449">
        <w:rPr>
          <w:color w:val="051823"/>
          <w:sz w:val="28"/>
          <w:szCs w:val="28"/>
        </w:rPr>
        <w:t xml:space="preserve"> </w:t>
      </w:r>
      <w:proofErr w:type="spellStart"/>
      <w:r w:rsidRPr="00EA7449">
        <w:rPr>
          <w:color w:val="051823"/>
          <w:sz w:val="28"/>
          <w:szCs w:val="28"/>
        </w:rPr>
        <w:t>sắc</w:t>
      </w:r>
      <w:proofErr w:type="spellEnd"/>
      <w:r w:rsidRPr="00EA7449">
        <w:rPr>
          <w:color w:val="051823"/>
          <w:sz w:val="28"/>
          <w:szCs w:val="28"/>
        </w:rPr>
        <w:t xml:space="preserve"> </w:t>
      </w:r>
      <w:proofErr w:type="spellStart"/>
      <w:r w:rsidRPr="00EA7449">
        <w:rPr>
          <w:color w:val="051823"/>
          <w:sz w:val="28"/>
          <w:szCs w:val="28"/>
        </w:rPr>
        <w:t>nhiệm</w:t>
      </w:r>
      <w:proofErr w:type="spellEnd"/>
      <w:r w:rsidRPr="00EA7449">
        <w:rPr>
          <w:color w:val="051823"/>
          <w:sz w:val="28"/>
          <w:szCs w:val="28"/>
        </w:rPr>
        <w:t xml:space="preserve"> </w:t>
      </w:r>
      <w:proofErr w:type="spellStart"/>
      <w:r w:rsidRPr="00EA7449">
        <w:rPr>
          <w:color w:val="051823"/>
          <w:sz w:val="28"/>
          <w:szCs w:val="28"/>
        </w:rPr>
        <w:t>vụ</w:t>
      </w:r>
      <w:proofErr w:type="spellEnd"/>
      <w:r w:rsidRPr="00EA7449">
        <w:rPr>
          <w:color w:val="051823"/>
          <w:sz w:val="28"/>
          <w:szCs w:val="28"/>
        </w:rPr>
        <w:t xml:space="preserve"> </w:t>
      </w:r>
      <w:proofErr w:type="spellStart"/>
      <w:r w:rsidRPr="00EA7449">
        <w:rPr>
          <w:color w:val="051823"/>
          <w:sz w:val="28"/>
          <w:szCs w:val="28"/>
        </w:rPr>
        <w:t>được</w:t>
      </w:r>
      <w:proofErr w:type="spellEnd"/>
      <w:r w:rsidRPr="00EA7449">
        <w:rPr>
          <w:color w:val="051823"/>
          <w:sz w:val="28"/>
          <w:szCs w:val="28"/>
        </w:rPr>
        <w:t xml:space="preserve"> </w:t>
      </w:r>
      <w:proofErr w:type="spellStart"/>
      <w:r w:rsidRPr="00EA7449">
        <w:rPr>
          <w:color w:val="051823"/>
          <w:sz w:val="28"/>
          <w:szCs w:val="28"/>
        </w:rPr>
        <w:t>giao</w:t>
      </w:r>
      <w:proofErr w:type="spellEnd"/>
      <w:r w:rsidRPr="00EA7449">
        <w:rPr>
          <w:color w:val="051823"/>
          <w:sz w:val="28"/>
          <w:szCs w:val="28"/>
        </w:rPr>
        <w:t xml:space="preserve">; </w:t>
      </w:r>
      <w:proofErr w:type="spellStart"/>
      <w:r w:rsidRPr="00EA7449">
        <w:rPr>
          <w:color w:val="051823"/>
          <w:sz w:val="28"/>
          <w:szCs w:val="28"/>
        </w:rPr>
        <w:t>kết</w:t>
      </w:r>
      <w:proofErr w:type="spellEnd"/>
      <w:r w:rsidRPr="00EA7449">
        <w:rPr>
          <w:color w:val="051823"/>
          <w:sz w:val="28"/>
          <w:szCs w:val="28"/>
        </w:rPr>
        <w:t xml:space="preserve"> </w:t>
      </w:r>
      <w:proofErr w:type="spellStart"/>
      <w:r w:rsidRPr="00EA7449">
        <w:rPr>
          <w:color w:val="051823"/>
          <w:sz w:val="28"/>
          <w:szCs w:val="28"/>
        </w:rPr>
        <w:t>hợp</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tinh</w:t>
      </w:r>
      <w:proofErr w:type="spellEnd"/>
      <w:r w:rsidRPr="00EA7449">
        <w:rPr>
          <w:color w:val="051823"/>
          <w:sz w:val="28"/>
          <w:szCs w:val="28"/>
        </w:rPr>
        <w:t xml:space="preserve"> </w:t>
      </w:r>
      <w:proofErr w:type="spellStart"/>
      <w:r w:rsidRPr="00EA7449">
        <w:rPr>
          <w:color w:val="051823"/>
          <w:sz w:val="28"/>
          <w:szCs w:val="28"/>
        </w:rPr>
        <w:t>thần</w:t>
      </w:r>
      <w:proofErr w:type="spellEnd"/>
      <w:r w:rsidRPr="00EA7449">
        <w:rPr>
          <w:color w:val="051823"/>
          <w:sz w:val="28"/>
          <w:szCs w:val="28"/>
        </w:rPr>
        <w:t xml:space="preserve"> </w:t>
      </w:r>
      <w:proofErr w:type="spellStart"/>
      <w:r w:rsidRPr="00EA7449">
        <w:rPr>
          <w:color w:val="051823"/>
          <w:sz w:val="28"/>
          <w:szCs w:val="28"/>
        </w:rPr>
        <w:t>lẫn</w:t>
      </w:r>
      <w:proofErr w:type="spellEnd"/>
      <w:r w:rsidRPr="00EA7449">
        <w:rPr>
          <w:color w:val="051823"/>
          <w:sz w:val="28"/>
          <w:szCs w:val="28"/>
        </w:rPr>
        <w:t xml:space="preserve"> </w:t>
      </w:r>
      <w:proofErr w:type="spellStart"/>
      <w:r w:rsidRPr="00EA7449">
        <w:rPr>
          <w:color w:val="051823"/>
          <w:sz w:val="28"/>
          <w:szCs w:val="28"/>
        </w:rPr>
        <w:t>vật</w:t>
      </w:r>
      <w:proofErr w:type="spellEnd"/>
      <w:r w:rsidRPr="00EA7449">
        <w:rPr>
          <w:color w:val="051823"/>
          <w:sz w:val="28"/>
          <w:szCs w:val="28"/>
        </w:rPr>
        <w:t xml:space="preserve"> </w:t>
      </w:r>
      <w:proofErr w:type="spellStart"/>
      <w:r w:rsidRPr="00EA7449">
        <w:rPr>
          <w:color w:val="051823"/>
          <w:sz w:val="28"/>
          <w:szCs w:val="28"/>
        </w:rPr>
        <w:t>chất</w:t>
      </w:r>
      <w:proofErr w:type="spellEnd"/>
      <w:r w:rsidRPr="00EA7449">
        <w:rPr>
          <w:color w:val="051823"/>
          <w:sz w:val="28"/>
          <w:szCs w:val="28"/>
        </w:rPr>
        <w:t>.</w:t>
      </w:r>
    </w:p>
    <w:p w:rsidR="008853FB" w:rsidRDefault="00375E46" w:rsidP="00375E46">
      <w:pPr>
        <w:pStyle w:val="NormalWeb"/>
        <w:shd w:val="clear" w:color="auto" w:fill="FFFFFF"/>
        <w:spacing w:before="0" w:beforeAutospacing="0" w:after="0" w:afterAutospacing="0" w:line="288" w:lineRule="atLeast"/>
        <w:rPr>
          <w:b/>
          <w:sz w:val="28"/>
          <w:szCs w:val="28"/>
        </w:rPr>
      </w:pPr>
      <w:proofErr w:type="spellStart"/>
      <w:r w:rsidRPr="00375E46">
        <w:rPr>
          <w:b/>
          <w:sz w:val="28"/>
          <w:szCs w:val="28"/>
        </w:rPr>
        <w:t>Không</w:t>
      </w:r>
      <w:proofErr w:type="spellEnd"/>
      <w:r w:rsidRPr="00375E46">
        <w:rPr>
          <w:b/>
          <w:sz w:val="28"/>
          <w:szCs w:val="28"/>
        </w:rPr>
        <w:t xml:space="preserve"> </w:t>
      </w:r>
      <w:proofErr w:type="spellStart"/>
      <w:r w:rsidRPr="00375E46">
        <w:rPr>
          <w:b/>
          <w:sz w:val="28"/>
          <w:szCs w:val="28"/>
        </w:rPr>
        <w:t>xét</w:t>
      </w:r>
      <w:proofErr w:type="spellEnd"/>
      <w:r w:rsidRPr="00375E46">
        <w:rPr>
          <w:b/>
          <w:sz w:val="28"/>
          <w:szCs w:val="28"/>
        </w:rPr>
        <w:t xml:space="preserve"> </w:t>
      </w:r>
      <w:proofErr w:type="spellStart"/>
      <w:r w:rsidRPr="00375E46">
        <w:rPr>
          <w:b/>
          <w:sz w:val="28"/>
          <w:szCs w:val="28"/>
        </w:rPr>
        <w:t>khen</w:t>
      </w:r>
      <w:proofErr w:type="spellEnd"/>
      <w:r w:rsidRPr="00375E46">
        <w:rPr>
          <w:b/>
          <w:sz w:val="28"/>
          <w:szCs w:val="28"/>
        </w:rPr>
        <w:t xml:space="preserve"> </w:t>
      </w:r>
      <w:proofErr w:type="spellStart"/>
      <w:r w:rsidRPr="00375E46">
        <w:rPr>
          <w:b/>
          <w:sz w:val="28"/>
          <w:szCs w:val="28"/>
        </w:rPr>
        <w:t>thưởng</w:t>
      </w:r>
      <w:proofErr w:type="spellEnd"/>
      <w:r w:rsidRPr="00375E46">
        <w:rPr>
          <w:b/>
          <w:sz w:val="28"/>
          <w:szCs w:val="28"/>
        </w:rPr>
        <w:t xml:space="preserve"> </w:t>
      </w:r>
      <w:proofErr w:type="spellStart"/>
      <w:r w:rsidRPr="00375E46">
        <w:rPr>
          <w:b/>
          <w:sz w:val="28"/>
          <w:szCs w:val="28"/>
        </w:rPr>
        <w:t>và</w:t>
      </w:r>
      <w:proofErr w:type="spellEnd"/>
      <w:r w:rsidRPr="00375E46">
        <w:rPr>
          <w:b/>
          <w:sz w:val="28"/>
          <w:szCs w:val="28"/>
        </w:rPr>
        <w:t xml:space="preserve"> </w:t>
      </w:r>
      <w:proofErr w:type="spellStart"/>
      <w:r w:rsidRPr="00375E46">
        <w:rPr>
          <w:b/>
          <w:sz w:val="28"/>
          <w:szCs w:val="28"/>
        </w:rPr>
        <w:t>đề</w:t>
      </w:r>
      <w:proofErr w:type="spellEnd"/>
      <w:r w:rsidRPr="00375E46">
        <w:rPr>
          <w:b/>
          <w:sz w:val="28"/>
          <w:szCs w:val="28"/>
        </w:rPr>
        <w:t xml:space="preserve"> </w:t>
      </w:r>
      <w:proofErr w:type="spellStart"/>
      <w:r w:rsidRPr="00375E46">
        <w:rPr>
          <w:b/>
          <w:sz w:val="28"/>
          <w:szCs w:val="28"/>
        </w:rPr>
        <w:t>nghị</w:t>
      </w:r>
      <w:proofErr w:type="spellEnd"/>
      <w:r w:rsidRPr="00375E46">
        <w:rPr>
          <w:b/>
          <w:sz w:val="28"/>
          <w:szCs w:val="28"/>
        </w:rPr>
        <w:t xml:space="preserve"> </w:t>
      </w:r>
      <w:proofErr w:type="spellStart"/>
      <w:r w:rsidRPr="00375E46">
        <w:rPr>
          <w:b/>
          <w:sz w:val="28"/>
          <w:szCs w:val="28"/>
        </w:rPr>
        <w:t>khen</w:t>
      </w:r>
      <w:proofErr w:type="spellEnd"/>
      <w:r w:rsidRPr="00375E46">
        <w:rPr>
          <w:b/>
          <w:sz w:val="28"/>
          <w:szCs w:val="28"/>
        </w:rPr>
        <w:t xml:space="preserve"> </w:t>
      </w:r>
      <w:proofErr w:type="spellStart"/>
      <w:r w:rsidRPr="00375E46">
        <w:rPr>
          <w:b/>
          <w:sz w:val="28"/>
          <w:szCs w:val="28"/>
        </w:rPr>
        <w:t>t</w:t>
      </w:r>
      <w:r w:rsidR="008853FB">
        <w:rPr>
          <w:b/>
          <w:sz w:val="28"/>
          <w:szCs w:val="28"/>
        </w:rPr>
        <w:t>hưởng</w:t>
      </w:r>
      <w:proofErr w:type="spellEnd"/>
      <w:r w:rsidR="008853FB">
        <w:rPr>
          <w:b/>
          <w:sz w:val="28"/>
          <w:szCs w:val="28"/>
        </w:rPr>
        <w:t xml:space="preserve"> </w:t>
      </w:r>
      <w:proofErr w:type="spellStart"/>
      <w:r w:rsidR="008853FB">
        <w:rPr>
          <w:b/>
          <w:sz w:val="28"/>
          <w:szCs w:val="28"/>
        </w:rPr>
        <w:t>cho</w:t>
      </w:r>
      <w:proofErr w:type="spellEnd"/>
      <w:r w:rsidR="008853FB">
        <w:rPr>
          <w:b/>
          <w:sz w:val="28"/>
          <w:szCs w:val="28"/>
        </w:rPr>
        <w:t xml:space="preserve"> </w:t>
      </w:r>
      <w:proofErr w:type="spellStart"/>
      <w:r w:rsidR="008853FB">
        <w:rPr>
          <w:b/>
          <w:sz w:val="28"/>
          <w:szCs w:val="28"/>
        </w:rPr>
        <w:t>những</w:t>
      </w:r>
      <w:proofErr w:type="spellEnd"/>
      <w:r w:rsidR="008853FB">
        <w:rPr>
          <w:b/>
          <w:sz w:val="28"/>
          <w:szCs w:val="28"/>
        </w:rPr>
        <w:t xml:space="preserve"> </w:t>
      </w:r>
      <w:proofErr w:type="spellStart"/>
      <w:r w:rsidR="008853FB">
        <w:rPr>
          <w:b/>
          <w:sz w:val="28"/>
          <w:szCs w:val="28"/>
        </w:rPr>
        <w:t>trường</w:t>
      </w:r>
      <w:proofErr w:type="spellEnd"/>
      <w:r w:rsidR="008853FB">
        <w:rPr>
          <w:b/>
          <w:sz w:val="28"/>
          <w:szCs w:val="28"/>
        </w:rPr>
        <w:t xml:space="preserve"> </w:t>
      </w:r>
      <w:proofErr w:type="spellStart"/>
      <w:r w:rsidR="008853FB">
        <w:rPr>
          <w:b/>
          <w:sz w:val="28"/>
          <w:szCs w:val="28"/>
        </w:rPr>
        <w:t>hợp</w:t>
      </w:r>
      <w:proofErr w:type="spellEnd"/>
      <w:r w:rsidR="008853FB">
        <w:rPr>
          <w:b/>
          <w:sz w:val="28"/>
          <w:szCs w:val="28"/>
        </w:rPr>
        <w:t xml:space="preserve"> </w:t>
      </w:r>
      <w:proofErr w:type="spellStart"/>
      <w:r w:rsidR="008853FB">
        <w:rPr>
          <w:b/>
          <w:sz w:val="28"/>
          <w:szCs w:val="28"/>
        </w:rPr>
        <w:t>sau</w:t>
      </w:r>
      <w:proofErr w:type="spellEnd"/>
      <w:r w:rsidR="008853FB">
        <w:rPr>
          <w:b/>
          <w:sz w:val="28"/>
          <w:szCs w:val="28"/>
        </w:rPr>
        <w:t>:</w:t>
      </w:r>
    </w:p>
    <w:p w:rsidR="00375E46" w:rsidRDefault="008853FB" w:rsidP="00375E46">
      <w:pPr>
        <w:pStyle w:val="NormalWeb"/>
        <w:shd w:val="clear" w:color="auto" w:fill="FFFFFF"/>
        <w:spacing w:before="0" w:beforeAutospacing="0" w:after="0" w:afterAutospacing="0" w:line="288" w:lineRule="atLeast"/>
        <w:rPr>
          <w:sz w:val="28"/>
          <w:szCs w:val="28"/>
        </w:rPr>
      </w:pPr>
      <w:r>
        <w:rPr>
          <w:b/>
          <w:sz w:val="28"/>
          <w:szCs w:val="28"/>
        </w:rPr>
        <w:t>-</w:t>
      </w:r>
      <w:proofErr w:type="spellStart"/>
      <w:r w:rsidR="00375E46" w:rsidRPr="00375E46">
        <w:rPr>
          <w:sz w:val="28"/>
          <w:szCs w:val="28"/>
        </w:rPr>
        <w:t>Tập</w:t>
      </w:r>
      <w:proofErr w:type="spellEnd"/>
      <w:r w:rsidR="00375E46" w:rsidRPr="00375E46">
        <w:rPr>
          <w:sz w:val="28"/>
          <w:szCs w:val="28"/>
        </w:rPr>
        <w:t xml:space="preserve"> </w:t>
      </w:r>
      <w:proofErr w:type="spellStart"/>
      <w:r w:rsidR="00375E46" w:rsidRPr="00375E46">
        <w:rPr>
          <w:sz w:val="28"/>
          <w:szCs w:val="28"/>
        </w:rPr>
        <w:t>thể</w:t>
      </w:r>
      <w:proofErr w:type="spellEnd"/>
      <w:r w:rsidR="00375E46" w:rsidRPr="00375E46">
        <w:rPr>
          <w:sz w:val="28"/>
          <w:szCs w:val="28"/>
        </w:rPr>
        <w:t xml:space="preserve"> </w:t>
      </w:r>
      <w:proofErr w:type="spellStart"/>
      <w:r w:rsidR="00375E46" w:rsidRPr="00375E46">
        <w:rPr>
          <w:sz w:val="28"/>
          <w:szCs w:val="28"/>
        </w:rPr>
        <w:t>có</w:t>
      </w:r>
      <w:proofErr w:type="spellEnd"/>
      <w:r w:rsidR="00375E46" w:rsidRPr="00375E46">
        <w:rPr>
          <w:sz w:val="28"/>
          <w:szCs w:val="28"/>
        </w:rPr>
        <w:t xml:space="preserve"> </w:t>
      </w:r>
      <w:proofErr w:type="spellStart"/>
      <w:r w:rsidR="00375E46" w:rsidRPr="00375E46">
        <w:rPr>
          <w:sz w:val="28"/>
          <w:szCs w:val="28"/>
        </w:rPr>
        <w:t>cá</w:t>
      </w:r>
      <w:proofErr w:type="spellEnd"/>
      <w:r w:rsidR="00375E46" w:rsidRPr="00375E46">
        <w:rPr>
          <w:sz w:val="28"/>
          <w:szCs w:val="28"/>
        </w:rPr>
        <w:t xml:space="preserve"> </w:t>
      </w:r>
      <w:proofErr w:type="spellStart"/>
      <w:r w:rsidR="00375E46" w:rsidRPr="00375E46">
        <w:rPr>
          <w:sz w:val="28"/>
          <w:szCs w:val="28"/>
        </w:rPr>
        <w:t>nhân</w:t>
      </w:r>
      <w:proofErr w:type="spellEnd"/>
      <w:r w:rsidR="00375E46" w:rsidRPr="00375E46">
        <w:rPr>
          <w:sz w:val="28"/>
          <w:szCs w:val="28"/>
        </w:rPr>
        <w:t xml:space="preserve"> </w:t>
      </w:r>
      <w:proofErr w:type="spellStart"/>
      <w:r w:rsidR="00375E46" w:rsidRPr="00375E46">
        <w:rPr>
          <w:sz w:val="28"/>
          <w:szCs w:val="28"/>
        </w:rPr>
        <w:t>bị</w:t>
      </w:r>
      <w:proofErr w:type="spellEnd"/>
      <w:r w:rsidR="00375E46" w:rsidRPr="00375E46">
        <w:rPr>
          <w:sz w:val="28"/>
          <w:szCs w:val="28"/>
        </w:rPr>
        <w:t xml:space="preserve"> </w:t>
      </w:r>
      <w:proofErr w:type="spellStart"/>
      <w:r w:rsidR="00D114D6">
        <w:rPr>
          <w:sz w:val="28"/>
          <w:szCs w:val="28"/>
        </w:rPr>
        <w:t>khiển</w:t>
      </w:r>
      <w:proofErr w:type="spellEnd"/>
      <w:r w:rsidR="00D114D6">
        <w:rPr>
          <w:sz w:val="28"/>
          <w:szCs w:val="28"/>
        </w:rPr>
        <w:t xml:space="preserve"> </w:t>
      </w:r>
      <w:proofErr w:type="spellStart"/>
      <w:r w:rsidR="00D114D6">
        <w:rPr>
          <w:sz w:val="28"/>
          <w:szCs w:val="28"/>
        </w:rPr>
        <w:t>trách</w:t>
      </w:r>
      <w:proofErr w:type="spellEnd"/>
      <w:r w:rsidR="00D114D6">
        <w:rPr>
          <w:sz w:val="28"/>
          <w:szCs w:val="28"/>
        </w:rPr>
        <w:t xml:space="preserve"> </w:t>
      </w:r>
      <w:proofErr w:type="spellStart"/>
      <w:r w:rsidR="00D114D6">
        <w:rPr>
          <w:sz w:val="28"/>
          <w:szCs w:val="28"/>
        </w:rPr>
        <w:t>trước</w:t>
      </w:r>
      <w:proofErr w:type="spellEnd"/>
      <w:r w:rsidR="00D114D6">
        <w:rPr>
          <w:sz w:val="28"/>
          <w:szCs w:val="28"/>
        </w:rPr>
        <w:t xml:space="preserve"> </w:t>
      </w:r>
      <w:proofErr w:type="spellStart"/>
      <w:r w:rsidR="00D114D6">
        <w:rPr>
          <w:sz w:val="28"/>
          <w:szCs w:val="28"/>
        </w:rPr>
        <w:t>toàn</w:t>
      </w:r>
      <w:proofErr w:type="spellEnd"/>
      <w:r w:rsidR="00D114D6">
        <w:rPr>
          <w:sz w:val="28"/>
          <w:szCs w:val="28"/>
        </w:rPr>
        <w:t xml:space="preserve"> </w:t>
      </w:r>
      <w:proofErr w:type="spellStart"/>
      <w:r w:rsidR="00D114D6">
        <w:rPr>
          <w:sz w:val="28"/>
          <w:szCs w:val="28"/>
        </w:rPr>
        <w:t>trung</w:t>
      </w:r>
      <w:proofErr w:type="spellEnd"/>
      <w:r w:rsidR="00D114D6">
        <w:rPr>
          <w:sz w:val="28"/>
          <w:szCs w:val="28"/>
        </w:rPr>
        <w:t xml:space="preserve"> </w:t>
      </w:r>
      <w:proofErr w:type="spellStart"/>
      <w:proofErr w:type="gramStart"/>
      <w:r w:rsidR="00D114D6">
        <w:rPr>
          <w:sz w:val="28"/>
          <w:szCs w:val="28"/>
        </w:rPr>
        <w:t>tâm</w:t>
      </w:r>
      <w:proofErr w:type="spellEnd"/>
      <w:r w:rsidR="00D114D6">
        <w:rPr>
          <w:sz w:val="28"/>
          <w:szCs w:val="28"/>
        </w:rPr>
        <w:t xml:space="preserve"> </w:t>
      </w:r>
      <w:r w:rsidR="00375E46" w:rsidRPr="00375E46">
        <w:rPr>
          <w:sz w:val="28"/>
          <w:szCs w:val="28"/>
        </w:rPr>
        <w:t xml:space="preserve"> </w:t>
      </w:r>
      <w:proofErr w:type="spellStart"/>
      <w:r w:rsidR="00375E46" w:rsidRPr="00375E46">
        <w:rPr>
          <w:sz w:val="28"/>
          <w:szCs w:val="28"/>
        </w:rPr>
        <w:t>trở</w:t>
      </w:r>
      <w:proofErr w:type="spellEnd"/>
      <w:proofErr w:type="gramEnd"/>
      <w:r w:rsidR="00375E46" w:rsidRPr="00375E46">
        <w:rPr>
          <w:sz w:val="28"/>
          <w:szCs w:val="28"/>
        </w:rPr>
        <w:t xml:space="preserve"> </w:t>
      </w:r>
      <w:proofErr w:type="spellStart"/>
      <w:r w:rsidR="00375E46" w:rsidRPr="00375E46">
        <w:rPr>
          <w:sz w:val="28"/>
          <w:szCs w:val="28"/>
        </w:rPr>
        <w:t>lên</w:t>
      </w:r>
      <w:proofErr w:type="spellEnd"/>
      <w:r w:rsidR="00375E46" w:rsidRPr="00375E46">
        <w:rPr>
          <w:sz w:val="28"/>
          <w:szCs w:val="28"/>
        </w:rPr>
        <w:t xml:space="preserve">. </w:t>
      </w:r>
    </w:p>
    <w:p w:rsidR="0018023F" w:rsidRDefault="008853FB" w:rsidP="00D80566">
      <w:pPr>
        <w:pStyle w:val="NormalWeb"/>
        <w:shd w:val="clear" w:color="auto" w:fill="FFFFFF"/>
        <w:spacing w:before="0" w:beforeAutospacing="0" w:after="0" w:afterAutospacing="0" w:line="288" w:lineRule="atLeast"/>
        <w:rPr>
          <w:sz w:val="28"/>
          <w:szCs w:val="28"/>
        </w:rPr>
      </w:pPr>
      <w:r>
        <w:rPr>
          <w:sz w:val="28"/>
          <w:szCs w:val="28"/>
        </w:rPr>
        <w:t xml:space="preserve">- </w:t>
      </w:r>
      <w:proofErr w:type="spellStart"/>
      <w:r w:rsidR="00375E46" w:rsidRPr="00375E46">
        <w:rPr>
          <w:sz w:val="28"/>
          <w:szCs w:val="28"/>
        </w:rPr>
        <w:t>Cá</w:t>
      </w:r>
      <w:proofErr w:type="spellEnd"/>
      <w:r w:rsidR="00375E46" w:rsidRPr="00375E46">
        <w:rPr>
          <w:sz w:val="28"/>
          <w:szCs w:val="28"/>
        </w:rPr>
        <w:t xml:space="preserve"> </w:t>
      </w:r>
      <w:proofErr w:type="spellStart"/>
      <w:r w:rsidR="00375E46" w:rsidRPr="00375E46">
        <w:rPr>
          <w:sz w:val="28"/>
          <w:szCs w:val="28"/>
        </w:rPr>
        <w:t>nhân</w:t>
      </w:r>
      <w:proofErr w:type="spellEnd"/>
      <w:r w:rsidR="00375E46" w:rsidRPr="00375E46">
        <w:rPr>
          <w:sz w:val="28"/>
          <w:szCs w:val="28"/>
        </w:rPr>
        <w:t xml:space="preserve"> </w:t>
      </w:r>
      <w:proofErr w:type="spellStart"/>
      <w:r w:rsidR="00375E46" w:rsidRPr="00375E46">
        <w:rPr>
          <w:sz w:val="28"/>
          <w:szCs w:val="28"/>
        </w:rPr>
        <w:t>bị</w:t>
      </w:r>
      <w:proofErr w:type="spellEnd"/>
      <w:r w:rsidR="00375E46" w:rsidRPr="00375E46">
        <w:rPr>
          <w:sz w:val="28"/>
          <w:szCs w:val="28"/>
        </w:rPr>
        <w:t xml:space="preserve"> </w:t>
      </w:r>
      <w:proofErr w:type="spellStart"/>
      <w:r w:rsidR="00375E46" w:rsidRPr="00375E46">
        <w:rPr>
          <w:sz w:val="28"/>
          <w:szCs w:val="28"/>
        </w:rPr>
        <w:t>kỷ</w:t>
      </w:r>
      <w:proofErr w:type="spellEnd"/>
      <w:r w:rsidR="00375E46" w:rsidRPr="00375E46">
        <w:rPr>
          <w:sz w:val="28"/>
          <w:szCs w:val="28"/>
        </w:rPr>
        <w:t xml:space="preserve"> </w:t>
      </w:r>
      <w:proofErr w:type="spellStart"/>
      <w:r w:rsidR="00375E46" w:rsidRPr="00375E46">
        <w:rPr>
          <w:sz w:val="28"/>
          <w:szCs w:val="28"/>
        </w:rPr>
        <w:t>luật</w:t>
      </w:r>
      <w:proofErr w:type="spellEnd"/>
      <w:r w:rsidR="00375E46" w:rsidRPr="00375E46">
        <w:rPr>
          <w:sz w:val="28"/>
          <w:szCs w:val="28"/>
        </w:rPr>
        <w:t xml:space="preserve"> </w:t>
      </w:r>
      <w:proofErr w:type="spellStart"/>
      <w:r w:rsidR="00DC6BA7">
        <w:rPr>
          <w:sz w:val="28"/>
          <w:szCs w:val="28"/>
        </w:rPr>
        <w:t>cảnh</w:t>
      </w:r>
      <w:proofErr w:type="spellEnd"/>
      <w:r w:rsidR="00DC6BA7">
        <w:rPr>
          <w:sz w:val="28"/>
          <w:szCs w:val="28"/>
        </w:rPr>
        <w:t xml:space="preserve"> </w:t>
      </w:r>
      <w:proofErr w:type="spellStart"/>
      <w:r w:rsidR="00DC6BA7">
        <w:rPr>
          <w:sz w:val="28"/>
          <w:szCs w:val="28"/>
        </w:rPr>
        <w:t>cáo</w:t>
      </w:r>
      <w:proofErr w:type="spellEnd"/>
      <w:r w:rsidR="00375E46" w:rsidRPr="00375E46">
        <w:rPr>
          <w:sz w:val="28"/>
          <w:szCs w:val="28"/>
        </w:rPr>
        <w:t xml:space="preserve">; </w:t>
      </w:r>
    </w:p>
    <w:p w:rsidR="00D80566" w:rsidRDefault="00D80566" w:rsidP="00D80566">
      <w:pPr>
        <w:pStyle w:val="NormalWeb"/>
        <w:shd w:val="clear" w:color="auto" w:fill="FFFFFF"/>
        <w:spacing w:before="0" w:beforeAutospacing="0" w:after="0" w:afterAutospacing="0" w:line="288" w:lineRule="atLeast"/>
        <w:rPr>
          <w:sz w:val="28"/>
          <w:szCs w:val="28"/>
        </w:rPr>
      </w:pPr>
      <w:r>
        <w:rPr>
          <w:sz w:val="28"/>
          <w:szCs w:val="28"/>
        </w:rPr>
        <w:t>-</w:t>
      </w:r>
      <w:r w:rsidR="008853FB">
        <w:rPr>
          <w:sz w:val="28"/>
          <w:szCs w:val="28"/>
        </w:rPr>
        <w:t xml:space="preserve"> </w:t>
      </w:r>
      <w:proofErr w:type="spellStart"/>
      <w:r w:rsidR="00375E46" w:rsidRPr="00375E46">
        <w:rPr>
          <w:sz w:val="28"/>
          <w:szCs w:val="28"/>
        </w:rPr>
        <w:t>Không</w:t>
      </w:r>
      <w:proofErr w:type="spellEnd"/>
      <w:r w:rsidR="00375E46" w:rsidRPr="00375E46">
        <w:rPr>
          <w:sz w:val="28"/>
          <w:szCs w:val="28"/>
        </w:rPr>
        <w:t xml:space="preserve"> </w:t>
      </w:r>
      <w:proofErr w:type="spellStart"/>
      <w:r w:rsidR="00375E46" w:rsidRPr="00375E46">
        <w:rPr>
          <w:sz w:val="28"/>
          <w:szCs w:val="28"/>
        </w:rPr>
        <w:t>đăng</w:t>
      </w:r>
      <w:proofErr w:type="spellEnd"/>
      <w:r w:rsidR="00375E46" w:rsidRPr="00375E46">
        <w:rPr>
          <w:sz w:val="28"/>
          <w:szCs w:val="28"/>
        </w:rPr>
        <w:t xml:space="preserve"> </w:t>
      </w:r>
      <w:proofErr w:type="spellStart"/>
      <w:r w:rsidR="00375E46" w:rsidRPr="00375E46">
        <w:rPr>
          <w:sz w:val="28"/>
          <w:szCs w:val="28"/>
        </w:rPr>
        <w:t>ký</w:t>
      </w:r>
      <w:proofErr w:type="spellEnd"/>
      <w:r w:rsidR="00375E46" w:rsidRPr="00375E46">
        <w:rPr>
          <w:sz w:val="28"/>
          <w:szCs w:val="28"/>
        </w:rPr>
        <w:t xml:space="preserve"> </w:t>
      </w:r>
      <w:proofErr w:type="spellStart"/>
      <w:r w:rsidR="00375E46" w:rsidRPr="00375E46">
        <w:rPr>
          <w:sz w:val="28"/>
          <w:szCs w:val="28"/>
        </w:rPr>
        <w:t>thi</w:t>
      </w:r>
      <w:proofErr w:type="spellEnd"/>
      <w:r w:rsidR="00375E46" w:rsidRPr="00375E46">
        <w:rPr>
          <w:sz w:val="28"/>
          <w:szCs w:val="28"/>
        </w:rPr>
        <w:t xml:space="preserve"> </w:t>
      </w:r>
      <w:proofErr w:type="spellStart"/>
      <w:r w:rsidR="00375E46" w:rsidRPr="00375E46">
        <w:rPr>
          <w:sz w:val="28"/>
          <w:szCs w:val="28"/>
        </w:rPr>
        <w:t>đua</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sidR="00375E46" w:rsidRPr="00375E46">
        <w:rPr>
          <w:sz w:val="28"/>
          <w:szCs w:val="28"/>
        </w:rPr>
        <w:t xml:space="preserve">. </w:t>
      </w:r>
    </w:p>
    <w:p w:rsidR="008853FB" w:rsidRDefault="00D80566" w:rsidP="00D80566">
      <w:pPr>
        <w:pStyle w:val="NormalWeb"/>
        <w:shd w:val="clear" w:color="auto" w:fill="FFFFFF"/>
        <w:spacing w:before="0" w:beforeAutospacing="0" w:after="0" w:afterAutospacing="0" w:line="288" w:lineRule="atLeast"/>
        <w:rPr>
          <w:sz w:val="28"/>
          <w:szCs w:val="28"/>
        </w:rPr>
      </w:pPr>
      <w:r>
        <w:rPr>
          <w:sz w:val="28"/>
          <w:szCs w:val="28"/>
        </w:rPr>
        <w:t>-</w:t>
      </w:r>
      <w:r w:rsidR="008853FB">
        <w:rPr>
          <w:sz w:val="28"/>
          <w:szCs w:val="28"/>
        </w:rPr>
        <w:t xml:space="preserve"> </w:t>
      </w:r>
      <w:proofErr w:type="spellStart"/>
      <w:r w:rsidR="00375E46" w:rsidRPr="00375E46">
        <w:rPr>
          <w:sz w:val="28"/>
          <w:szCs w:val="28"/>
        </w:rPr>
        <w:t>Không</w:t>
      </w:r>
      <w:proofErr w:type="spellEnd"/>
      <w:r w:rsidR="00375E46" w:rsidRPr="00375E46">
        <w:rPr>
          <w:sz w:val="28"/>
          <w:szCs w:val="28"/>
        </w:rPr>
        <w:t xml:space="preserve"> </w:t>
      </w:r>
      <w:proofErr w:type="spellStart"/>
      <w:r w:rsidR="00375E46" w:rsidRPr="00375E46">
        <w:rPr>
          <w:sz w:val="28"/>
          <w:szCs w:val="28"/>
        </w:rPr>
        <w:t>đăng</w:t>
      </w:r>
      <w:proofErr w:type="spellEnd"/>
      <w:r w:rsidR="00375E46" w:rsidRPr="00375E46">
        <w:rPr>
          <w:sz w:val="28"/>
          <w:szCs w:val="28"/>
        </w:rPr>
        <w:t xml:space="preserve"> </w:t>
      </w:r>
      <w:proofErr w:type="spellStart"/>
      <w:r w:rsidR="00375E46" w:rsidRPr="00375E46">
        <w:rPr>
          <w:sz w:val="28"/>
          <w:szCs w:val="28"/>
        </w:rPr>
        <w:t>ký</w:t>
      </w:r>
      <w:proofErr w:type="spellEnd"/>
      <w:r w:rsidR="00375E46" w:rsidRPr="00375E46">
        <w:rPr>
          <w:sz w:val="28"/>
          <w:szCs w:val="28"/>
        </w:rPr>
        <w:t xml:space="preserve"> </w:t>
      </w:r>
      <w:proofErr w:type="spellStart"/>
      <w:r w:rsidR="00375E46" w:rsidRPr="00375E46">
        <w:rPr>
          <w:sz w:val="28"/>
          <w:szCs w:val="28"/>
        </w:rPr>
        <w:t>tham</w:t>
      </w:r>
      <w:proofErr w:type="spellEnd"/>
      <w:r w:rsidR="00375E46" w:rsidRPr="00375E46">
        <w:rPr>
          <w:sz w:val="28"/>
          <w:szCs w:val="28"/>
        </w:rPr>
        <w:t xml:space="preserve"> </w:t>
      </w:r>
      <w:proofErr w:type="spellStart"/>
      <w:r w:rsidR="00375E46" w:rsidRPr="00375E46">
        <w:rPr>
          <w:sz w:val="28"/>
          <w:szCs w:val="28"/>
        </w:rPr>
        <w:t>gia</w:t>
      </w:r>
      <w:proofErr w:type="spellEnd"/>
      <w:r w:rsidR="00375E46" w:rsidRPr="00375E46">
        <w:rPr>
          <w:sz w:val="28"/>
          <w:szCs w:val="28"/>
        </w:rPr>
        <w:t xml:space="preserve"> </w:t>
      </w:r>
      <w:proofErr w:type="spellStart"/>
      <w:r w:rsidR="00375E46" w:rsidRPr="00375E46">
        <w:rPr>
          <w:sz w:val="28"/>
          <w:szCs w:val="28"/>
        </w:rPr>
        <w:t>phong</w:t>
      </w:r>
      <w:proofErr w:type="spellEnd"/>
      <w:r w:rsidR="00375E46" w:rsidRPr="00375E46">
        <w:rPr>
          <w:sz w:val="28"/>
          <w:szCs w:val="28"/>
        </w:rPr>
        <w:t xml:space="preserve"> </w:t>
      </w:r>
      <w:proofErr w:type="spellStart"/>
      <w:r w:rsidR="00375E46" w:rsidRPr="00375E46">
        <w:rPr>
          <w:sz w:val="28"/>
          <w:szCs w:val="28"/>
        </w:rPr>
        <w:t>trào</w:t>
      </w:r>
      <w:proofErr w:type="spellEnd"/>
      <w:r w:rsidR="00375E46" w:rsidRPr="00375E46">
        <w:rPr>
          <w:sz w:val="28"/>
          <w:szCs w:val="28"/>
        </w:rPr>
        <w:t xml:space="preserve"> </w:t>
      </w:r>
      <w:proofErr w:type="spellStart"/>
      <w:r w:rsidR="00375E46" w:rsidRPr="00375E46">
        <w:rPr>
          <w:sz w:val="28"/>
          <w:szCs w:val="28"/>
        </w:rPr>
        <w:t>thi</w:t>
      </w:r>
      <w:proofErr w:type="spellEnd"/>
      <w:r w:rsidR="00375E46" w:rsidRPr="00375E46">
        <w:rPr>
          <w:sz w:val="28"/>
          <w:szCs w:val="28"/>
        </w:rPr>
        <w:t xml:space="preserve"> </w:t>
      </w:r>
      <w:proofErr w:type="spellStart"/>
      <w:r w:rsidR="00375E46" w:rsidRPr="00375E46">
        <w:rPr>
          <w:sz w:val="28"/>
          <w:szCs w:val="28"/>
        </w:rPr>
        <w:t>đua</w:t>
      </w:r>
      <w:proofErr w:type="spellEnd"/>
      <w:r w:rsidR="00375E46" w:rsidRPr="00375E46">
        <w:rPr>
          <w:sz w:val="28"/>
          <w:szCs w:val="28"/>
        </w:rPr>
        <w:t xml:space="preserve"> do </w:t>
      </w:r>
      <w:proofErr w:type="spellStart"/>
      <w:r w:rsidR="00C90803">
        <w:rPr>
          <w:sz w:val="28"/>
          <w:szCs w:val="28"/>
        </w:rPr>
        <w:t>trung</w:t>
      </w:r>
      <w:proofErr w:type="spellEnd"/>
      <w:r w:rsidR="00C90803">
        <w:rPr>
          <w:sz w:val="28"/>
          <w:szCs w:val="28"/>
        </w:rPr>
        <w:t xml:space="preserve"> </w:t>
      </w:r>
      <w:proofErr w:type="spellStart"/>
      <w:r w:rsidR="00C90803">
        <w:rPr>
          <w:sz w:val="28"/>
          <w:szCs w:val="28"/>
        </w:rPr>
        <w:t>tâm</w:t>
      </w:r>
      <w:proofErr w:type="spellEnd"/>
      <w:r w:rsidR="00375E46" w:rsidRPr="00375E46">
        <w:rPr>
          <w:sz w:val="28"/>
          <w:szCs w:val="28"/>
        </w:rPr>
        <w:t xml:space="preserve">, </w:t>
      </w:r>
      <w:proofErr w:type="spellStart"/>
      <w:r w:rsidR="00375E46" w:rsidRPr="00375E46">
        <w:rPr>
          <w:sz w:val="28"/>
          <w:szCs w:val="28"/>
        </w:rPr>
        <w:t>cấp</w:t>
      </w:r>
      <w:proofErr w:type="spellEnd"/>
      <w:r w:rsidR="00375E46" w:rsidRPr="00375E46">
        <w:rPr>
          <w:sz w:val="28"/>
          <w:szCs w:val="28"/>
        </w:rPr>
        <w:t xml:space="preserve"> </w:t>
      </w:r>
      <w:proofErr w:type="spellStart"/>
      <w:r w:rsidR="00375E46" w:rsidRPr="00375E46">
        <w:rPr>
          <w:sz w:val="28"/>
          <w:szCs w:val="28"/>
        </w:rPr>
        <w:t>trên</w:t>
      </w:r>
      <w:proofErr w:type="spellEnd"/>
      <w:r w:rsidR="00375E46" w:rsidRPr="00375E46">
        <w:rPr>
          <w:sz w:val="28"/>
          <w:szCs w:val="28"/>
        </w:rPr>
        <w:t xml:space="preserve"> </w:t>
      </w:r>
      <w:proofErr w:type="spellStart"/>
      <w:r w:rsidR="00375E46" w:rsidRPr="00375E46">
        <w:rPr>
          <w:sz w:val="28"/>
          <w:szCs w:val="28"/>
        </w:rPr>
        <w:t>phát</w:t>
      </w:r>
      <w:proofErr w:type="spellEnd"/>
      <w:r w:rsidR="00375E46" w:rsidRPr="00375E46">
        <w:rPr>
          <w:sz w:val="28"/>
          <w:szCs w:val="28"/>
        </w:rPr>
        <w:t xml:space="preserve"> </w:t>
      </w:r>
      <w:proofErr w:type="spellStart"/>
      <w:r w:rsidR="00375E46" w:rsidRPr="00375E46">
        <w:rPr>
          <w:sz w:val="28"/>
          <w:szCs w:val="28"/>
        </w:rPr>
        <w:t>động</w:t>
      </w:r>
      <w:proofErr w:type="spellEnd"/>
      <w:r w:rsidR="00375E46" w:rsidRPr="00375E46">
        <w:rPr>
          <w:sz w:val="28"/>
          <w:szCs w:val="28"/>
        </w:rPr>
        <w:t xml:space="preserve"> </w:t>
      </w:r>
      <w:proofErr w:type="spellStart"/>
      <w:r w:rsidR="00375E46" w:rsidRPr="00375E46">
        <w:rPr>
          <w:sz w:val="28"/>
          <w:szCs w:val="28"/>
        </w:rPr>
        <w:t>khi</w:t>
      </w:r>
      <w:proofErr w:type="spellEnd"/>
      <w:r w:rsidR="00375E46" w:rsidRPr="00375E46">
        <w:rPr>
          <w:sz w:val="28"/>
          <w:szCs w:val="28"/>
        </w:rPr>
        <w:t xml:space="preserve"> </w:t>
      </w:r>
      <w:proofErr w:type="spellStart"/>
      <w:r w:rsidR="00375E46" w:rsidRPr="00375E46">
        <w:rPr>
          <w:sz w:val="28"/>
          <w:szCs w:val="28"/>
        </w:rPr>
        <w:t>có</w:t>
      </w:r>
      <w:proofErr w:type="spellEnd"/>
      <w:r w:rsidR="00375E46" w:rsidRPr="00375E46">
        <w:rPr>
          <w:sz w:val="28"/>
          <w:szCs w:val="28"/>
        </w:rPr>
        <w:t xml:space="preserve"> </w:t>
      </w:r>
      <w:proofErr w:type="spellStart"/>
      <w:r w:rsidR="00375E46" w:rsidRPr="00375E46">
        <w:rPr>
          <w:sz w:val="28"/>
          <w:szCs w:val="28"/>
        </w:rPr>
        <w:t>sự</w:t>
      </w:r>
      <w:proofErr w:type="spellEnd"/>
      <w:r w:rsidR="00375E46" w:rsidRPr="00375E46">
        <w:rPr>
          <w:sz w:val="28"/>
          <w:szCs w:val="28"/>
        </w:rPr>
        <w:t xml:space="preserve"> </w:t>
      </w:r>
      <w:proofErr w:type="spellStart"/>
      <w:r w:rsidR="00375E46" w:rsidRPr="00375E46">
        <w:rPr>
          <w:sz w:val="28"/>
          <w:szCs w:val="28"/>
        </w:rPr>
        <w:t>phân</w:t>
      </w:r>
      <w:proofErr w:type="spellEnd"/>
      <w:r w:rsidR="00375E46" w:rsidRPr="00375E46">
        <w:rPr>
          <w:sz w:val="28"/>
          <w:szCs w:val="28"/>
        </w:rPr>
        <w:t xml:space="preserve"> </w:t>
      </w:r>
      <w:proofErr w:type="spellStart"/>
      <w:r w:rsidR="00375E46" w:rsidRPr="00375E46">
        <w:rPr>
          <w:sz w:val="28"/>
          <w:szCs w:val="28"/>
        </w:rPr>
        <w:t>công</w:t>
      </w:r>
      <w:proofErr w:type="spellEnd"/>
      <w:r w:rsidR="00375E46" w:rsidRPr="00375E46">
        <w:rPr>
          <w:sz w:val="28"/>
          <w:szCs w:val="28"/>
        </w:rPr>
        <w:t xml:space="preserve"> </w:t>
      </w:r>
      <w:proofErr w:type="spellStart"/>
      <w:r w:rsidR="00375E46" w:rsidRPr="00375E46">
        <w:rPr>
          <w:sz w:val="28"/>
          <w:szCs w:val="28"/>
        </w:rPr>
        <w:t>của</w:t>
      </w:r>
      <w:proofErr w:type="spellEnd"/>
      <w:r w:rsidR="00375E46" w:rsidRPr="00375E46">
        <w:rPr>
          <w:sz w:val="28"/>
          <w:szCs w:val="28"/>
        </w:rPr>
        <w:t xml:space="preserve"> Ban </w:t>
      </w:r>
      <w:proofErr w:type="spellStart"/>
      <w:r w:rsidR="00375E46" w:rsidRPr="00375E46">
        <w:rPr>
          <w:sz w:val="28"/>
          <w:szCs w:val="28"/>
        </w:rPr>
        <w:t>Giám</w:t>
      </w:r>
      <w:proofErr w:type="spellEnd"/>
      <w:r w:rsidR="00375E46" w:rsidRPr="00375E46">
        <w:rPr>
          <w:sz w:val="28"/>
          <w:szCs w:val="28"/>
        </w:rPr>
        <w:t xml:space="preserve"> </w:t>
      </w:r>
      <w:proofErr w:type="spellStart"/>
      <w:r w:rsidR="00375E46" w:rsidRPr="00375E46">
        <w:rPr>
          <w:sz w:val="28"/>
          <w:szCs w:val="28"/>
        </w:rPr>
        <w:t>hiệu</w:t>
      </w:r>
      <w:proofErr w:type="spellEnd"/>
      <w:r w:rsidR="00375E46" w:rsidRPr="00375E46">
        <w:rPr>
          <w:sz w:val="28"/>
          <w:szCs w:val="28"/>
        </w:rPr>
        <w:t xml:space="preserve">. </w:t>
      </w:r>
    </w:p>
    <w:p w:rsidR="00375E46" w:rsidRPr="00D80566" w:rsidRDefault="008853FB" w:rsidP="00D80566">
      <w:pPr>
        <w:pStyle w:val="NormalWeb"/>
        <w:shd w:val="clear" w:color="auto" w:fill="FFFFFF"/>
        <w:spacing w:before="0" w:beforeAutospacing="0" w:after="0" w:afterAutospacing="0" w:line="288" w:lineRule="atLeast"/>
        <w:rPr>
          <w:sz w:val="28"/>
          <w:szCs w:val="28"/>
        </w:rPr>
      </w:pPr>
      <w:r>
        <w:rPr>
          <w:sz w:val="28"/>
          <w:szCs w:val="28"/>
        </w:rPr>
        <w:t xml:space="preserve">- </w:t>
      </w:r>
      <w:proofErr w:type="spellStart"/>
      <w:r w:rsidR="00375E46" w:rsidRPr="00375E46">
        <w:rPr>
          <w:sz w:val="28"/>
          <w:szCs w:val="28"/>
        </w:rPr>
        <w:t>Hồ</w:t>
      </w:r>
      <w:proofErr w:type="spellEnd"/>
      <w:r w:rsidR="00375E46" w:rsidRPr="00375E46">
        <w:rPr>
          <w:sz w:val="28"/>
          <w:szCs w:val="28"/>
        </w:rPr>
        <w:t xml:space="preserve"> </w:t>
      </w:r>
      <w:proofErr w:type="spellStart"/>
      <w:r w:rsidR="00375E46" w:rsidRPr="00375E46">
        <w:rPr>
          <w:sz w:val="28"/>
          <w:szCs w:val="28"/>
        </w:rPr>
        <w:t>sơ</w:t>
      </w:r>
      <w:proofErr w:type="spellEnd"/>
      <w:r w:rsidR="00375E46" w:rsidRPr="00375E46">
        <w:rPr>
          <w:sz w:val="28"/>
          <w:szCs w:val="28"/>
        </w:rPr>
        <w:t xml:space="preserve"> </w:t>
      </w:r>
      <w:proofErr w:type="spellStart"/>
      <w:r w:rsidR="00375E46" w:rsidRPr="00375E46">
        <w:rPr>
          <w:sz w:val="28"/>
          <w:szCs w:val="28"/>
        </w:rPr>
        <w:t>không</w:t>
      </w:r>
      <w:proofErr w:type="spellEnd"/>
      <w:r w:rsidR="00375E46" w:rsidRPr="00375E46">
        <w:rPr>
          <w:sz w:val="28"/>
          <w:szCs w:val="28"/>
        </w:rPr>
        <w:t xml:space="preserve"> </w:t>
      </w:r>
      <w:proofErr w:type="spellStart"/>
      <w:r w:rsidR="00375E46" w:rsidRPr="00375E46">
        <w:rPr>
          <w:sz w:val="28"/>
          <w:szCs w:val="28"/>
        </w:rPr>
        <w:t>đáp</w:t>
      </w:r>
      <w:proofErr w:type="spellEnd"/>
      <w:r w:rsidR="00375E46" w:rsidRPr="00375E46">
        <w:rPr>
          <w:sz w:val="28"/>
          <w:szCs w:val="28"/>
        </w:rPr>
        <w:t xml:space="preserve"> </w:t>
      </w:r>
      <w:proofErr w:type="spellStart"/>
      <w:r w:rsidR="00375E46" w:rsidRPr="00375E46">
        <w:rPr>
          <w:sz w:val="28"/>
          <w:szCs w:val="28"/>
        </w:rPr>
        <w:t>ứng</w:t>
      </w:r>
      <w:proofErr w:type="spellEnd"/>
      <w:r w:rsidR="00375E46" w:rsidRPr="00375E46">
        <w:rPr>
          <w:sz w:val="28"/>
          <w:szCs w:val="28"/>
        </w:rPr>
        <w:t xml:space="preserve"> </w:t>
      </w:r>
      <w:proofErr w:type="spellStart"/>
      <w:r w:rsidR="00375E46" w:rsidRPr="00375E46">
        <w:rPr>
          <w:sz w:val="28"/>
          <w:szCs w:val="28"/>
        </w:rPr>
        <w:t>các</w:t>
      </w:r>
      <w:proofErr w:type="spellEnd"/>
      <w:r w:rsidR="00375E46" w:rsidRPr="00375E46">
        <w:rPr>
          <w:sz w:val="28"/>
          <w:szCs w:val="28"/>
        </w:rPr>
        <w:t xml:space="preserve"> </w:t>
      </w:r>
      <w:proofErr w:type="spellStart"/>
      <w:r w:rsidR="00375E46" w:rsidRPr="00375E46">
        <w:rPr>
          <w:sz w:val="28"/>
          <w:szCs w:val="28"/>
        </w:rPr>
        <w:t>quy</w:t>
      </w:r>
      <w:proofErr w:type="spellEnd"/>
      <w:r w:rsidR="00375E46" w:rsidRPr="00375E46">
        <w:rPr>
          <w:sz w:val="28"/>
          <w:szCs w:val="28"/>
        </w:rPr>
        <w:t xml:space="preserve"> </w:t>
      </w:r>
      <w:proofErr w:type="spellStart"/>
      <w:r w:rsidR="00375E46" w:rsidRPr="00375E46">
        <w:rPr>
          <w:sz w:val="28"/>
          <w:szCs w:val="28"/>
        </w:rPr>
        <w:t>định</w:t>
      </w:r>
      <w:proofErr w:type="spellEnd"/>
      <w:r w:rsidR="00375E46" w:rsidRPr="00375E46">
        <w:rPr>
          <w:sz w:val="28"/>
          <w:szCs w:val="28"/>
        </w:rPr>
        <w:t xml:space="preserve"> </w:t>
      </w:r>
      <w:proofErr w:type="spellStart"/>
      <w:r w:rsidR="00375E46" w:rsidRPr="00375E46">
        <w:rPr>
          <w:sz w:val="28"/>
          <w:szCs w:val="28"/>
        </w:rPr>
        <w:t>về</w:t>
      </w:r>
      <w:proofErr w:type="spellEnd"/>
      <w:r w:rsidR="00375E46" w:rsidRPr="00375E46">
        <w:rPr>
          <w:sz w:val="28"/>
          <w:szCs w:val="28"/>
        </w:rPr>
        <w:t xml:space="preserve"> </w:t>
      </w:r>
      <w:proofErr w:type="spellStart"/>
      <w:r w:rsidR="00375E46" w:rsidRPr="00375E46">
        <w:rPr>
          <w:sz w:val="28"/>
          <w:szCs w:val="28"/>
        </w:rPr>
        <w:t>thủ</w:t>
      </w:r>
      <w:proofErr w:type="spellEnd"/>
      <w:r w:rsidR="00375E46" w:rsidRPr="00375E46">
        <w:rPr>
          <w:sz w:val="28"/>
          <w:szCs w:val="28"/>
        </w:rPr>
        <w:t xml:space="preserve"> </w:t>
      </w:r>
      <w:proofErr w:type="spellStart"/>
      <w:r w:rsidR="00375E46" w:rsidRPr="00375E46">
        <w:rPr>
          <w:sz w:val="28"/>
          <w:szCs w:val="28"/>
        </w:rPr>
        <w:t>tục</w:t>
      </w:r>
      <w:proofErr w:type="spellEnd"/>
      <w:r w:rsidR="00375E46" w:rsidRPr="00375E46">
        <w:rPr>
          <w:sz w:val="28"/>
          <w:szCs w:val="28"/>
        </w:rPr>
        <w:t xml:space="preserve"> </w:t>
      </w:r>
      <w:proofErr w:type="spellStart"/>
      <w:r w:rsidR="00375E46" w:rsidRPr="00375E46">
        <w:rPr>
          <w:sz w:val="28"/>
          <w:szCs w:val="28"/>
        </w:rPr>
        <w:t>và</w:t>
      </w:r>
      <w:proofErr w:type="spellEnd"/>
      <w:r w:rsidR="00375E46" w:rsidRPr="00375E46">
        <w:rPr>
          <w:sz w:val="28"/>
          <w:szCs w:val="28"/>
        </w:rPr>
        <w:t xml:space="preserve"> </w:t>
      </w:r>
      <w:proofErr w:type="spellStart"/>
      <w:r w:rsidR="00375E46" w:rsidRPr="00375E46">
        <w:rPr>
          <w:sz w:val="28"/>
          <w:szCs w:val="28"/>
        </w:rPr>
        <w:t>thời</w:t>
      </w:r>
      <w:proofErr w:type="spellEnd"/>
      <w:r w:rsidR="00375E46" w:rsidRPr="00375E46">
        <w:rPr>
          <w:sz w:val="28"/>
          <w:szCs w:val="28"/>
        </w:rPr>
        <w:t xml:space="preserve"> </w:t>
      </w:r>
      <w:proofErr w:type="spellStart"/>
      <w:r w:rsidR="00375E46" w:rsidRPr="00375E46">
        <w:rPr>
          <w:sz w:val="28"/>
          <w:szCs w:val="28"/>
        </w:rPr>
        <w:t>gian</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rStyle w:val="Strong"/>
          <w:color w:val="051823"/>
          <w:sz w:val="28"/>
          <w:szCs w:val="28"/>
        </w:rPr>
        <w:t>II. DANH HIỆU THI ĐUA</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rStyle w:val="Strong"/>
          <w:color w:val="051823"/>
          <w:sz w:val="28"/>
          <w:szCs w:val="28"/>
        </w:rPr>
        <w:t xml:space="preserve">1. </w:t>
      </w:r>
      <w:proofErr w:type="spellStart"/>
      <w:r w:rsidRPr="00EA7449">
        <w:rPr>
          <w:rStyle w:val="Strong"/>
          <w:color w:val="051823"/>
          <w:sz w:val="28"/>
          <w:szCs w:val="28"/>
        </w:rPr>
        <w:t>Các</w:t>
      </w:r>
      <w:proofErr w:type="spellEnd"/>
      <w:r w:rsidRPr="00EA7449">
        <w:rPr>
          <w:rStyle w:val="Strong"/>
          <w:color w:val="051823"/>
          <w:sz w:val="28"/>
          <w:szCs w:val="28"/>
        </w:rPr>
        <w:t xml:space="preserve"> </w:t>
      </w:r>
      <w:proofErr w:type="spellStart"/>
      <w:r w:rsidRPr="00EA7449">
        <w:rPr>
          <w:rStyle w:val="Strong"/>
          <w:color w:val="051823"/>
          <w:sz w:val="28"/>
          <w:szCs w:val="28"/>
        </w:rPr>
        <w:t>danh</w:t>
      </w:r>
      <w:proofErr w:type="spellEnd"/>
      <w:r w:rsidRPr="00EA7449">
        <w:rPr>
          <w:rStyle w:val="Strong"/>
          <w:color w:val="051823"/>
          <w:sz w:val="28"/>
          <w:szCs w:val="28"/>
        </w:rPr>
        <w:t xml:space="preserve"> </w:t>
      </w:r>
      <w:proofErr w:type="spellStart"/>
      <w:r w:rsidRPr="00EA7449">
        <w:rPr>
          <w:rStyle w:val="Strong"/>
          <w:color w:val="051823"/>
          <w:sz w:val="28"/>
          <w:szCs w:val="28"/>
        </w:rPr>
        <w:t>hiệu</w:t>
      </w:r>
      <w:proofErr w:type="spellEnd"/>
      <w:r w:rsidRPr="00EA7449">
        <w:rPr>
          <w:rStyle w:val="Strong"/>
          <w:color w:val="051823"/>
          <w:sz w:val="28"/>
          <w:szCs w:val="28"/>
        </w:rPr>
        <w:t xml:space="preserve"> </w:t>
      </w:r>
      <w:proofErr w:type="spellStart"/>
      <w:r w:rsidRPr="00EA7449">
        <w:rPr>
          <w:rStyle w:val="Strong"/>
          <w:color w:val="051823"/>
          <w:sz w:val="28"/>
          <w:szCs w:val="28"/>
        </w:rPr>
        <w:t>thi</w:t>
      </w:r>
      <w:proofErr w:type="spellEnd"/>
      <w:r w:rsidRPr="00EA7449">
        <w:rPr>
          <w:rStyle w:val="Strong"/>
          <w:color w:val="051823"/>
          <w:sz w:val="28"/>
          <w:szCs w:val="28"/>
        </w:rPr>
        <w:t xml:space="preserve"> </w:t>
      </w:r>
      <w:proofErr w:type="spellStart"/>
      <w:r w:rsidRPr="00EA7449">
        <w:rPr>
          <w:rStyle w:val="Strong"/>
          <w:color w:val="051823"/>
          <w:sz w:val="28"/>
          <w:szCs w:val="28"/>
        </w:rPr>
        <w:t>đua</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a. </w:t>
      </w:r>
      <w:proofErr w:type="spellStart"/>
      <w:r w:rsidRPr="00EA7449">
        <w:rPr>
          <w:color w:val="051823"/>
          <w:sz w:val="28"/>
          <w:szCs w:val="28"/>
        </w:rPr>
        <w:t>Danh</w:t>
      </w:r>
      <w:proofErr w:type="spellEnd"/>
      <w:r w:rsidRPr="00EA7449">
        <w:rPr>
          <w:color w:val="051823"/>
          <w:sz w:val="28"/>
          <w:szCs w:val="28"/>
        </w:rPr>
        <w:t xml:space="preserve"> </w:t>
      </w:r>
      <w:proofErr w:type="spellStart"/>
      <w:r w:rsidRPr="00EA7449">
        <w:rPr>
          <w:color w:val="051823"/>
          <w:sz w:val="28"/>
          <w:szCs w:val="28"/>
        </w:rPr>
        <w:t>hiệu</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với</w:t>
      </w:r>
      <w:proofErr w:type="spellEnd"/>
      <w:r w:rsidRPr="00EA7449">
        <w:rPr>
          <w:color w:val="051823"/>
          <w:sz w:val="28"/>
          <w:szCs w:val="28"/>
        </w:rPr>
        <w:t xml:space="preserve"> </w:t>
      </w:r>
      <w:proofErr w:type="spellStart"/>
      <w:r w:rsidRPr="00EA7449">
        <w:rPr>
          <w:color w:val="051823"/>
          <w:sz w:val="28"/>
          <w:szCs w:val="28"/>
        </w:rPr>
        <w:t>cá</w:t>
      </w:r>
      <w:proofErr w:type="spellEnd"/>
      <w:r w:rsidRPr="00EA7449">
        <w:rPr>
          <w:color w:val="051823"/>
          <w:sz w:val="28"/>
          <w:szCs w:val="28"/>
        </w:rPr>
        <w:t xml:space="preserve"> </w:t>
      </w:r>
      <w:proofErr w:type="spellStart"/>
      <w:r w:rsidRPr="00EA7449">
        <w:rPr>
          <w:color w:val="051823"/>
          <w:sz w:val="28"/>
          <w:szCs w:val="28"/>
        </w:rPr>
        <w:t>nhân</w:t>
      </w:r>
      <w:proofErr w:type="spellEnd"/>
      <w:r w:rsidRPr="00EA7449">
        <w:rPr>
          <w:color w:val="051823"/>
          <w:sz w:val="28"/>
          <w:szCs w:val="28"/>
        </w:rPr>
        <w:t xml:space="preserve"> </w:t>
      </w:r>
      <w:proofErr w:type="spellStart"/>
      <w:r w:rsidRPr="00EA7449">
        <w:rPr>
          <w:color w:val="051823"/>
          <w:sz w:val="28"/>
          <w:szCs w:val="28"/>
        </w:rPr>
        <w:t>gồm</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Lao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tiên</w:t>
      </w:r>
      <w:proofErr w:type="spellEnd"/>
      <w:r w:rsidRPr="00EA7449">
        <w:rPr>
          <w:color w:val="051823"/>
          <w:sz w:val="28"/>
          <w:szCs w:val="28"/>
        </w:rPr>
        <w:t xml:space="preserve"> </w:t>
      </w:r>
      <w:proofErr w:type="spellStart"/>
      <w:r w:rsidRPr="00EA7449">
        <w:rPr>
          <w:color w:val="051823"/>
          <w:sz w:val="28"/>
          <w:szCs w:val="28"/>
        </w:rPr>
        <w:t>tiến</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Chiến</w:t>
      </w:r>
      <w:proofErr w:type="spellEnd"/>
      <w:r w:rsidRPr="00EA7449">
        <w:rPr>
          <w:color w:val="051823"/>
          <w:sz w:val="28"/>
          <w:szCs w:val="28"/>
        </w:rPr>
        <w:t xml:space="preserve"> </w:t>
      </w:r>
      <w:proofErr w:type="spellStart"/>
      <w:r w:rsidRPr="00EA7449">
        <w:rPr>
          <w:color w:val="051823"/>
          <w:sz w:val="28"/>
          <w:szCs w:val="28"/>
        </w:rPr>
        <w:t>sỹ</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w:t>
      </w:r>
      <w:proofErr w:type="spellStart"/>
      <w:r w:rsidRPr="00EA7449">
        <w:rPr>
          <w:color w:val="051823"/>
          <w:sz w:val="28"/>
          <w:szCs w:val="28"/>
        </w:rPr>
        <w:t>cơ</w:t>
      </w:r>
      <w:proofErr w:type="spellEnd"/>
      <w:r w:rsidRPr="00EA7449">
        <w:rPr>
          <w:color w:val="051823"/>
          <w:sz w:val="28"/>
          <w:szCs w:val="28"/>
        </w:rPr>
        <w:t xml:space="preserve"> </w:t>
      </w:r>
      <w:proofErr w:type="spellStart"/>
      <w:proofErr w:type="gramStart"/>
      <w:r w:rsidRPr="00EA7449">
        <w:rPr>
          <w:color w:val="051823"/>
          <w:sz w:val="28"/>
          <w:szCs w:val="28"/>
        </w:rPr>
        <w:t>sở</w:t>
      </w:r>
      <w:proofErr w:type="spellEnd"/>
      <w:r w:rsidRPr="00EA7449">
        <w:rPr>
          <w:color w:val="051823"/>
          <w:sz w:val="28"/>
          <w:szCs w:val="28"/>
        </w:rPr>
        <w:t>;</w:t>
      </w:r>
      <w:r>
        <w:rPr>
          <w:color w:val="051823"/>
          <w:sz w:val="28"/>
          <w:szCs w:val="28"/>
        </w:rPr>
        <w:t>…</w:t>
      </w:r>
      <w:proofErr w:type="gram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b. </w:t>
      </w:r>
      <w:proofErr w:type="spellStart"/>
      <w:r w:rsidRPr="00EA7449">
        <w:rPr>
          <w:color w:val="051823"/>
          <w:sz w:val="28"/>
          <w:szCs w:val="28"/>
        </w:rPr>
        <w:t>Danh</w:t>
      </w:r>
      <w:proofErr w:type="spellEnd"/>
      <w:r w:rsidRPr="00EA7449">
        <w:rPr>
          <w:color w:val="051823"/>
          <w:sz w:val="28"/>
          <w:szCs w:val="28"/>
        </w:rPr>
        <w:t xml:space="preserve"> </w:t>
      </w:r>
      <w:proofErr w:type="spellStart"/>
      <w:r w:rsidRPr="00EA7449">
        <w:rPr>
          <w:color w:val="051823"/>
          <w:sz w:val="28"/>
          <w:szCs w:val="28"/>
        </w:rPr>
        <w:t>hiệu</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w:t>
      </w:r>
      <w:proofErr w:type="spellStart"/>
      <w:r w:rsidRPr="00EA7449">
        <w:rPr>
          <w:color w:val="051823"/>
          <w:sz w:val="28"/>
          <w:szCs w:val="28"/>
        </w:rPr>
        <w:t>đối</w:t>
      </w:r>
      <w:proofErr w:type="spellEnd"/>
      <w:r w:rsidRPr="00EA7449">
        <w:rPr>
          <w:color w:val="051823"/>
          <w:sz w:val="28"/>
          <w:szCs w:val="28"/>
        </w:rPr>
        <w:t xml:space="preserve"> </w:t>
      </w:r>
      <w:proofErr w:type="spellStart"/>
      <w:r w:rsidRPr="00EA7449">
        <w:rPr>
          <w:color w:val="051823"/>
          <w:sz w:val="28"/>
          <w:szCs w:val="28"/>
        </w:rPr>
        <w:t>với</w:t>
      </w:r>
      <w:proofErr w:type="spellEnd"/>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w:t>
      </w:r>
      <w:proofErr w:type="spellStart"/>
      <w:r w:rsidRPr="00EA7449">
        <w:rPr>
          <w:color w:val="051823"/>
          <w:sz w:val="28"/>
          <w:szCs w:val="28"/>
        </w:rPr>
        <w:t>gồm</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Lao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tiên</w:t>
      </w:r>
      <w:proofErr w:type="spellEnd"/>
      <w:r w:rsidRPr="00EA7449">
        <w:rPr>
          <w:color w:val="051823"/>
          <w:sz w:val="28"/>
          <w:szCs w:val="28"/>
        </w:rPr>
        <w:t xml:space="preserve"> </w:t>
      </w:r>
      <w:proofErr w:type="spellStart"/>
      <w:r w:rsidRPr="00EA7449">
        <w:rPr>
          <w:color w:val="051823"/>
          <w:sz w:val="28"/>
          <w:szCs w:val="28"/>
        </w:rPr>
        <w:t>tiến</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Tập</w:t>
      </w:r>
      <w:proofErr w:type="spellEnd"/>
      <w:r w:rsidRPr="00EA7449">
        <w:rPr>
          <w:color w:val="051823"/>
          <w:sz w:val="28"/>
          <w:szCs w:val="28"/>
        </w:rPr>
        <w:t xml:space="preserve"> </w:t>
      </w:r>
      <w:proofErr w:type="spellStart"/>
      <w:r w:rsidRPr="00EA7449">
        <w:rPr>
          <w:color w:val="051823"/>
          <w:sz w:val="28"/>
          <w:szCs w:val="28"/>
        </w:rPr>
        <w:t>thể</w:t>
      </w:r>
      <w:proofErr w:type="spellEnd"/>
      <w:r w:rsidRPr="00EA7449">
        <w:rPr>
          <w:color w:val="051823"/>
          <w:sz w:val="28"/>
          <w:szCs w:val="28"/>
        </w:rPr>
        <w:t xml:space="preserve"> Lao </w:t>
      </w:r>
      <w:proofErr w:type="spellStart"/>
      <w:r w:rsidRPr="00EA7449">
        <w:rPr>
          <w:color w:val="051823"/>
          <w:sz w:val="28"/>
          <w:szCs w:val="28"/>
        </w:rPr>
        <w:t>động</w:t>
      </w:r>
      <w:proofErr w:type="spellEnd"/>
      <w:r w:rsidRPr="00EA7449">
        <w:rPr>
          <w:color w:val="051823"/>
          <w:sz w:val="28"/>
          <w:szCs w:val="28"/>
        </w:rPr>
        <w:t xml:space="preserve"> </w:t>
      </w:r>
      <w:proofErr w:type="spellStart"/>
      <w:r w:rsidRPr="00EA7449">
        <w:rPr>
          <w:color w:val="051823"/>
          <w:sz w:val="28"/>
          <w:szCs w:val="28"/>
        </w:rPr>
        <w:t>xuất</w:t>
      </w:r>
      <w:proofErr w:type="spellEnd"/>
      <w:r w:rsidRPr="00EA7449">
        <w:rPr>
          <w:color w:val="051823"/>
          <w:sz w:val="28"/>
          <w:szCs w:val="28"/>
        </w:rPr>
        <w:t xml:space="preserve"> </w:t>
      </w:r>
      <w:proofErr w:type="spellStart"/>
      <w:r w:rsidRPr="00EA7449">
        <w:rPr>
          <w:color w:val="051823"/>
          <w:sz w:val="28"/>
          <w:szCs w:val="28"/>
        </w:rPr>
        <w:t>sắc</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rStyle w:val="Strong"/>
          <w:color w:val="051823"/>
          <w:sz w:val="28"/>
          <w:szCs w:val="28"/>
        </w:rPr>
        <w:t xml:space="preserve">2. </w:t>
      </w:r>
      <w:proofErr w:type="spellStart"/>
      <w:r w:rsidRPr="00EA7449">
        <w:rPr>
          <w:rStyle w:val="Strong"/>
          <w:color w:val="051823"/>
          <w:sz w:val="28"/>
          <w:szCs w:val="28"/>
        </w:rPr>
        <w:t>Các</w:t>
      </w:r>
      <w:proofErr w:type="spellEnd"/>
      <w:r w:rsidRPr="00EA7449">
        <w:rPr>
          <w:rStyle w:val="Strong"/>
          <w:color w:val="051823"/>
          <w:sz w:val="28"/>
          <w:szCs w:val="28"/>
        </w:rPr>
        <w:t xml:space="preserve"> </w:t>
      </w:r>
      <w:proofErr w:type="spellStart"/>
      <w:r w:rsidRPr="00EA7449">
        <w:rPr>
          <w:rStyle w:val="Strong"/>
          <w:color w:val="051823"/>
          <w:sz w:val="28"/>
          <w:szCs w:val="28"/>
        </w:rPr>
        <w:t>hình</w:t>
      </w:r>
      <w:proofErr w:type="spellEnd"/>
      <w:r w:rsidRPr="00EA7449">
        <w:rPr>
          <w:rStyle w:val="Strong"/>
          <w:color w:val="051823"/>
          <w:sz w:val="28"/>
          <w:szCs w:val="28"/>
        </w:rPr>
        <w:t xml:space="preserve"> </w:t>
      </w:r>
      <w:proofErr w:type="spellStart"/>
      <w:r w:rsidRPr="00EA7449">
        <w:rPr>
          <w:rStyle w:val="Strong"/>
          <w:color w:val="051823"/>
          <w:sz w:val="28"/>
          <w:szCs w:val="28"/>
        </w:rPr>
        <w:t>thức</w:t>
      </w:r>
      <w:proofErr w:type="spellEnd"/>
      <w:r w:rsidRPr="00EA7449">
        <w:rPr>
          <w:rStyle w:val="Strong"/>
          <w:color w:val="051823"/>
          <w:sz w:val="28"/>
          <w:szCs w:val="28"/>
        </w:rPr>
        <w:t xml:space="preserve"> </w:t>
      </w:r>
      <w:proofErr w:type="spellStart"/>
      <w:r w:rsidRPr="00EA7449">
        <w:rPr>
          <w:rStyle w:val="Strong"/>
          <w:color w:val="051823"/>
          <w:sz w:val="28"/>
          <w:szCs w:val="28"/>
        </w:rPr>
        <w:t>khen</w:t>
      </w:r>
      <w:proofErr w:type="spellEnd"/>
      <w:r w:rsidRPr="00EA7449">
        <w:rPr>
          <w:rStyle w:val="Strong"/>
          <w:color w:val="051823"/>
          <w:sz w:val="28"/>
          <w:szCs w:val="28"/>
        </w:rPr>
        <w:t xml:space="preserve"> </w:t>
      </w:r>
      <w:proofErr w:type="spellStart"/>
      <w:r w:rsidRPr="00EA7449">
        <w:rPr>
          <w:rStyle w:val="Strong"/>
          <w:color w:val="051823"/>
          <w:sz w:val="28"/>
          <w:szCs w:val="28"/>
        </w:rPr>
        <w:t>thưởng</w:t>
      </w:r>
      <w:proofErr w:type="spellEnd"/>
    </w:p>
    <w:p w:rsidR="00B71666" w:rsidRPr="00EA7449"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Giấy</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Sở</w:t>
      </w:r>
      <w:proofErr w:type="spellEnd"/>
      <w:r w:rsidRPr="00EA7449">
        <w:rPr>
          <w:color w:val="051823"/>
          <w:sz w:val="28"/>
          <w:szCs w:val="28"/>
        </w:rPr>
        <w:t xml:space="preserve"> GD&amp;ĐT</w:t>
      </w:r>
    </w:p>
    <w:p w:rsidR="00B71666" w:rsidRPr="00B12C54" w:rsidRDefault="00B71666" w:rsidP="00B71666">
      <w:pPr>
        <w:pStyle w:val="NormalWeb"/>
        <w:shd w:val="clear" w:color="auto" w:fill="FFFFFF"/>
        <w:spacing w:before="0" w:beforeAutospacing="0" w:after="0" w:afterAutospacing="0" w:line="288" w:lineRule="atLeast"/>
        <w:rPr>
          <w:color w:val="051823"/>
          <w:sz w:val="28"/>
          <w:szCs w:val="28"/>
        </w:rPr>
      </w:pPr>
      <w:r w:rsidRPr="00EA7449">
        <w:rPr>
          <w:color w:val="051823"/>
          <w:sz w:val="28"/>
          <w:szCs w:val="28"/>
        </w:rPr>
        <w:t xml:space="preserve">- </w:t>
      </w:r>
      <w:proofErr w:type="spellStart"/>
      <w:r w:rsidRPr="00EA7449">
        <w:rPr>
          <w:color w:val="051823"/>
          <w:sz w:val="28"/>
          <w:szCs w:val="28"/>
        </w:rPr>
        <w:t>Bằng</w:t>
      </w:r>
      <w:proofErr w:type="spellEnd"/>
      <w:r w:rsidRPr="00EA7449">
        <w:rPr>
          <w:color w:val="051823"/>
          <w:sz w:val="28"/>
          <w:szCs w:val="28"/>
        </w:rPr>
        <w:t xml:space="preserve">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của</w:t>
      </w:r>
      <w:proofErr w:type="spellEnd"/>
      <w:r w:rsidRPr="00EA7449">
        <w:rPr>
          <w:color w:val="051823"/>
          <w:sz w:val="28"/>
          <w:szCs w:val="28"/>
        </w:rPr>
        <w:t xml:space="preserve"> UBND </w:t>
      </w:r>
      <w:r w:rsidRPr="00EA7449">
        <w:rPr>
          <w:color w:val="051823"/>
          <w:sz w:val="28"/>
          <w:szCs w:val="28"/>
          <w:lang w:val="vi-VN"/>
        </w:rPr>
        <w:t>TP, Bộ GDĐT</w:t>
      </w:r>
      <w:r w:rsidR="00B12C54">
        <w:rPr>
          <w:color w:val="051823"/>
          <w:sz w:val="28"/>
          <w:szCs w:val="28"/>
        </w:rPr>
        <w:t>…</w:t>
      </w:r>
    </w:p>
    <w:p w:rsidR="00B71666" w:rsidRPr="004C66A7" w:rsidRDefault="00B71666" w:rsidP="00B71666">
      <w:pPr>
        <w:pStyle w:val="ListParagraph"/>
        <w:spacing w:after="0" w:line="240" w:lineRule="auto"/>
        <w:ind w:left="1259"/>
        <w:jc w:val="both"/>
        <w:rPr>
          <w:rFonts w:ascii="Times New Roman" w:hAnsi="Times New Roman" w:cs="Times New Roman"/>
          <w:bCs/>
          <w:color w:val="000000"/>
          <w:sz w:val="28"/>
          <w:szCs w:val="28"/>
          <w:bdr w:val="none" w:sz="0" w:space="0" w:color="auto" w:frame="1"/>
        </w:rPr>
      </w:pPr>
    </w:p>
    <w:p w:rsidR="00B71666" w:rsidRPr="005E60E3" w:rsidRDefault="00B71666" w:rsidP="00B71666">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II</w:t>
      </w:r>
      <w:r w:rsidRPr="004C66A7">
        <w:rPr>
          <w:rFonts w:ascii="Times New Roman" w:hAnsi="Times New Roman" w:cs="Times New Roman"/>
          <w:b/>
          <w:bCs/>
          <w:color w:val="000000"/>
          <w:sz w:val="28"/>
          <w:szCs w:val="28"/>
        </w:rPr>
        <w:t>I</w:t>
      </w:r>
      <w:r>
        <w:rPr>
          <w:rFonts w:ascii="Times New Roman" w:hAnsi="Times New Roman" w:cs="Times New Roman"/>
          <w:b/>
          <w:bCs/>
          <w:color w:val="000000"/>
          <w:sz w:val="28"/>
          <w:szCs w:val="28"/>
        </w:rPr>
        <w:t>.</w:t>
      </w:r>
      <w:r w:rsidRPr="005E60E3">
        <w:rPr>
          <w:rFonts w:ascii="Times New Roman" w:hAnsi="Times New Roman" w:cs="Times New Roman"/>
          <w:b/>
          <w:bCs/>
          <w:color w:val="000000"/>
          <w:sz w:val="28"/>
          <w:szCs w:val="28"/>
        </w:rPr>
        <w:t>TIÊU CHUẨN XÉT ĐỀ NGHỊ THI ĐUA - KHEN THƯỞNG</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b/>
          <w:bCs/>
          <w:iCs/>
          <w:color w:val="000000"/>
          <w:sz w:val="28"/>
          <w:szCs w:val="28"/>
        </w:rPr>
        <w:t xml:space="preserve">1. Lao </w:t>
      </w:r>
      <w:proofErr w:type="spellStart"/>
      <w:r w:rsidRPr="009D681C">
        <w:rPr>
          <w:rFonts w:ascii="Times New Roman" w:hAnsi="Times New Roman" w:cs="Times New Roman"/>
          <w:b/>
          <w:bCs/>
          <w:iCs/>
          <w:color w:val="000000"/>
          <w:sz w:val="28"/>
          <w:szCs w:val="28"/>
        </w:rPr>
        <w:t>động</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tiên</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tiến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tiêu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chuẩn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sau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đây</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đăng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ký</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ngay</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từ</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đầu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năm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học</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Chấp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tốt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chủ</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trương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chính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sách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của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Đảng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pháp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luật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của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nước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thần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tự</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lực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đoàn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kết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tương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tích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cực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tham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phong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trào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tích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cực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học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tập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chính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trị</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văn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hoá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chuyên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môn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nghiệp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vụ</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đạo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đức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lối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sống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mạnh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hoàn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xuất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sắc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nhiệm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vụ</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w:t>
      </w:r>
      <w:proofErr w:type="spellStart"/>
      <w:proofErr w:type="gramStart"/>
      <w:r w:rsidRPr="009D681C">
        <w:rPr>
          <w:rFonts w:ascii="Times New Roman" w:hAnsi="Times New Roman" w:cs="Times New Roman"/>
          <w:color w:val="000000"/>
          <w:sz w:val="28"/>
          <w:szCs w:val="28"/>
        </w:rPr>
        <w:t>giao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chăm</w:t>
      </w:r>
      <w:proofErr w:type="spellEnd"/>
      <w:proofErr w:type="gramEnd"/>
      <w:r w:rsidRPr="009D681C">
        <w:rPr>
          <w:rFonts w:ascii="Times New Roman" w:hAnsi="Times New Roman" w:cs="Times New Roman"/>
          <w:color w:val="000000"/>
          <w:sz w:val="28"/>
          <w:szCs w:val="28"/>
        </w:rPr>
        <w:t xml:space="preserve"> lo </w:t>
      </w:r>
      <w:proofErr w:type="spellStart"/>
      <w:r w:rsidRPr="009D681C">
        <w:rPr>
          <w:rFonts w:ascii="Times New Roman" w:hAnsi="Times New Roman" w:cs="Times New Roman"/>
          <w:color w:val="000000"/>
          <w:sz w:val="28"/>
          <w:szCs w:val="28"/>
        </w:rPr>
        <w:t>giúp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học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sinh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hoàn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cảnh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khó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khăn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Xây</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dựng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mối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quan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hệ</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mật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thiết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giữa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trường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đình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lực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lượng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hội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phối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hợp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giáo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dục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học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sinh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trong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ngoài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trường</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Kết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quả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đánh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giá</w:t>
      </w:r>
      <w:proofErr w:type="spellEnd"/>
      <w:r w:rsidRPr="009D681C">
        <w:rPr>
          <w:rFonts w:ascii="Times New Roman" w:hAnsi="Times New Roman" w:cs="Times New Roman"/>
          <w:color w:val="000000"/>
          <w:sz w:val="28"/>
          <w:szCs w:val="28"/>
        </w:rPr>
        <w:t xml:space="preserve"> </w:t>
      </w:r>
      <w:proofErr w:type="spellStart"/>
      <w:r w:rsidR="00722737" w:rsidRPr="00722737">
        <w:rPr>
          <w:rFonts w:ascii="Times New Roman" w:hAnsi="Times New Roman" w:cs="Times New Roman"/>
          <w:color w:val="000000"/>
          <w:sz w:val="28"/>
          <w:szCs w:val="28"/>
        </w:rPr>
        <w:t>viên</w:t>
      </w:r>
      <w:proofErr w:type="spellEnd"/>
      <w:r w:rsidR="00722737" w:rsidRPr="00722737">
        <w:rPr>
          <w:rFonts w:ascii="Times New Roman" w:hAnsi="Times New Roman" w:cs="Times New Roman"/>
          <w:color w:val="000000"/>
          <w:sz w:val="28"/>
          <w:szCs w:val="28"/>
        </w:rPr>
        <w:t xml:space="preserve"> </w:t>
      </w:r>
      <w:proofErr w:type="spellStart"/>
      <w:r w:rsidR="00722737" w:rsidRPr="00722737">
        <w:rPr>
          <w:rFonts w:ascii="Times New Roman" w:hAnsi="Times New Roman" w:cs="Times New Roman"/>
          <w:color w:val="000000"/>
          <w:sz w:val="28"/>
          <w:szCs w:val="28"/>
        </w:rPr>
        <w:t>chức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cuối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năm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từ</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loại</w:t>
      </w:r>
      <w:proofErr w:type="spellEnd"/>
      <w:r w:rsidRPr="009D681C">
        <w:rPr>
          <w:rFonts w:ascii="Times New Roman" w:hAnsi="Times New Roman" w:cs="Times New Roman"/>
          <w:color w:val="000000"/>
          <w:sz w:val="28"/>
          <w:szCs w:val="28"/>
        </w:rPr>
        <w:t xml:space="preserve"> </w:t>
      </w:r>
      <w:proofErr w:type="spellStart"/>
      <w:r w:rsidR="00BB6AAB" w:rsidRPr="00BB6AAB">
        <w:rPr>
          <w:rFonts w:ascii="Times New Roman" w:hAnsi="Times New Roman" w:cs="Times New Roman"/>
          <w:color w:val="000000"/>
          <w:sz w:val="28"/>
          <w:szCs w:val="28"/>
        </w:rPr>
        <w:t>hoàn</w:t>
      </w:r>
      <w:proofErr w:type="spellEnd"/>
      <w:r w:rsidR="00BB6AAB" w:rsidRPr="00BB6AAB">
        <w:rPr>
          <w:rFonts w:ascii="Times New Roman" w:hAnsi="Times New Roman" w:cs="Times New Roman"/>
          <w:color w:val="000000"/>
          <w:sz w:val="28"/>
          <w:szCs w:val="28"/>
        </w:rPr>
        <w:t xml:space="preserve"> </w:t>
      </w:r>
      <w:proofErr w:type="spellStart"/>
      <w:r w:rsidR="00BB6AAB" w:rsidRPr="00BB6AAB">
        <w:rPr>
          <w:rFonts w:ascii="Times New Roman" w:hAnsi="Times New Roman" w:cs="Times New Roman"/>
          <w:color w:val="000000"/>
          <w:sz w:val="28"/>
          <w:szCs w:val="28"/>
        </w:rPr>
        <w:t>thành</w:t>
      </w:r>
      <w:proofErr w:type="spellEnd"/>
      <w:r w:rsidR="00BB6AAB" w:rsidRPr="00BB6AAB">
        <w:rPr>
          <w:rFonts w:ascii="Times New Roman" w:hAnsi="Times New Roman" w:cs="Times New Roman"/>
          <w:color w:val="000000"/>
          <w:sz w:val="28"/>
          <w:szCs w:val="28"/>
        </w:rPr>
        <w:t xml:space="preserve"> </w:t>
      </w:r>
      <w:proofErr w:type="spellStart"/>
      <w:r w:rsidR="00BB6AAB" w:rsidRPr="00BB6AAB">
        <w:rPr>
          <w:rFonts w:ascii="Times New Roman" w:hAnsi="Times New Roman" w:cs="Times New Roman"/>
          <w:color w:val="000000"/>
          <w:sz w:val="28"/>
          <w:szCs w:val="28"/>
        </w:rPr>
        <w:t>tốt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trở</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lên</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ban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Tập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thể</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tín</w:t>
      </w:r>
      <w:proofErr w:type="spellEnd"/>
      <w:r w:rsidRPr="009D681C">
        <w:rPr>
          <w:rFonts w:ascii="Times New Roman" w:hAnsi="Times New Roman" w:cs="Times New Roman"/>
          <w:color w:val="000000"/>
          <w:sz w:val="28"/>
          <w:szCs w:val="28"/>
        </w:rPr>
        <w:t xml:space="preserve"> </w:t>
      </w:r>
      <w:proofErr w:type="spellStart"/>
      <w:proofErr w:type="gramStart"/>
      <w:r w:rsidRPr="009D681C">
        <w:rPr>
          <w:rFonts w:ascii="Times New Roman" w:hAnsi="Times New Roman" w:cs="Times New Roman"/>
          <w:color w:val="000000"/>
          <w:sz w:val="28"/>
          <w:szCs w:val="28"/>
        </w:rPr>
        <w:t>nhiệm</w:t>
      </w:r>
      <w:proofErr w:type="spellEnd"/>
      <w:r w:rsidRPr="009D681C">
        <w:rPr>
          <w:rFonts w:ascii="Times New Roman" w:hAnsi="Times New Roman" w:cs="Times New Roman"/>
          <w:color w:val="000000"/>
          <w:sz w:val="28"/>
          <w:szCs w:val="28"/>
        </w:rPr>
        <w:t xml:space="preserve"> .</w:t>
      </w:r>
      <w:proofErr w:type="gramEnd"/>
    </w:p>
    <w:p w:rsidR="00B71666" w:rsidRPr="009D681C" w:rsidRDefault="00B71666" w:rsidP="00B71666">
      <w:pPr>
        <w:spacing w:after="0" w:line="240" w:lineRule="auto"/>
        <w:ind w:firstLine="539"/>
        <w:jc w:val="both"/>
        <w:rPr>
          <w:rFonts w:ascii="Times New Roman" w:hAnsi="Times New Roman" w:cs="Times New Roman"/>
          <w:b/>
          <w:bCs/>
          <w:iCs/>
          <w:color w:val="000000"/>
          <w:sz w:val="28"/>
          <w:szCs w:val="28"/>
        </w:rPr>
      </w:pPr>
      <w:r w:rsidRPr="009D681C">
        <w:rPr>
          <w:rFonts w:ascii="Times New Roman" w:hAnsi="Times New Roman" w:cs="Times New Roman"/>
          <w:b/>
          <w:bCs/>
          <w:iCs/>
          <w:color w:val="000000"/>
          <w:sz w:val="28"/>
          <w:szCs w:val="28"/>
        </w:rPr>
        <w:t xml:space="preserve">2. </w:t>
      </w:r>
      <w:proofErr w:type="spellStart"/>
      <w:r w:rsidRPr="009D681C">
        <w:rPr>
          <w:rFonts w:ascii="Times New Roman" w:hAnsi="Times New Roman" w:cs="Times New Roman"/>
          <w:b/>
          <w:bCs/>
          <w:iCs/>
          <w:color w:val="000000"/>
          <w:sz w:val="28"/>
          <w:szCs w:val="28"/>
        </w:rPr>
        <w:t>Danh</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hiệu</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Chiến</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sĩ</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thi</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đua</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cơ</w:t>
      </w:r>
      <w:proofErr w:type="spellEnd"/>
      <w:r w:rsidRPr="009D681C">
        <w:rPr>
          <w:rFonts w:ascii="Times New Roman" w:hAnsi="Times New Roman" w:cs="Times New Roman"/>
          <w:b/>
          <w:bCs/>
          <w:iCs/>
          <w:color w:val="000000"/>
          <w:sz w:val="28"/>
          <w:szCs w:val="28"/>
        </w:rPr>
        <w:t xml:space="preserve"> </w:t>
      </w:r>
      <w:proofErr w:type="spellStart"/>
      <w:r w:rsidRPr="009D681C">
        <w:rPr>
          <w:rFonts w:ascii="Times New Roman" w:hAnsi="Times New Roman" w:cs="Times New Roman"/>
          <w:b/>
          <w:bCs/>
          <w:iCs/>
          <w:color w:val="000000"/>
          <w:sz w:val="28"/>
          <w:szCs w:val="28"/>
        </w:rPr>
        <w:t>sở</w:t>
      </w:r>
      <w:proofErr w:type="spellEnd"/>
      <w:r w:rsidRPr="009D681C">
        <w:rPr>
          <w:rFonts w:ascii="Times New Roman" w:hAnsi="Times New Roman" w:cs="Times New Roman"/>
          <w:b/>
          <w:bCs/>
          <w:iCs/>
          <w:color w:val="000000"/>
          <w:sz w:val="28"/>
          <w:szCs w:val="28"/>
        </w:rPr>
        <w:t xml:space="preserve">: </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proofErr w:type="spellStart"/>
      <w:r w:rsidRPr="009D681C">
        <w:rPr>
          <w:rFonts w:ascii="Times New Roman" w:hAnsi="Times New Roman" w:cs="Times New Roman"/>
          <w:color w:val="000000"/>
          <w:sz w:val="28"/>
          <w:szCs w:val="28"/>
        </w:rPr>
        <w:t>Tiêu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chuẩn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danh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hiệu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sĩ</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sở</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đăng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ký</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ngay</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từ</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đầu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năm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học</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tiêu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chuẩn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của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danh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hiệu</w:t>
      </w:r>
      <w:proofErr w:type="spellEnd"/>
      <w:r w:rsidRPr="009D681C">
        <w:rPr>
          <w:rFonts w:ascii="Times New Roman" w:hAnsi="Times New Roman" w:cs="Times New Roman"/>
          <w:color w:val="000000"/>
          <w:sz w:val="28"/>
          <w:szCs w:val="28"/>
        </w:rPr>
        <w:t xml:space="preserve"> Lao </w:t>
      </w:r>
      <w:proofErr w:type="spellStart"/>
      <w:r w:rsidRPr="009D681C">
        <w:rPr>
          <w:rFonts w:ascii="Times New Roman" w:hAnsi="Times New Roman" w:cs="Times New Roman"/>
          <w:color w:val="000000"/>
          <w:sz w:val="28"/>
          <w:szCs w:val="28"/>
        </w:rPr>
        <w:t>động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tiên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tiến</w:t>
      </w:r>
      <w:proofErr w:type="spellEnd"/>
      <w:r w:rsidRPr="009D681C">
        <w:rPr>
          <w:rFonts w:ascii="Times New Roman" w:hAnsi="Times New Roman" w:cs="Times New Roman"/>
          <w:color w:val="000000"/>
          <w:sz w:val="28"/>
          <w:szCs w:val="28"/>
        </w:rPr>
        <w:t>;</w:t>
      </w:r>
    </w:p>
    <w:p w:rsidR="00B71666" w:rsidRPr="00055AE1"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sáng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kỹ</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thuật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hoặc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áp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dụng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công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nghệ</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mới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để</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tăng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năng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suất</w:t>
      </w:r>
      <w:proofErr w:type="spellEnd"/>
      <w:r w:rsidRPr="009D681C">
        <w:rPr>
          <w:rFonts w:ascii="Times New Roman" w:hAnsi="Times New Roman" w:cs="Times New Roman"/>
          <w:color w:val="000000"/>
          <w:sz w:val="28"/>
          <w:szCs w:val="28"/>
        </w:rPr>
        <w:t xml:space="preserve"> lao </w:t>
      </w:r>
      <w:proofErr w:type="spellStart"/>
      <w:r w:rsidRPr="009D681C">
        <w:rPr>
          <w:rFonts w:ascii="Times New Roman" w:hAnsi="Times New Roman" w:cs="Times New Roman"/>
          <w:color w:val="000000"/>
          <w:sz w:val="28"/>
          <w:szCs w:val="28"/>
        </w:rPr>
        <w:t>độ</w:t>
      </w:r>
      <w:r w:rsidR="00055AE1">
        <w:rPr>
          <w:rFonts w:ascii="Times New Roman" w:hAnsi="Times New Roman" w:cs="Times New Roman"/>
          <w:color w:val="000000"/>
          <w:sz w:val="28"/>
          <w:szCs w:val="28"/>
        </w:rPr>
        <w:t>ng</w:t>
      </w:r>
      <w:proofErr w:type="spellEnd"/>
      <w:r w:rsidR="00055AE1" w:rsidRPr="00055AE1">
        <w:rPr>
          <w:rFonts w:ascii="Times New Roman" w:hAnsi="Times New Roman" w:cs="Times New Roman"/>
          <w:color w:val="000000"/>
          <w:sz w:val="28"/>
          <w:szCs w:val="28"/>
        </w:rPr>
        <w:t xml:space="preserve"> </w:t>
      </w:r>
      <w:proofErr w:type="spellStart"/>
      <w:r w:rsidR="00055AE1" w:rsidRPr="00055AE1">
        <w:rPr>
          <w:rFonts w:ascii="Times New Roman" w:hAnsi="Times New Roman" w:cs="Times New Roman"/>
          <w:color w:val="000000"/>
          <w:sz w:val="28"/>
          <w:szCs w:val="28"/>
        </w:rPr>
        <w:t>cấp</w:t>
      </w:r>
      <w:proofErr w:type="spellEnd"/>
      <w:r w:rsidR="00055AE1" w:rsidRPr="00055AE1">
        <w:rPr>
          <w:rFonts w:ascii="Times New Roman" w:hAnsi="Times New Roman" w:cs="Times New Roman"/>
          <w:color w:val="000000"/>
          <w:sz w:val="28"/>
          <w:szCs w:val="28"/>
        </w:rPr>
        <w:t xml:space="preserve"> </w:t>
      </w:r>
      <w:proofErr w:type="spellStart"/>
      <w:r w:rsidR="00055AE1" w:rsidRPr="00055AE1">
        <w:rPr>
          <w:rFonts w:ascii="Times New Roman" w:hAnsi="Times New Roman" w:cs="Times New Roman"/>
          <w:color w:val="000000"/>
          <w:sz w:val="28"/>
          <w:szCs w:val="28"/>
        </w:rPr>
        <w:t>sở</w:t>
      </w:r>
      <w:proofErr w:type="spellEnd"/>
      <w:r w:rsidR="00055AE1" w:rsidRPr="00055AE1">
        <w:rPr>
          <w:rFonts w:ascii="Times New Roman" w:hAnsi="Times New Roman" w:cs="Times New Roman"/>
          <w:color w:val="000000"/>
          <w:sz w:val="28"/>
          <w:szCs w:val="28"/>
        </w:rPr>
        <w:t xml:space="preserve"> </w:t>
      </w:r>
      <w:proofErr w:type="spellStart"/>
      <w:r w:rsidR="00055AE1" w:rsidRPr="00055AE1">
        <w:rPr>
          <w:rFonts w:ascii="Times New Roman" w:hAnsi="Times New Roman" w:cs="Times New Roman"/>
          <w:color w:val="000000"/>
          <w:sz w:val="28"/>
          <w:szCs w:val="28"/>
        </w:rPr>
        <w:t>trở</w:t>
      </w:r>
      <w:proofErr w:type="spellEnd"/>
      <w:r w:rsidR="00055AE1" w:rsidRPr="00055AE1">
        <w:rPr>
          <w:rFonts w:ascii="Times New Roman" w:hAnsi="Times New Roman" w:cs="Times New Roman"/>
          <w:color w:val="000000"/>
          <w:sz w:val="28"/>
          <w:szCs w:val="28"/>
        </w:rPr>
        <w:t xml:space="preserve"> </w:t>
      </w:r>
      <w:proofErr w:type="spellStart"/>
      <w:r w:rsidR="00055AE1" w:rsidRPr="00055AE1">
        <w:rPr>
          <w:rFonts w:ascii="Times New Roman" w:hAnsi="Times New Roman" w:cs="Times New Roman"/>
          <w:color w:val="000000"/>
          <w:sz w:val="28"/>
          <w:szCs w:val="28"/>
        </w:rPr>
        <w:t>lên</w:t>
      </w:r>
      <w:proofErr w:type="spellEnd"/>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Kết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quả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đánh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giá</w:t>
      </w:r>
      <w:proofErr w:type="spellEnd"/>
      <w:r w:rsidRPr="009D681C">
        <w:rPr>
          <w:rFonts w:ascii="Times New Roman" w:hAnsi="Times New Roman" w:cs="Times New Roman"/>
          <w:color w:val="000000"/>
          <w:sz w:val="28"/>
          <w:szCs w:val="28"/>
        </w:rPr>
        <w:t xml:space="preserve"> </w:t>
      </w:r>
      <w:proofErr w:type="spellStart"/>
      <w:r w:rsidR="007F09BA" w:rsidRPr="009D681C">
        <w:rPr>
          <w:rFonts w:ascii="Times New Roman" w:hAnsi="Times New Roman" w:cs="Times New Roman"/>
          <w:color w:val="000000"/>
          <w:sz w:val="28"/>
          <w:szCs w:val="28"/>
        </w:rPr>
        <w:t>đánh</w:t>
      </w:r>
      <w:proofErr w:type="spellEnd"/>
      <w:r w:rsidR="007F09BA" w:rsidRPr="009D681C">
        <w:rPr>
          <w:rFonts w:ascii="Times New Roman" w:hAnsi="Times New Roman" w:cs="Times New Roman"/>
          <w:color w:val="000000"/>
          <w:sz w:val="28"/>
          <w:szCs w:val="28"/>
        </w:rPr>
        <w:t xml:space="preserve"> </w:t>
      </w:r>
      <w:proofErr w:type="spellStart"/>
      <w:r w:rsidR="007F09BA" w:rsidRPr="009D681C">
        <w:rPr>
          <w:rFonts w:ascii="Times New Roman" w:hAnsi="Times New Roman" w:cs="Times New Roman"/>
          <w:color w:val="000000"/>
          <w:sz w:val="28"/>
          <w:szCs w:val="28"/>
        </w:rPr>
        <w:t>giá</w:t>
      </w:r>
      <w:proofErr w:type="spellEnd"/>
      <w:r w:rsidR="007F09BA" w:rsidRPr="009D681C">
        <w:rPr>
          <w:rFonts w:ascii="Times New Roman" w:hAnsi="Times New Roman" w:cs="Times New Roman"/>
          <w:color w:val="000000"/>
          <w:sz w:val="28"/>
          <w:szCs w:val="28"/>
        </w:rPr>
        <w:t xml:space="preserve"> </w:t>
      </w:r>
      <w:proofErr w:type="spellStart"/>
      <w:r w:rsidR="007F09BA" w:rsidRPr="00722737">
        <w:rPr>
          <w:rFonts w:ascii="Times New Roman" w:hAnsi="Times New Roman" w:cs="Times New Roman"/>
          <w:color w:val="000000"/>
          <w:sz w:val="28"/>
          <w:szCs w:val="28"/>
        </w:rPr>
        <w:t>viên</w:t>
      </w:r>
      <w:proofErr w:type="spellEnd"/>
      <w:r w:rsidR="007F09BA" w:rsidRPr="00722737">
        <w:rPr>
          <w:rFonts w:ascii="Times New Roman" w:hAnsi="Times New Roman" w:cs="Times New Roman"/>
          <w:color w:val="000000"/>
          <w:sz w:val="28"/>
          <w:szCs w:val="28"/>
        </w:rPr>
        <w:t xml:space="preserve"> </w:t>
      </w:r>
      <w:proofErr w:type="spellStart"/>
      <w:r w:rsidR="007F09BA" w:rsidRPr="00722737">
        <w:rPr>
          <w:rFonts w:ascii="Times New Roman" w:hAnsi="Times New Roman" w:cs="Times New Roman"/>
          <w:color w:val="000000"/>
          <w:sz w:val="28"/>
          <w:szCs w:val="28"/>
        </w:rPr>
        <w:t>chức</w:t>
      </w:r>
      <w:proofErr w:type="spellEnd"/>
      <w:r w:rsidR="007F09BA"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cuối</w:t>
      </w:r>
      <w:proofErr w:type="spellEnd"/>
      <w:r w:rsidRPr="009D681C">
        <w:rPr>
          <w:rFonts w:ascii="Times New Roman" w:hAnsi="Times New Roman" w:cs="Times New Roman"/>
          <w:color w:val="000000"/>
          <w:sz w:val="28"/>
          <w:szCs w:val="28"/>
        </w:rPr>
        <w:t xml:space="preserve"> </w:t>
      </w:r>
      <w:proofErr w:type="spellStart"/>
      <w:proofErr w:type="gramStart"/>
      <w:r w:rsidRPr="009D681C">
        <w:rPr>
          <w:rFonts w:ascii="Times New Roman" w:hAnsi="Times New Roman" w:cs="Times New Roman"/>
          <w:color w:val="000000"/>
          <w:sz w:val="28"/>
          <w:szCs w:val="28"/>
        </w:rPr>
        <w:t>năm</w:t>
      </w:r>
      <w:proofErr w:type="spellEnd"/>
      <w:r w:rsidRPr="009D681C">
        <w:rPr>
          <w:rFonts w:ascii="Times New Roman" w:hAnsi="Times New Roman" w:cs="Times New Roman"/>
          <w:color w:val="000000"/>
          <w:sz w:val="28"/>
          <w:szCs w:val="28"/>
        </w:rPr>
        <w:t xml:space="preserve"> </w:t>
      </w:r>
      <w:r w:rsidR="007F09BA" w:rsidRPr="007F09BA">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phải</w:t>
      </w:r>
      <w:proofErr w:type="spellEnd"/>
      <w:proofErr w:type="gram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từ</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loại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xuất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sắc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trở</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lên</w:t>
      </w:r>
      <w:proofErr w:type="spellEnd"/>
      <w:r w:rsidRPr="009D681C">
        <w:rPr>
          <w:rFonts w:ascii="Times New Roman" w:hAnsi="Times New Roman" w:cs="Times New Roman"/>
          <w:color w:val="000000"/>
          <w:sz w:val="28"/>
          <w:szCs w:val="28"/>
        </w:rPr>
        <w:t>.</w:t>
      </w:r>
    </w:p>
    <w:p w:rsidR="00B71666" w:rsidRPr="009D681C"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lastRenderedPageBreak/>
        <w:t xml:space="preserve">-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đoàn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viên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công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đoàn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xuất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sắc</w:t>
      </w:r>
      <w:proofErr w:type="spellEnd"/>
      <w:r w:rsidRPr="009D681C">
        <w:rPr>
          <w:rFonts w:ascii="Times New Roman" w:hAnsi="Times New Roman" w:cs="Times New Roman"/>
          <w:color w:val="000000"/>
          <w:sz w:val="28"/>
          <w:szCs w:val="28"/>
        </w:rPr>
        <w:t>.</w:t>
      </w:r>
    </w:p>
    <w:p w:rsidR="00B71666" w:rsidRPr="00771C9D" w:rsidRDefault="00B71666" w:rsidP="00B71666">
      <w:pPr>
        <w:spacing w:after="0" w:line="240" w:lineRule="auto"/>
        <w:ind w:firstLine="539"/>
        <w:jc w:val="both"/>
        <w:rPr>
          <w:rFonts w:ascii="Times New Roman" w:hAnsi="Times New Roman" w:cs="Times New Roman"/>
          <w:color w:val="000000"/>
          <w:sz w:val="28"/>
          <w:szCs w:val="28"/>
        </w:rPr>
      </w:pP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ban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Tập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thể</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tín</w:t>
      </w:r>
      <w:proofErr w:type="spellEnd"/>
      <w:r w:rsidRPr="009D681C">
        <w:rPr>
          <w:rFonts w:ascii="Times New Roman" w:hAnsi="Times New Roman" w:cs="Times New Roman"/>
          <w:color w:val="000000"/>
          <w:sz w:val="28"/>
          <w:szCs w:val="28"/>
        </w:rPr>
        <w:t xml:space="preserve"> </w:t>
      </w:r>
      <w:proofErr w:type="spellStart"/>
      <w:proofErr w:type="gramStart"/>
      <w:r w:rsidRPr="009D681C">
        <w:rPr>
          <w:rFonts w:ascii="Times New Roman" w:hAnsi="Times New Roman" w:cs="Times New Roman"/>
          <w:color w:val="000000"/>
          <w:sz w:val="28"/>
          <w:szCs w:val="28"/>
        </w:rPr>
        <w:t>nhiệm</w:t>
      </w:r>
      <w:proofErr w:type="spellEnd"/>
      <w:r w:rsidRPr="009D681C">
        <w:rPr>
          <w:rFonts w:ascii="Times New Roman" w:hAnsi="Times New Roman" w:cs="Times New Roman"/>
          <w:color w:val="000000"/>
          <w:sz w:val="28"/>
          <w:szCs w:val="28"/>
        </w:rPr>
        <w:t xml:space="preserve"> .</w:t>
      </w:r>
      <w:proofErr w:type="gramEnd"/>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b/>
          <w:bCs/>
          <w:iCs/>
          <w:color w:val="000000"/>
          <w:sz w:val="28"/>
          <w:szCs w:val="28"/>
        </w:rPr>
        <w:t xml:space="preserve">3. </w:t>
      </w:r>
      <w:proofErr w:type="spellStart"/>
      <w:r w:rsidRPr="0068324A">
        <w:rPr>
          <w:rFonts w:ascii="Times New Roman" w:hAnsi="Times New Roman" w:cs="Times New Roman"/>
          <w:b/>
          <w:bCs/>
          <w:iCs/>
          <w:color w:val="000000"/>
          <w:sz w:val="28"/>
          <w:szCs w:val="28"/>
        </w:rPr>
        <w:t>Chiến</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sỹ</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thi</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đua</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cấp</w:t>
      </w:r>
      <w:proofErr w:type="spellEnd"/>
      <w:r w:rsidRPr="0068324A">
        <w:rPr>
          <w:rFonts w:ascii="Times New Roman" w:hAnsi="Times New Roman" w:cs="Times New Roman"/>
          <w:b/>
          <w:bCs/>
          <w:iCs/>
          <w:color w:val="000000"/>
          <w:sz w:val="28"/>
          <w:szCs w:val="28"/>
        </w:rPr>
        <w:t xml:space="preserve"> </w:t>
      </w:r>
      <w:proofErr w:type="spellStart"/>
      <w:r w:rsidRPr="00771C9D">
        <w:rPr>
          <w:rFonts w:ascii="Times New Roman" w:hAnsi="Times New Roman" w:cs="Times New Roman"/>
          <w:b/>
          <w:bCs/>
          <w:iCs/>
          <w:color w:val="000000"/>
          <w:sz w:val="28"/>
          <w:szCs w:val="28"/>
        </w:rPr>
        <w:t>thành</w:t>
      </w:r>
      <w:proofErr w:type="spellEnd"/>
      <w:r w:rsidRPr="00771C9D">
        <w:rPr>
          <w:rFonts w:ascii="Times New Roman" w:hAnsi="Times New Roman" w:cs="Times New Roman"/>
          <w:b/>
          <w:bCs/>
          <w:iCs/>
          <w:color w:val="000000"/>
          <w:sz w:val="28"/>
          <w:szCs w:val="28"/>
        </w:rPr>
        <w:t xml:space="preserve"> </w:t>
      </w:r>
      <w:proofErr w:type="spellStart"/>
      <w:r w:rsidRPr="00771C9D">
        <w:rPr>
          <w:rFonts w:ascii="Times New Roman" w:hAnsi="Times New Roman" w:cs="Times New Roman"/>
          <w:b/>
          <w:bCs/>
          <w:iCs/>
          <w:color w:val="000000"/>
          <w:sz w:val="28"/>
          <w:szCs w:val="28"/>
        </w:rPr>
        <w:t>phố</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xét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tặng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nhân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tích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tiêu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biểu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xuất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sắc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trong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số</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những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nhân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3 </w:t>
      </w:r>
      <w:proofErr w:type="spellStart"/>
      <w:r w:rsidRPr="009D681C">
        <w:rPr>
          <w:rFonts w:ascii="Times New Roman" w:hAnsi="Times New Roman" w:cs="Times New Roman"/>
          <w:color w:val="000000"/>
          <w:sz w:val="28"/>
          <w:szCs w:val="28"/>
        </w:rPr>
        <w:t>lần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liên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tục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đạt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danh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hiệu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sĩ</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đua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cơ</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sở</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và</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tích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được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công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nhận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trong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sáng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kỹ</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thuật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giải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pháp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mới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hoặc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áp</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dụng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công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nghệ</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mới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nâng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cao</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năng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suất</w:t>
      </w:r>
      <w:proofErr w:type="spellEnd"/>
      <w:r w:rsidRPr="009D681C">
        <w:rPr>
          <w:rFonts w:ascii="Times New Roman" w:hAnsi="Times New Roman" w:cs="Times New Roman"/>
          <w:color w:val="000000"/>
          <w:sz w:val="28"/>
          <w:szCs w:val="28"/>
        </w:rPr>
        <w:t xml:space="preserve"> lao </w:t>
      </w:r>
      <w:proofErr w:type="spellStart"/>
      <w:r w:rsidRPr="009D681C">
        <w:rPr>
          <w:rFonts w:ascii="Times New Roman" w:hAnsi="Times New Roman" w:cs="Times New Roman"/>
          <w:color w:val="000000"/>
          <w:sz w:val="28"/>
          <w:szCs w:val="28"/>
        </w:rPr>
        <w:t>động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chất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lượng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hiệu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quả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công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tác</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có</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phạm</w:t>
      </w:r>
      <w:proofErr w:type="spellEnd"/>
      <w:r w:rsidRPr="009D681C">
        <w:rPr>
          <w:rFonts w:ascii="Times New Roman" w:hAnsi="Times New Roman" w:cs="Times New Roman"/>
          <w:color w:val="000000"/>
          <w:sz w:val="28"/>
          <w:szCs w:val="28"/>
        </w:rPr>
        <w:t xml:space="preserve"> vi </w:t>
      </w:r>
      <w:proofErr w:type="spellStart"/>
      <w:r w:rsidRPr="009D681C">
        <w:rPr>
          <w:rFonts w:ascii="Times New Roman" w:hAnsi="Times New Roman" w:cs="Times New Roman"/>
          <w:color w:val="000000"/>
          <w:sz w:val="28"/>
          <w:szCs w:val="28"/>
        </w:rPr>
        <w:t>phổ</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biến</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rộng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rãi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trong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ngành</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địa</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phương</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trong</w:t>
      </w:r>
      <w:proofErr w:type="spellEnd"/>
      <w:r w:rsidRPr="009D681C">
        <w:rPr>
          <w:rFonts w:ascii="Times New Roman" w:hAnsi="Times New Roman" w:cs="Times New Roman"/>
          <w:color w:val="000000"/>
          <w:sz w:val="28"/>
          <w:szCs w:val="28"/>
        </w:rPr>
        <w:t xml:space="preserve"> </w:t>
      </w:r>
      <w:r w:rsidRPr="000D1C8C">
        <w:rPr>
          <w:rFonts w:ascii="Times New Roman" w:hAnsi="Times New Roman" w:cs="Times New Roman"/>
          <w:color w:val="000000"/>
          <w:sz w:val="28"/>
          <w:szCs w:val="28"/>
        </w:rPr>
        <w:t>TP</w:t>
      </w:r>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đem</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lại</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hiệu</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quả</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thiết</w:t>
      </w:r>
      <w:proofErr w:type="spellEnd"/>
      <w:r w:rsidRPr="009D681C">
        <w:rPr>
          <w:rFonts w:ascii="Times New Roman" w:hAnsi="Times New Roman" w:cs="Times New Roman"/>
          <w:color w:val="000000"/>
          <w:sz w:val="28"/>
          <w:szCs w:val="28"/>
        </w:rPr>
        <w:t xml:space="preserve"> </w:t>
      </w:r>
      <w:proofErr w:type="spellStart"/>
      <w:r w:rsidRPr="009D681C">
        <w:rPr>
          <w:rFonts w:ascii="Times New Roman" w:hAnsi="Times New Roman" w:cs="Times New Roman"/>
          <w:color w:val="000000"/>
          <w:sz w:val="28"/>
          <w:szCs w:val="28"/>
        </w:rPr>
        <w:t>thực</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b/>
          <w:bCs/>
          <w:iCs/>
          <w:color w:val="000000"/>
          <w:sz w:val="28"/>
          <w:szCs w:val="28"/>
        </w:rPr>
        <w:t xml:space="preserve">4. </w:t>
      </w:r>
      <w:proofErr w:type="spellStart"/>
      <w:r w:rsidRPr="0068324A">
        <w:rPr>
          <w:rFonts w:ascii="Times New Roman" w:hAnsi="Times New Roman" w:cs="Times New Roman"/>
          <w:b/>
          <w:bCs/>
          <w:iCs/>
          <w:color w:val="000000"/>
          <w:sz w:val="28"/>
          <w:szCs w:val="28"/>
        </w:rPr>
        <w:t>Danh</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hiệu</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Tập</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thể</w:t>
      </w:r>
      <w:proofErr w:type="spellEnd"/>
      <w:r w:rsidRPr="0068324A">
        <w:rPr>
          <w:rFonts w:ascii="Times New Roman" w:hAnsi="Times New Roman" w:cs="Times New Roman"/>
          <w:b/>
          <w:bCs/>
          <w:iCs/>
          <w:color w:val="000000"/>
          <w:sz w:val="28"/>
          <w:szCs w:val="28"/>
        </w:rPr>
        <w:t xml:space="preserve"> lao </w:t>
      </w:r>
      <w:proofErr w:type="spellStart"/>
      <w:r w:rsidRPr="0068324A">
        <w:rPr>
          <w:rFonts w:ascii="Times New Roman" w:hAnsi="Times New Roman" w:cs="Times New Roman"/>
          <w:b/>
          <w:bCs/>
          <w:iCs/>
          <w:color w:val="000000"/>
          <w:sz w:val="28"/>
          <w:szCs w:val="28"/>
        </w:rPr>
        <w:t>động</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tiên</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tiến</w:t>
      </w:r>
      <w:proofErr w:type="spellEnd"/>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proofErr w:type="spellStart"/>
      <w:r w:rsidRPr="0068324A">
        <w:rPr>
          <w:rFonts w:ascii="Times New Roman" w:hAnsi="Times New Roman" w:cs="Times New Roman"/>
          <w:color w:val="000000"/>
          <w:sz w:val="28"/>
          <w:szCs w:val="28"/>
        </w:rPr>
        <w:t>Tiêu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chuẩn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danh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Tập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thể</w:t>
      </w:r>
      <w:proofErr w:type="spellEnd"/>
      <w:r w:rsidRPr="0068324A">
        <w:rPr>
          <w:rFonts w:ascii="Times New Roman" w:hAnsi="Times New Roman" w:cs="Times New Roman"/>
          <w:color w:val="000000"/>
          <w:sz w:val="28"/>
          <w:szCs w:val="28"/>
        </w:rPr>
        <w:t xml:space="preserve"> lao </w:t>
      </w:r>
      <w:proofErr w:type="spellStart"/>
      <w:r w:rsidRPr="0068324A">
        <w:rPr>
          <w:rFonts w:ascii="Times New Roman" w:hAnsi="Times New Roman" w:cs="Times New Roman"/>
          <w:color w:val="000000"/>
          <w:sz w:val="28"/>
          <w:szCs w:val="28"/>
        </w:rPr>
        <w:t>động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tiên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tiến</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Hoàn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thành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tốt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nhiệm</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vụ</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được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giao</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phong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trào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đua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thường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xuyên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thiết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thực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quả</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trên</w:t>
      </w:r>
      <w:proofErr w:type="spellEnd"/>
      <w:r w:rsidRPr="0068324A">
        <w:rPr>
          <w:rFonts w:ascii="Times New Roman" w:hAnsi="Times New Roman" w:cs="Times New Roman"/>
          <w:color w:val="000000"/>
          <w:sz w:val="28"/>
          <w:szCs w:val="28"/>
        </w:rPr>
        <w:t xml:space="preserve"> 50%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trong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tập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thể</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đạt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danh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Lao </w:t>
      </w:r>
      <w:proofErr w:type="spellStart"/>
      <w:r w:rsidRPr="0068324A">
        <w:rPr>
          <w:rFonts w:ascii="Times New Roman" w:hAnsi="Times New Roman" w:cs="Times New Roman"/>
          <w:color w:val="000000"/>
          <w:sz w:val="28"/>
          <w:szCs w:val="28"/>
        </w:rPr>
        <w:t>động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tiên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tiến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và</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không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bị</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kỷ</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luật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từ</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hình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thức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cảnh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trở</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lên</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Nội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bộ</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đoàn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kết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chấp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hành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tốt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chủ</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trương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chính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sách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của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Đảng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pháp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luật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của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Nhà</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nước</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b/>
          <w:bCs/>
          <w:iCs/>
          <w:color w:val="000000"/>
          <w:sz w:val="28"/>
          <w:szCs w:val="28"/>
        </w:rPr>
        <w:t>5. </w:t>
      </w:r>
      <w:proofErr w:type="spellStart"/>
      <w:r w:rsidRPr="0068324A">
        <w:rPr>
          <w:rFonts w:ascii="Times New Roman" w:hAnsi="Times New Roman" w:cs="Times New Roman"/>
          <w:b/>
          <w:bCs/>
          <w:iCs/>
          <w:color w:val="000000"/>
          <w:sz w:val="28"/>
          <w:szCs w:val="28"/>
        </w:rPr>
        <w:t>Danh</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hiệu</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Tập</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thể</w:t>
      </w:r>
      <w:proofErr w:type="spellEnd"/>
      <w:r w:rsidRPr="0068324A">
        <w:rPr>
          <w:rFonts w:ascii="Times New Roman" w:hAnsi="Times New Roman" w:cs="Times New Roman"/>
          <w:b/>
          <w:bCs/>
          <w:iCs/>
          <w:color w:val="000000"/>
          <w:sz w:val="28"/>
          <w:szCs w:val="28"/>
        </w:rPr>
        <w:t xml:space="preserve"> lao </w:t>
      </w:r>
      <w:proofErr w:type="spellStart"/>
      <w:r w:rsidRPr="0068324A">
        <w:rPr>
          <w:rFonts w:ascii="Times New Roman" w:hAnsi="Times New Roman" w:cs="Times New Roman"/>
          <w:b/>
          <w:bCs/>
          <w:iCs/>
          <w:color w:val="000000"/>
          <w:sz w:val="28"/>
          <w:szCs w:val="28"/>
        </w:rPr>
        <w:t>động</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xuất</w:t>
      </w:r>
      <w:proofErr w:type="spellEnd"/>
      <w:r w:rsidRPr="0068324A">
        <w:rPr>
          <w:rFonts w:ascii="Times New Roman" w:hAnsi="Times New Roman" w:cs="Times New Roman"/>
          <w:b/>
          <w:bCs/>
          <w:iCs/>
          <w:color w:val="000000"/>
          <w:sz w:val="28"/>
          <w:szCs w:val="28"/>
        </w:rPr>
        <w:t xml:space="preserve"> </w:t>
      </w:r>
      <w:proofErr w:type="spellStart"/>
      <w:r w:rsidRPr="0068324A">
        <w:rPr>
          <w:rFonts w:ascii="Times New Roman" w:hAnsi="Times New Roman" w:cs="Times New Roman"/>
          <w:b/>
          <w:bCs/>
          <w:iCs/>
          <w:color w:val="000000"/>
          <w:sz w:val="28"/>
          <w:szCs w:val="28"/>
        </w:rPr>
        <w:t>sắc</w:t>
      </w:r>
      <w:proofErr w:type="spellEnd"/>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proofErr w:type="spellStart"/>
      <w:r w:rsidRPr="0068324A">
        <w:rPr>
          <w:rFonts w:ascii="Times New Roman" w:hAnsi="Times New Roman" w:cs="Times New Roman"/>
          <w:color w:val="000000"/>
          <w:sz w:val="28"/>
          <w:szCs w:val="28"/>
        </w:rPr>
        <w:t>Tiêu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chuẩn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danh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Tập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thể</w:t>
      </w:r>
      <w:proofErr w:type="spellEnd"/>
      <w:r w:rsidRPr="0068324A">
        <w:rPr>
          <w:rFonts w:ascii="Times New Roman" w:hAnsi="Times New Roman" w:cs="Times New Roman"/>
          <w:color w:val="000000"/>
          <w:sz w:val="28"/>
          <w:szCs w:val="28"/>
        </w:rPr>
        <w:t xml:space="preserve"> lao </w:t>
      </w:r>
      <w:proofErr w:type="spellStart"/>
      <w:r w:rsidRPr="0068324A">
        <w:rPr>
          <w:rFonts w:ascii="Times New Roman" w:hAnsi="Times New Roman" w:cs="Times New Roman"/>
          <w:color w:val="000000"/>
          <w:sz w:val="28"/>
          <w:szCs w:val="28"/>
        </w:rPr>
        <w:t>động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xuất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sắc</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Sáng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tạo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vượt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khó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hoàn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thành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xuất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sắc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nhiệm</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vụ</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thực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tốt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nghĩa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vụ</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đối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với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Nhà</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nước</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phong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trào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đua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thường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xuyên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thiết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thực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quả</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100%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trong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tập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thể</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hoàn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thành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nhiệm</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vụ</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được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giao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trong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ít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nhất</w:t>
      </w:r>
      <w:proofErr w:type="spellEnd"/>
      <w:r w:rsidRPr="0068324A">
        <w:rPr>
          <w:rFonts w:ascii="Times New Roman" w:hAnsi="Times New Roman" w:cs="Times New Roman"/>
          <w:color w:val="000000"/>
          <w:sz w:val="28"/>
          <w:szCs w:val="28"/>
        </w:rPr>
        <w:t xml:space="preserve"> 70%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đạt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danh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Lao </w:t>
      </w:r>
      <w:proofErr w:type="spellStart"/>
      <w:r w:rsidRPr="0068324A">
        <w:rPr>
          <w:rFonts w:ascii="Times New Roman" w:hAnsi="Times New Roman" w:cs="Times New Roman"/>
          <w:color w:val="000000"/>
          <w:sz w:val="28"/>
          <w:szCs w:val="28"/>
        </w:rPr>
        <w:t>động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tiên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tiến</w:t>
      </w:r>
      <w:proofErr w:type="spellEnd"/>
      <w:r w:rsidRPr="0068324A">
        <w:rPr>
          <w:rFonts w:ascii="Times New Roman" w:hAnsi="Times New Roman" w:cs="Times New Roman"/>
          <w:color w:val="000000"/>
          <w:sz w:val="28"/>
          <w:szCs w:val="28"/>
        </w:rPr>
        <w:t>;</w:t>
      </w:r>
    </w:p>
    <w:p w:rsidR="00B71666" w:rsidRPr="0068324A"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đạt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danh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hiệu</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Chiến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sĩ</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đua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sở</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và</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không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có</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nhân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bị</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kỷ</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luật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từ</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hình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thức</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cảnh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cáo</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trở</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lên</w:t>
      </w:r>
      <w:proofErr w:type="spellEnd"/>
      <w:r w:rsidRPr="0068324A">
        <w:rPr>
          <w:rFonts w:ascii="Times New Roman" w:hAnsi="Times New Roman" w:cs="Times New Roman"/>
          <w:color w:val="000000"/>
          <w:sz w:val="28"/>
          <w:szCs w:val="28"/>
        </w:rPr>
        <w:t>;</w:t>
      </w:r>
    </w:p>
    <w:p w:rsidR="00B71666" w:rsidRPr="00771C9D" w:rsidRDefault="00B71666" w:rsidP="00B71666">
      <w:pPr>
        <w:spacing w:after="0" w:line="240" w:lineRule="auto"/>
        <w:ind w:firstLine="539"/>
        <w:jc w:val="both"/>
        <w:rPr>
          <w:rFonts w:ascii="Times New Roman" w:hAnsi="Times New Roman" w:cs="Times New Roman"/>
          <w:color w:val="000000"/>
          <w:sz w:val="28"/>
          <w:szCs w:val="28"/>
        </w:rPr>
      </w:pPr>
      <w:r w:rsidRPr="0068324A">
        <w:rPr>
          <w:rFonts w:ascii="Times New Roman" w:hAnsi="Times New Roman" w:cs="Times New Roman"/>
          <w:color w:val="000000"/>
          <w:sz w:val="28"/>
          <w:szCs w:val="28"/>
        </w:rPr>
        <w:t>-  </w:t>
      </w:r>
      <w:proofErr w:type="spellStart"/>
      <w:r w:rsidRPr="0068324A">
        <w:rPr>
          <w:rFonts w:ascii="Times New Roman" w:hAnsi="Times New Roman" w:cs="Times New Roman"/>
          <w:color w:val="000000"/>
          <w:sz w:val="28"/>
          <w:szCs w:val="28"/>
        </w:rPr>
        <w:t>Nội</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bộ</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đoàn</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kết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chấp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hành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tốt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chủ</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trương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chính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sách</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của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Đảng</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pháp</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luật</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của</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Nhà</w:t>
      </w:r>
      <w:proofErr w:type="spellEnd"/>
      <w:r w:rsidRPr="0068324A">
        <w:rPr>
          <w:rFonts w:ascii="Times New Roman" w:hAnsi="Times New Roman" w:cs="Times New Roman"/>
          <w:color w:val="000000"/>
          <w:sz w:val="28"/>
          <w:szCs w:val="28"/>
        </w:rPr>
        <w:t xml:space="preserve"> </w:t>
      </w:r>
      <w:proofErr w:type="spellStart"/>
      <w:r w:rsidRPr="0068324A">
        <w:rPr>
          <w:rFonts w:ascii="Times New Roman" w:hAnsi="Times New Roman" w:cs="Times New Roman"/>
          <w:color w:val="000000"/>
          <w:sz w:val="28"/>
          <w:szCs w:val="28"/>
        </w:rPr>
        <w:t>nước</w:t>
      </w:r>
      <w:proofErr w:type="spellEnd"/>
      <w:r w:rsidRPr="0068324A">
        <w:rPr>
          <w:rFonts w:ascii="Times New Roman" w:hAnsi="Times New Roman" w:cs="Times New Roman"/>
          <w:color w:val="000000"/>
          <w:sz w:val="28"/>
          <w:szCs w:val="28"/>
        </w:rPr>
        <w:t>.</w:t>
      </w:r>
    </w:p>
    <w:p w:rsidR="00B71666" w:rsidRPr="005E60E3" w:rsidRDefault="00B71666" w:rsidP="00B71666">
      <w:pPr>
        <w:spacing w:after="0" w:line="240" w:lineRule="auto"/>
        <w:ind w:firstLine="540"/>
        <w:jc w:val="both"/>
        <w:rPr>
          <w:rFonts w:ascii="Times New Roman" w:hAnsi="Times New Roman" w:cs="Times New Roman"/>
          <w:b/>
          <w:bCs/>
          <w:iCs/>
          <w:color w:val="000000"/>
          <w:sz w:val="28"/>
          <w:szCs w:val="28"/>
        </w:rPr>
      </w:pPr>
      <w:r w:rsidRPr="00771C9D">
        <w:rPr>
          <w:rFonts w:ascii="Times New Roman" w:hAnsi="Times New Roman" w:cs="Times New Roman"/>
          <w:b/>
          <w:bCs/>
          <w:iCs/>
          <w:color w:val="000000"/>
          <w:sz w:val="28"/>
          <w:szCs w:val="28"/>
        </w:rPr>
        <w:t>6</w:t>
      </w:r>
      <w:r w:rsidRPr="005E60E3">
        <w:rPr>
          <w:rFonts w:ascii="Times New Roman" w:hAnsi="Times New Roman" w:cs="Times New Roman"/>
          <w:b/>
          <w:bCs/>
          <w:iCs/>
          <w:color w:val="000000"/>
          <w:sz w:val="28"/>
          <w:szCs w:val="28"/>
        </w:rPr>
        <w:t>. </w:t>
      </w:r>
      <w:proofErr w:type="spellStart"/>
      <w:r w:rsidRPr="005E60E3">
        <w:rPr>
          <w:rStyle w:val="Emphasis"/>
          <w:rFonts w:ascii="Times New Roman" w:hAnsi="Times New Roman" w:cs="Times New Roman"/>
          <w:b/>
          <w:color w:val="000000"/>
          <w:sz w:val="28"/>
          <w:szCs w:val="28"/>
          <w:bdr w:val="none" w:sz="0" w:space="0" w:color="auto" w:frame="1"/>
        </w:rPr>
        <w:t>Đề</w:t>
      </w:r>
      <w:proofErr w:type="spellEnd"/>
      <w:r w:rsidRPr="005E60E3">
        <w:rPr>
          <w:rStyle w:val="Emphasis"/>
          <w:rFonts w:ascii="Times New Roman" w:hAnsi="Times New Roman" w:cs="Times New Roman"/>
          <w:b/>
          <w:color w:val="000000"/>
          <w:sz w:val="28"/>
          <w:szCs w:val="28"/>
          <w:bdr w:val="none" w:sz="0" w:space="0" w:color="auto" w:frame="1"/>
        </w:rPr>
        <w:t xml:space="preserve"> </w:t>
      </w:r>
      <w:proofErr w:type="spellStart"/>
      <w:r w:rsidRPr="005E60E3">
        <w:rPr>
          <w:rStyle w:val="Emphasis"/>
          <w:rFonts w:ascii="Times New Roman" w:hAnsi="Times New Roman" w:cs="Times New Roman"/>
          <w:b/>
          <w:color w:val="000000"/>
          <w:sz w:val="28"/>
          <w:szCs w:val="28"/>
          <w:bdr w:val="none" w:sz="0" w:space="0" w:color="auto" w:frame="1"/>
        </w:rPr>
        <w:t>nghị</w:t>
      </w:r>
      <w:proofErr w:type="spellEnd"/>
      <w:r w:rsidRPr="005E60E3">
        <w:rPr>
          <w:rStyle w:val="Emphasis"/>
          <w:rFonts w:ascii="Times New Roman" w:hAnsi="Times New Roman" w:cs="Times New Roman"/>
          <w:b/>
          <w:color w:val="000000"/>
          <w:sz w:val="28"/>
          <w:szCs w:val="28"/>
          <w:bdr w:val="none" w:sz="0" w:space="0" w:color="auto" w:frame="1"/>
        </w:rPr>
        <w:t xml:space="preserve"> </w:t>
      </w:r>
      <w:proofErr w:type="spellStart"/>
      <w:r w:rsidRPr="005E60E3">
        <w:rPr>
          <w:rStyle w:val="Emphasis"/>
          <w:rFonts w:ascii="Times New Roman" w:hAnsi="Times New Roman" w:cs="Times New Roman"/>
          <w:b/>
          <w:color w:val="000000"/>
          <w:sz w:val="28"/>
          <w:szCs w:val="28"/>
          <w:bdr w:val="none" w:sz="0" w:space="0" w:color="auto" w:frame="1"/>
        </w:rPr>
        <w:t>xét</w:t>
      </w:r>
      <w:proofErr w:type="spellEnd"/>
      <w:r w:rsidRPr="005E60E3">
        <w:rPr>
          <w:rStyle w:val="Emphasis"/>
          <w:rFonts w:ascii="Times New Roman" w:hAnsi="Times New Roman" w:cs="Times New Roman"/>
          <w:b/>
          <w:color w:val="000000"/>
          <w:sz w:val="28"/>
          <w:szCs w:val="28"/>
          <w:bdr w:val="none" w:sz="0" w:space="0" w:color="auto" w:frame="1"/>
        </w:rPr>
        <w:t xml:space="preserve"> </w:t>
      </w:r>
      <w:proofErr w:type="spellStart"/>
      <w:r w:rsidRPr="005E60E3">
        <w:rPr>
          <w:rFonts w:ascii="Times New Roman" w:hAnsi="Times New Roman" w:cs="Times New Roman"/>
          <w:b/>
          <w:bCs/>
          <w:iCs/>
          <w:color w:val="000000"/>
          <w:sz w:val="28"/>
          <w:szCs w:val="28"/>
        </w:rPr>
        <w:t>Danh</w:t>
      </w:r>
      <w:proofErr w:type="spellEnd"/>
      <w:r w:rsidRPr="005E60E3">
        <w:rPr>
          <w:rFonts w:ascii="Times New Roman" w:hAnsi="Times New Roman" w:cs="Times New Roman"/>
          <w:b/>
          <w:bCs/>
          <w:iCs/>
          <w:color w:val="000000"/>
          <w:sz w:val="28"/>
          <w:szCs w:val="28"/>
        </w:rPr>
        <w:t xml:space="preserve"> </w:t>
      </w:r>
      <w:proofErr w:type="spellStart"/>
      <w:r w:rsidRPr="005E60E3">
        <w:rPr>
          <w:rFonts w:ascii="Times New Roman" w:hAnsi="Times New Roman" w:cs="Times New Roman"/>
          <w:b/>
          <w:bCs/>
          <w:iCs/>
          <w:color w:val="000000"/>
          <w:sz w:val="28"/>
          <w:szCs w:val="28"/>
        </w:rPr>
        <w:t>hiệu</w:t>
      </w:r>
      <w:proofErr w:type="spellEnd"/>
      <w:r w:rsidRPr="005E60E3">
        <w:rPr>
          <w:rFonts w:ascii="Times New Roman" w:hAnsi="Times New Roman" w:cs="Times New Roman"/>
          <w:b/>
          <w:bCs/>
          <w:iCs/>
          <w:color w:val="000000"/>
          <w:sz w:val="28"/>
          <w:szCs w:val="28"/>
        </w:rPr>
        <w:t xml:space="preserve"> </w:t>
      </w:r>
      <w:proofErr w:type="spellStart"/>
      <w:r w:rsidRPr="005E60E3">
        <w:rPr>
          <w:rFonts w:ascii="Times New Roman" w:hAnsi="Times New Roman" w:cs="Times New Roman"/>
          <w:b/>
          <w:bCs/>
          <w:iCs/>
          <w:color w:val="000000"/>
          <w:sz w:val="28"/>
          <w:szCs w:val="28"/>
        </w:rPr>
        <w:t>thi</w:t>
      </w:r>
      <w:proofErr w:type="spellEnd"/>
      <w:r w:rsidRPr="005E60E3">
        <w:rPr>
          <w:rFonts w:ascii="Times New Roman" w:hAnsi="Times New Roman" w:cs="Times New Roman"/>
          <w:b/>
          <w:bCs/>
          <w:iCs/>
          <w:color w:val="000000"/>
          <w:sz w:val="28"/>
          <w:szCs w:val="28"/>
        </w:rPr>
        <w:t xml:space="preserve"> </w:t>
      </w:r>
      <w:proofErr w:type="spellStart"/>
      <w:r w:rsidRPr="005E60E3">
        <w:rPr>
          <w:rFonts w:ascii="Times New Roman" w:hAnsi="Times New Roman" w:cs="Times New Roman"/>
          <w:b/>
          <w:bCs/>
          <w:iCs/>
          <w:color w:val="000000"/>
          <w:sz w:val="28"/>
          <w:szCs w:val="28"/>
        </w:rPr>
        <w:t>đua</w:t>
      </w:r>
      <w:proofErr w:type="spellEnd"/>
      <w:r w:rsidRPr="005E60E3">
        <w:rPr>
          <w:rFonts w:ascii="Times New Roman" w:hAnsi="Times New Roman" w:cs="Times New Roman"/>
          <w:b/>
          <w:bCs/>
          <w:iCs/>
          <w:color w:val="000000"/>
          <w:sz w:val="28"/>
          <w:szCs w:val="28"/>
        </w:rPr>
        <w:t xml:space="preserve"> </w:t>
      </w:r>
      <w:proofErr w:type="spellStart"/>
      <w:r w:rsidRPr="005E60E3">
        <w:rPr>
          <w:rFonts w:ascii="Times New Roman" w:hAnsi="Times New Roman" w:cs="Times New Roman"/>
          <w:b/>
          <w:bCs/>
          <w:iCs/>
          <w:color w:val="000000"/>
          <w:sz w:val="28"/>
          <w:szCs w:val="28"/>
        </w:rPr>
        <w:t>cao</w:t>
      </w:r>
      <w:proofErr w:type="spellEnd"/>
      <w:r w:rsidRPr="005E60E3">
        <w:rPr>
          <w:rFonts w:ascii="Times New Roman" w:hAnsi="Times New Roman" w:cs="Times New Roman"/>
          <w:b/>
          <w:bCs/>
          <w:iCs/>
          <w:color w:val="000000"/>
          <w:sz w:val="28"/>
          <w:szCs w:val="28"/>
        </w:rPr>
        <w:t xml:space="preserve"> </w:t>
      </w:r>
      <w:proofErr w:type="spellStart"/>
      <w:r w:rsidRPr="005E60E3">
        <w:rPr>
          <w:rFonts w:ascii="Times New Roman" w:hAnsi="Times New Roman" w:cs="Times New Roman"/>
          <w:b/>
          <w:bCs/>
          <w:iCs/>
          <w:color w:val="000000"/>
          <w:sz w:val="28"/>
          <w:szCs w:val="28"/>
        </w:rPr>
        <w:t>hơn</w:t>
      </w:r>
      <w:proofErr w:type="spellEnd"/>
      <w:r w:rsidRPr="005E60E3">
        <w:rPr>
          <w:rFonts w:ascii="Times New Roman" w:hAnsi="Times New Roman" w:cs="Times New Roman"/>
          <w:b/>
          <w:bCs/>
          <w:iCs/>
          <w:color w:val="000000"/>
          <w:sz w:val="28"/>
          <w:szCs w:val="28"/>
        </w:rPr>
        <w:t>:  </w:t>
      </w:r>
    </w:p>
    <w:p w:rsidR="00B71666" w:rsidRPr="00467F0D" w:rsidRDefault="0032003B" w:rsidP="00B71666">
      <w:pPr>
        <w:pStyle w:val="NormalWeb"/>
        <w:shd w:val="clear" w:color="auto" w:fill="FFFFFF"/>
        <w:spacing w:before="0" w:beforeAutospacing="0" w:after="0" w:afterAutospacing="0"/>
        <w:rPr>
          <w:color w:val="051823"/>
          <w:sz w:val="28"/>
          <w:szCs w:val="28"/>
          <w:lang w:val="vi-VN"/>
        </w:rPr>
      </w:pPr>
      <w:r w:rsidRPr="00D902B7">
        <w:rPr>
          <w:sz w:val="28"/>
          <w:szCs w:val="28"/>
          <w:lang w:val="vi-VN"/>
        </w:rPr>
        <w:tab/>
      </w:r>
      <w:r w:rsidRPr="00D902B7">
        <w:rPr>
          <w:sz w:val="28"/>
          <w:szCs w:val="28"/>
          <w:lang w:val="vi-VN"/>
        </w:rPr>
        <w:tab/>
      </w:r>
      <w:r w:rsidR="00425486" w:rsidRPr="00D902B7">
        <w:rPr>
          <w:sz w:val="28"/>
          <w:szCs w:val="28"/>
          <w:lang w:val="vi-VN"/>
        </w:rPr>
        <w:t>Theo quy định của n</w:t>
      </w:r>
      <w:r w:rsidRPr="00D902B7">
        <w:rPr>
          <w:sz w:val="28"/>
          <w:szCs w:val="28"/>
          <w:lang w:val="vi-VN"/>
        </w:rPr>
        <w:t>g</w:t>
      </w:r>
      <w:r w:rsidR="00425486" w:rsidRPr="00D902B7">
        <w:rPr>
          <w:sz w:val="28"/>
          <w:szCs w:val="28"/>
          <w:lang w:val="vi-VN"/>
        </w:rPr>
        <w:t>àn</w:t>
      </w:r>
      <w:r w:rsidRPr="00D902B7">
        <w:rPr>
          <w:sz w:val="28"/>
          <w:szCs w:val="28"/>
          <w:lang w:val="vi-VN"/>
        </w:rPr>
        <w:t>h</w:t>
      </w:r>
      <w:r w:rsidR="00B71666" w:rsidRPr="000D1C8C">
        <w:rPr>
          <w:color w:val="051823"/>
          <w:sz w:val="28"/>
          <w:szCs w:val="28"/>
          <w:lang w:val="vi-VN"/>
        </w:rPr>
        <w:t>.</w:t>
      </w:r>
    </w:p>
    <w:p w:rsidR="00B71666" w:rsidRPr="00F044BF" w:rsidRDefault="00B71666" w:rsidP="00B71666">
      <w:pPr>
        <w:spacing w:line="240" w:lineRule="auto"/>
        <w:ind w:firstLine="540"/>
        <w:jc w:val="both"/>
        <w:rPr>
          <w:rFonts w:ascii="Times New Roman" w:hAnsi="Times New Roman" w:cs="Times New Roman"/>
          <w:b/>
          <w:bCs/>
          <w:iCs/>
          <w:color w:val="000000"/>
          <w:sz w:val="28"/>
          <w:szCs w:val="28"/>
          <w:lang w:val="vi-VN"/>
        </w:rPr>
      </w:pPr>
      <w:r w:rsidRPr="00F044BF">
        <w:rPr>
          <w:rFonts w:ascii="Times New Roman" w:hAnsi="Times New Roman" w:cs="Times New Roman"/>
          <w:b/>
          <w:bCs/>
          <w:iCs/>
          <w:color w:val="000000"/>
          <w:sz w:val="28"/>
          <w:szCs w:val="28"/>
          <w:lang w:val="vi-VN"/>
        </w:rPr>
        <w:t xml:space="preserve"> 7. Đề nghị xét  Danh hiệu Tập thể lao động tiên tiến; Danh hiệu Tập thể lao động xuất sắc</w:t>
      </w:r>
    </w:p>
    <w:p w:rsidR="00B71666" w:rsidRPr="00F044BF" w:rsidRDefault="00B71666" w:rsidP="00B71666">
      <w:pPr>
        <w:spacing w:after="0" w:line="240" w:lineRule="auto"/>
        <w:ind w:firstLine="539"/>
        <w:jc w:val="both"/>
        <w:rPr>
          <w:rStyle w:val="Strong"/>
          <w:rFonts w:ascii="Times New Roman" w:hAnsi="Times New Roman" w:cs="Times New Roman"/>
          <w:color w:val="000000"/>
          <w:sz w:val="28"/>
          <w:szCs w:val="28"/>
          <w:bdr w:val="none" w:sz="0" w:space="0" w:color="auto" w:frame="1"/>
          <w:lang w:val="vi-VN"/>
        </w:rPr>
      </w:pPr>
      <w:r w:rsidRPr="00F044BF">
        <w:rPr>
          <w:rStyle w:val="Strong"/>
          <w:color w:val="000000"/>
          <w:sz w:val="28"/>
          <w:szCs w:val="28"/>
          <w:bdr w:val="none" w:sz="0" w:space="0" w:color="auto" w:frame="1"/>
          <w:lang w:val="vi-VN"/>
        </w:rPr>
        <w:t xml:space="preserve"> </w:t>
      </w:r>
      <w:r w:rsidRPr="00F044BF">
        <w:rPr>
          <w:rStyle w:val="Strong"/>
          <w:rFonts w:ascii="Times New Roman" w:hAnsi="Times New Roman" w:cs="Times New Roman"/>
          <w:color w:val="000000"/>
          <w:sz w:val="28"/>
          <w:szCs w:val="28"/>
          <w:bdr w:val="none" w:sz="0" w:space="0" w:color="auto" w:frame="1"/>
          <w:lang w:val="vi-VN"/>
        </w:rPr>
        <w:t>* Xếp loại tập thể phòng:</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xml:space="preserve">Hội đồng thi đua khen thưởng xét theo đăng ký đầu năm dựa trên kết quả hoàn thành nhiệm vụ của GV </w:t>
      </w:r>
    </w:p>
    <w:p w:rsidR="00B71666" w:rsidRPr="00F044BF" w:rsidRDefault="00B71666" w:rsidP="00B71666">
      <w:pPr>
        <w:spacing w:after="0" w:line="240" w:lineRule="auto"/>
        <w:ind w:firstLine="539"/>
        <w:jc w:val="both"/>
        <w:rPr>
          <w:rStyle w:val="Strong"/>
          <w:rFonts w:ascii="Times New Roman" w:hAnsi="Times New Roman" w:cs="Times New Roman"/>
          <w:color w:val="000000"/>
          <w:sz w:val="28"/>
          <w:szCs w:val="28"/>
          <w:bdr w:val="none" w:sz="0" w:space="0" w:color="auto" w:frame="1"/>
          <w:lang w:val="vi-VN"/>
        </w:rPr>
      </w:pPr>
      <w:r w:rsidRPr="00F044BF">
        <w:rPr>
          <w:rStyle w:val="Strong"/>
          <w:rFonts w:ascii="Times New Roman" w:hAnsi="Times New Roman" w:cs="Times New Roman"/>
          <w:color w:val="000000"/>
          <w:sz w:val="28"/>
          <w:szCs w:val="28"/>
          <w:bdr w:val="none" w:sz="0" w:space="0" w:color="auto" w:frame="1"/>
          <w:lang w:val="vi-VN"/>
        </w:rPr>
        <w:t>* Xếp loại tập thể trung tâm, đề nghị cấp trên khen:</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Hội đồng thi đua xét theo đăng ký đầu năm dựa trên kết quả hoàn thành nhiệm vụ năm học của trung tâm để đề nghị cấp trên khen.</w:t>
      </w:r>
    </w:p>
    <w:p w:rsidR="00B71666" w:rsidRPr="00F044BF" w:rsidRDefault="00B71666" w:rsidP="00B71666">
      <w:pPr>
        <w:spacing w:after="0" w:line="240" w:lineRule="auto"/>
        <w:ind w:firstLine="539"/>
        <w:jc w:val="both"/>
        <w:rPr>
          <w:rFonts w:ascii="Times New Roman" w:hAnsi="Times New Roman" w:cs="Times New Roman"/>
          <w:b/>
          <w:i/>
          <w:color w:val="000000"/>
          <w:sz w:val="28"/>
          <w:szCs w:val="28"/>
          <w:lang w:val="vi-VN"/>
        </w:rPr>
      </w:pPr>
      <w:r w:rsidRPr="00F044BF">
        <w:rPr>
          <w:rFonts w:ascii="Times New Roman" w:hAnsi="Times New Roman" w:cs="Times New Roman"/>
          <w:b/>
          <w:i/>
          <w:color w:val="000000"/>
          <w:sz w:val="28"/>
          <w:szCs w:val="28"/>
          <w:lang w:val="vi-VN"/>
        </w:rPr>
        <w:t>Tiêu chuẩn danh hiệu Tập thể lao động tiên tiến:</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Hoàn thành tốt nhiệm vụ được giao;</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Có phong trào thi đua thường xuyên, thiết thực, có hiệu quả;</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Có trên 50% cá nhân trong tập thể đạt danh hiệu Lao động tiên tiến và không có cá nhân bị kỷ luật từ hình thức cảnh cáo trở lên;</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Nội bộ đoàn kết, chấp hành tốt chủ trương, chính sách của Đảng, pháp luật của Nhà nước.</w:t>
      </w:r>
    </w:p>
    <w:p w:rsidR="00B71666" w:rsidRPr="00F044BF" w:rsidRDefault="00B71666" w:rsidP="00B71666">
      <w:pPr>
        <w:spacing w:after="0" w:line="240" w:lineRule="auto"/>
        <w:ind w:firstLine="539"/>
        <w:jc w:val="both"/>
        <w:rPr>
          <w:rFonts w:ascii="Times New Roman" w:hAnsi="Times New Roman" w:cs="Times New Roman"/>
          <w:b/>
          <w:i/>
          <w:color w:val="000000"/>
          <w:sz w:val="28"/>
          <w:szCs w:val="28"/>
          <w:lang w:val="vi-VN"/>
        </w:rPr>
      </w:pPr>
      <w:r w:rsidRPr="00F044BF">
        <w:rPr>
          <w:rFonts w:ascii="Times New Roman" w:hAnsi="Times New Roman" w:cs="Times New Roman"/>
          <w:b/>
          <w:i/>
          <w:color w:val="000000"/>
          <w:sz w:val="28"/>
          <w:szCs w:val="28"/>
          <w:lang w:val="vi-VN"/>
        </w:rPr>
        <w:lastRenderedPageBreak/>
        <w:t>Tiêu chuẩn danh hiệu Tập thể lao động xuất sắc:</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Sáng tạo, vượt khó hoàn thành xuất sắc nhiệm vụ, thực hiện tốt các nghĩa vụ đối với Nhà nước;</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Có phong trào thi đua thường xuyên, thiết thực, có hiệu quả;</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Có 100% cá nhân trong tập thể hoàn thành nhiệm vụ được giao, trong đó có ít nhất 70% cá nhân đạt danh hiệu Lao động tiên tiến;</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Có cá nhân đạt danh hiệu Chiến sĩ thi đua cơ sở và không có cá nhân bị kỷ luật từ hình thức cảnh cáo trở lên;</w:t>
      </w:r>
    </w:p>
    <w:p w:rsidR="00B71666" w:rsidRPr="00F044BF" w:rsidRDefault="00B71666" w:rsidP="00B71666">
      <w:pPr>
        <w:spacing w:after="0" w:line="240" w:lineRule="auto"/>
        <w:ind w:firstLine="539"/>
        <w:jc w:val="both"/>
        <w:rPr>
          <w:rFonts w:ascii="Times New Roman" w:hAnsi="Times New Roman" w:cs="Times New Roman"/>
          <w:color w:val="000000"/>
          <w:sz w:val="28"/>
          <w:szCs w:val="28"/>
          <w:lang w:val="vi-VN"/>
        </w:rPr>
      </w:pPr>
      <w:r w:rsidRPr="00F044BF">
        <w:rPr>
          <w:rFonts w:ascii="Times New Roman" w:hAnsi="Times New Roman" w:cs="Times New Roman"/>
          <w:color w:val="000000"/>
          <w:sz w:val="28"/>
          <w:szCs w:val="28"/>
          <w:lang w:val="vi-VN"/>
        </w:rPr>
        <w:t>-  Nội bộ đoàn kết, chấp hành tốt chủ trương, chính sách của Đảng, pháp luật của Nhà nước.</w:t>
      </w:r>
    </w:p>
    <w:p w:rsidR="00B71666" w:rsidRPr="00467F0D" w:rsidRDefault="00B71666" w:rsidP="00B71666">
      <w:pPr>
        <w:pStyle w:val="NormalWeb"/>
        <w:shd w:val="clear" w:color="auto" w:fill="FFFFFF"/>
        <w:spacing w:before="0" w:beforeAutospacing="0" w:after="0" w:afterAutospacing="0"/>
        <w:rPr>
          <w:color w:val="051823"/>
          <w:sz w:val="28"/>
          <w:szCs w:val="28"/>
          <w:lang w:val="vi-VN"/>
        </w:rPr>
      </w:pPr>
      <w:r w:rsidRPr="00467F0D">
        <w:rPr>
          <w:rStyle w:val="Strong"/>
          <w:color w:val="051823"/>
          <w:sz w:val="28"/>
          <w:szCs w:val="28"/>
          <w:lang w:val="vi-VN"/>
        </w:rPr>
        <w:t>IV. QUY TRÌNH XÉT KHEN THƯỞNG:</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467F0D">
        <w:rPr>
          <w:rStyle w:val="Strong"/>
          <w:color w:val="051823"/>
          <w:sz w:val="28"/>
          <w:szCs w:val="28"/>
          <w:lang w:val="vi-VN"/>
        </w:rPr>
        <w:t xml:space="preserve">          </w:t>
      </w:r>
      <w:r w:rsidRPr="00C5372C">
        <w:rPr>
          <w:rStyle w:val="Strong"/>
          <w:color w:val="051823"/>
          <w:sz w:val="28"/>
          <w:szCs w:val="28"/>
          <w:lang w:val="vi-VN"/>
        </w:rPr>
        <w:t>1. Đăng kí thi đua</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Cán bộ, viên chức đăng kí danh hiệu thi đua vào đầu năm học trước khi tiến hành Hội nghị Cán bộ, công chức. Nếu không đăng kí thì Hội đồng TĐ-KT trung tâm sẽ không xét thi đua cuối năm.</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rStyle w:val="Strong"/>
          <w:color w:val="051823"/>
          <w:sz w:val="28"/>
          <w:szCs w:val="28"/>
          <w:lang w:val="vi-VN"/>
        </w:rPr>
        <w:t>          2. Theo dõi, đánh giá và bình xét thi đua</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Tổ chức theo dõi thi đua thường xuyên trong đơn vị mình. Mỗi học kỳ một lần, các phòng chuyên môn, hành chính tổ chức họp đánh giá thi đua trước khi đưa ra Hội đồng TĐ-KT trung tâm.</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a) Các bước bình xét danh hiệu thi đua cuối năm</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 Bước 1: Cá nhân viết báo cáo thành tích thi đua (theo mẫu ).</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 Bước 2: Họp phòng chuyên môn, bình xét công khai những người đủ tiêu chuẩn và sau đó bầu bằng cách bỏ phiếu kín/ dơ tay.</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b) Các danh hiệu thi đua được bình xét và bầu theo trình tự</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 Bình xét và bầu danh hiệu Lao động tiên tiến.</w:t>
      </w:r>
    </w:p>
    <w:p w:rsidR="00B71666" w:rsidRPr="00C5372C" w:rsidRDefault="00B71666" w:rsidP="00B71666">
      <w:pPr>
        <w:pStyle w:val="NormalWeb"/>
        <w:shd w:val="clear" w:color="auto" w:fill="FFFFFF"/>
        <w:spacing w:before="0" w:beforeAutospacing="0" w:after="0" w:afterAutospacing="0"/>
        <w:rPr>
          <w:color w:val="051823"/>
          <w:sz w:val="28"/>
          <w:szCs w:val="28"/>
          <w:lang w:val="vi-VN"/>
        </w:rPr>
      </w:pPr>
      <w:r w:rsidRPr="00C5372C">
        <w:rPr>
          <w:color w:val="051823"/>
          <w:sz w:val="28"/>
          <w:szCs w:val="28"/>
          <w:lang w:val="vi-VN"/>
        </w:rPr>
        <w:t>          - Bình xét và bầu danh hiệu Chiến sĩ thi đua cơ sở cho những người đã đạt danh hiệu Lao động tiên tiến (tỉ lệ những người đạt danh hiệu Chiến sĩ thi đua cơ sở tối đa chiếm 15% cán bộ, viên chức trong đơn vị). Tập thể bỏ phiếu kín để xác nhận sự tín nhiệm của phòng. Kết quả bình xét và bầu danh hiệu thi đua được ghi vào biên bản, phòng chuyên môn thông qua và gửi về Hội đồng Thi đua - khen thưởng trung tâm.</w:t>
      </w:r>
    </w:p>
    <w:p w:rsidR="00B71666" w:rsidRPr="00EA7449" w:rsidRDefault="00B71666" w:rsidP="00B71666">
      <w:pPr>
        <w:pStyle w:val="NormalWeb"/>
        <w:shd w:val="clear" w:color="auto" w:fill="FFFFFF"/>
        <w:spacing w:before="0" w:beforeAutospacing="0" w:after="0" w:afterAutospacing="0"/>
        <w:rPr>
          <w:color w:val="051823"/>
          <w:sz w:val="28"/>
          <w:szCs w:val="28"/>
        </w:rPr>
      </w:pPr>
      <w:r w:rsidRPr="00C5372C">
        <w:rPr>
          <w:color w:val="051823"/>
          <w:sz w:val="28"/>
          <w:szCs w:val="28"/>
          <w:lang w:val="vi-VN"/>
        </w:rPr>
        <w:t xml:space="preserve">          </w:t>
      </w:r>
      <w:r w:rsidRPr="00EA7449">
        <w:rPr>
          <w:color w:val="051823"/>
          <w:sz w:val="28"/>
          <w:szCs w:val="28"/>
        </w:rPr>
        <w:t xml:space="preserve">c) </w:t>
      </w:r>
      <w:proofErr w:type="spellStart"/>
      <w:r w:rsidRPr="00EA7449">
        <w:rPr>
          <w:color w:val="051823"/>
          <w:sz w:val="28"/>
          <w:szCs w:val="28"/>
        </w:rPr>
        <w:t>Hội</w:t>
      </w:r>
      <w:proofErr w:type="spellEnd"/>
      <w:r w:rsidRPr="00EA7449">
        <w:rPr>
          <w:color w:val="051823"/>
          <w:sz w:val="28"/>
          <w:szCs w:val="28"/>
        </w:rPr>
        <w:t xml:space="preserve"> </w:t>
      </w:r>
      <w:proofErr w:type="spellStart"/>
      <w:r w:rsidRPr="00EA7449">
        <w:rPr>
          <w:color w:val="051823"/>
          <w:sz w:val="28"/>
          <w:szCs w:val="28"/>
        </w:rPr>
        <w:t>đồng</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 xml:space="preserve"> - </w:t>
      </w:r>
      <w:proofErr w:type="spellStart"/>
      <w:r w:rsidRPr="00EA7449">
        <w:rPr>
          <w:color w:val="051823"/>
          <w:sz w:val="28"/>
          <w:szCs w:val="28"/>
        </w:rPr>
        <w:t>khen</w:t>
      </w:r>
      <w:proofErr w:type="spellEnd"/>
      <w:r w:rsidRPr="00EA7449">
        <w:rPr>
          <w:color w:val="051823"/>
          <w:sz w:val="28"/>
          <w:szCs w:val="28"/>
        </w:rPr>
        <w:t xml:space="preserve"> </w:t>
      </w:r>
      <w:proofErr w:type="spellStart"/>
      <w:r w:rsidRPr="00EA7449">
        <w:rPr>
          <w:color w:val="051823"/>
          <w:sz w:val="28"/>
          <w:szCs w:val="28"/>
        </w:rPr>
        <w:t>thưởng</w:t>
      </w:r>
      <w:proofErr w:type="spellEnd"/>
      <w:r w:rsidRPr="00EA7449">
        <w:rPr>
          <w:color w:val="051823"/>
          <w:sz w:val="28"/>
          <w:szCs w:val="28"/>
        </w:rPr>
        <w:t xml:space="preserve"> </w:t>
      </w:r>
      <w:proofErr w:type="spellStart"/>
      <w:r w:rsidRPr="00EA7449">
        <w:rPr>
          <w:color w:val="051823"/>
          <w:sz w:val="28"/>
          <w:szCs w:val="28"/>
        </w:rPr>
        <w:t>t</w:t>
      </w:r>
      <w:r>
        <w:rPr>
          <w:color w:val="051823"/>
          <w:sz w:val="28"/>
          <w:szCs w:val="28"/>
        </w:rPr>
        <w:t>rung</w:t>
      </w:r>
      <w:proofErr w:type="spellEnd"/>
      <w:r>
        <w:rPr>
          <w:color w:val="051823"/>
          <w:sz w:val="28"/>
          <w:szCs w:val="28"/>
        </w:rPr>
        <w:t xml:space="preserve"> </w:t>
      </w:r>
      <w:proofErr w:type="spellStart"/>
      <w:r>
        <w:rPr>
          <w:color w:val="051823"/>
          <w:sz w:val="28"/>
          <w:szCs w:val="28"/>
        </w:rPr>
        <w:t>tâm</w:t>
      </w:r>
      <w:proofErr w:type="spellEnd"/>
      <w:r w:rsidRPr="00EA7449">
        <w:rPr>
          <w:color w:val="051823"/>
          <w:sz w:val="28"/>
          <w:szCs w:val="28"/>
        </w:rPr>
        <w:t>.</w:t>
      </w:r>
    </w:p>
    <w:p w:rsidR="00B71666" w:rsidRPr="00EA7449" w:rsidRDefault="00B71666" w:rsidP="00B71666">
      <w:pPr>
        <w:pStyle w:val="NormalWeb"/>
        <w:shd w:val="clear" w:color="auto" w:fill="FFFFFF"/>
        <w:spacing w:before="0" w:beforeAutospacing="0" w:after="0" w:afterAutospacing="0"/>
        <w:rPr>
          <w:color w:val="051823"/>
          <w:sz w:val="28"/>
          <w:szCs w:val="28"/>
        </w:rPr>
      </w:pPr>
      <w:r w:rsidRPr="00EA7449">
        <w:rPr>
          <w:color w:val="051823"/>
          <w:sz w:val="28"/>
          <w:szCs w:val="28"/>
        </w:rPr>
        <w:t xml:space="preserve">          - </w:t>
      </w:r>
      <w:proofErr w:type="spellStart"/>
      <w:r w:rsidRPr="00EA7449">
        <w:rPr>
          <w:color w:val="051823"/>
          <w:sz w:val="28"/>
          <w:szCs w:val="28"/>
        </w:rPr>
        <w:t>Họp</w:t>
      </w:r>
      <w:proofErr w:type="spellEnd"/>
      <w:r w:rsidRPr="00EA7449">
        <w:rPr>
          <w:color w:val="051823"/>
          <w:sz w:val="28"/>
          <w:szCs w:val="28"/>
        </w:rPr>
        <w:t xml:space="preserve"> </w:t>
      </w:r>
      <w:proofErr w:type="spellStart"/>
      <w:r w:rsidRPr="00EA7449">
        <w:rPr>
          <w:color w:val="051823"/>
          <w:sz w:val="28"/>
          <w:szCs w:val="28"/>
        </w:rPr>
        <w:t>xét</w:t>
      </w:r>
      <w:proofErr w:type="spellEnd"/>
      <w:r w:rsidRPr="00EA7449">
        <w:rPr>
          <w:color w:val="051823"/>
          <w:sz w:val="28"/>
          <w:szCs w:val="28"/>
        </w:rPr>
        <w:t xml:space="preserve"> </w:t>
      </w:r>
      <w:proofErr w:type="spellStart"/>
      <w:r w:rsidRPr="00EA7449">
        <w:rPr>
          <w:color w:val="051823"/>
          <w:sz w:val="28"/>
          <w:szCs w:val="28"/>
        </w:rPr>
        <w:t>công</w:t>
      </w:r>
      <w:proofErr w:type="spellEnd"/>
      <w:r w:rsidRPr="00EA7449">
        <w:rPr>
          <w:color w:val="051823"/>
          <w:sz w:val="28"/>
          <w:szCs w:val="28"/>
        </w:rPr>
        <w:t xml:space="preserve"> </w:t>
      </w:r>
      <w:proofErr w:type="spellStart"/>
      <w:r w:rsidRPr="00EA7449">
        <w:rPr>
          <w:color w:val="051823"/>
          <w:sz w:val="28"/>
          <w:szCs w:val="28"/>
        </w:rPr>
        <w:t>nhận</w:t>
      </w:r>
      <w:proofErr w:type="spellEnd"/>
      <w:r w:rsidRPr="00EA7449">
        <w:rPr>
          <w:color w:val="051823"/>
          <w:sz w:val="28"/>
          <w:szCs w:val="28"/>
        </w:rPr>
        <w:t xml:space="preserve"> </w:t>
      </w:r>
      <w:proofErr w:type="spellStart"/>
      <w:r w:rsidRPr="00EA7449">
        <w:rPr>
          <w:color w:val="051823"/>
          <w:sz w:val="28"/>
          <w:szCs w:val="28"/>
        </w:rPr>
        <w:t>các</w:t>
      </w:r>
      <w:proofErr w:type="spellEnd"/>
      <w:r w:rsidRPr="00EA7449">
        <w:rPr>
          <w:color w:val="051823"/>
          <w:sz w:val="28"/>
          <w:szCs w:val="28"/>
        </w:rPr>
        <w:t xml:space="preserve"> </w:t>
      </w:r>
      <w:proofErr w:type="spellStart"/>
      <w:r w:rsidRPr="00EA7449">
        <w:rPr>
          <w:color w:val="051823"/>
          <w:sz w:val="28"/>
          <w:szCs w:val="28"/>
        </w:rPr>
        <w:t>danh</w:t>
      </w:r>
      <w:proofErr w:type="spellEnd"/>
      <w:r w:rsidRPr="00EA7449">
        <w:rPr>
          <w:color w:val="051823"/>
          <w:sz w:val="28"/>
          <w:szCs w:val="28"/>
        </w:rPr>
        <w:t xml:space="preserve"> </w:t>
      </w:r>
      <w:proofErr w:type="spellStart"/>
      <w:r w:rsidRPr="00EA7449">
        <w:rPr>
          <w:color w:val="051823"/>
          <w:sz w:val="28"/>
          <w:szCs w:val="28"/>
        </w:rPr>
        <w:t>hiệu</w:t>
      </w:r>
      <w:proofErr w:type="spellEnd"/>
      <w:r w:rsidRPr="00EA7449">
        <w:rPr>
          <w:color w:val="051823"/>
          <w:sz w:val="28"/>
          <w:szCs w:val="28"/>
        </w:rPr>
        <w:t xml:space="preserve"> </w:t>
      </w:r>
      <w:proofErr w:type="spellStart"/>
      <w:r w:rsidRPr="00EA7449">
        <w:rPr>
          <w:color w:val="051823"/>
          <w:sz w:val="28"/>
          <w:szCs w:val="28"/>
        </w:rPr>
        <w:t>và</w:t>
      </w:r>
      <w:proofErr w:type="spellEnd"/>
      <w:r w:rsidRPr="00EA7449">
        <w:rPr>
          <w:color w:val="051823"/>
          <w:sz w:val="28"/>
          <w:szCs w:val="28"/>
        </w:rPr>
        <w:t xml:space="preserve"> </w:t>
      </w:r>
      <w:proofErr w:type="spellStart"/>
      <w:r w:rsidRPr="00EA7449">
        <w:rPr>
          <w:color w:val="051823"/>
          <w:sz w:val="28"/>
          <w:szCs w:val="28"/>
        </w:rPr>
        <w:t>hình</w:t>
      </w:r>
      <w:proofErr w:type="spellEnd"/>
      <w:r w:rsidRPr="00EA7449">
        <w:rPr>
          <w:color w:val="051823"/>
          <w:sz w:val="28"/>
          <w:szCs w:val="28"/>
        </w:rPr>
        <w:t xml:space="preserve"> </w:t>
      </w:r>
      <w:proofErr w:type="spellStart"/>
      <w:r w:rsidRPr="00EA7449">
        <w:rPr>
          <w:color w:val="051823"/>
          <w:sz w:val="28"/>
          <w:szCs w:val="28"/>
        </w:rPr>
        <w:t>thức</w:t>
      </w:r>
      <w:proofErr w:type="spellEnd"/>
      <w:r w:rsidRPr="00EA7449">
        <w:rPr>
          <w:color w:val="051823"/>
          <w:sz w:val="28"/>
          <w:szCs w:val="28"/>
        </w:rPr>
        <w:t xml:space="preserve"> </w:t>
      </w:r>
      <w:proofErr w:type="spellStart"/>
      <w:r w:rsidRPr="00EA7449">
        <w:rPr>
          <w:color w:val="051823"/>
          <w:sz w:val="28"/>
          <w:szCs w:val="28"/>
        </w:rPr>
        <w:t>thi</w:t>
      </w:r>
      <w:proofErr w:type="spellEnd"/>
      <w:r w:rsidRPr="00EA7449">
        <w:rPr>
          <w:color w:val="051823"/>
          <w:sz w:val="28"/>
          <w:szCs w:val="28"/>
        </w:rPr>
        <w:t xml:space="preserve"> </w:t>
      </w:r>
      <w:proofErr w:type="spellStart"/>
      <w:r w:rsidRPr="00EA7449">
        <w:rPr>
          <w:color w:val="051823"/>
          <w:sz w:val="28"/>
          <w:szCs w:val="28"/>
        </w:rPr>
        <w:t>đua</w:t>
      </w:r>
      <w:proofErr w:type="spellEnd"/>
      <w:r w:rsidRPr="00EA7449">
        <w:rPr>
          <w:color w:val="051823"/>
          <w:sz w:val="28"/>
          <w:szCs w:val="28"/>
        </w:rPr>
        <w:t>.</w:t>
      </w:r>
    </w:p>
    <w:p w:rsidR="00B71666" w:rsidRPr="00A706BA" w:rsidRDefault="00B71666" w:rsidP="00B71666">
      <w:pPr>
        <w:spacing w:after="0" w:line="312" w:lineRule="auto"/>
        <w:jc w:val="both"/>
        <w:rPr>
          <w:rFonts w:ascii="Times New Roman" w:hAnsi="Times New Roman" w:cs="Times New Roman"/>
          <w:color w:val="051823"/>
          <w:sz w:val="28"/>
          <w:szCs w:val="28"/>
        </w:rPr>
      </w:pPr>
      <w:r w:rsidRPr="00B71666">
        <w:rPr>
          <w:rFonts w:ascii="Times New Roman" w:hAnsi="Times New Roman" w:cs="Times New Roman"/>
          <w:color w:val="051823"/>
          <w:sz w:val="28"/>
          <w:szCs w:val="28"/>
        </w:rPr>
        <w:t xml:space="preserve">          - </w:t>
      </w:r>
      <w:proofErr w:type="spellStart"/>
      <w:r w:rsidRPr="00B71666">
        <w:rPr>
          <w:rFonts w:ascii="Times New Roman" w:hAnsi="Times New Roman" w:cs="Times New Roman"/>
          <w:color w:val="051823"/>
          <w:sz w:val="28"/>
          <w:szCs w:val="28"/>
        </w:rPr>
        <w:t>Công</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bố</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danh</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sách</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cá</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nhân</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và</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tập</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thể</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được</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khen</w:t>
      </w:r>
      <w:proofErr w:type="spellEnd"/>
      <w:r w:rsidRPr="00B71666">
        <w:rPr>
          <w:rFonts w:ascii="Times New Roman" w:hAnsi="Times New Roman" w:cs="Times New Roman"/>
          <w:color w:val="051823"/>
          <w:sz w:val="28"/>
          <w:szCs w:val="28"/>
        </w:rPr>
        <w:t xml:space="preserve"> </w:t>
      </w:r>
      <w:proofErr w:type="spellStart"/>
      <w:r w:rsidRPr="00B71666">
        <w:rPr>
          <w:rFonts w:ascii="Times New Roman" w:hAnsi="Times New Roman" w:cs="Times New Roman"/>
          <w:color w:val="051823"/>
          <w:sz w:val="28"/>
          <w:szCs w:val="28"/>
        </w:rPr>
        <w:t>thưởng</w:t>
      </w:r>
      <w:proofErr w:type="spellEnd"/>
      <w:r w:rsidRPr="00B71666">
        <w:rPr>
          <w:rFonts w:ascii="Times New Roman" w:hAnsi="Times New Roman" w:cs="Times New Roman"/>
          <w:color w:val="051823"/>
          <w:sz w:val="28"/>
          <w:szCs w:val="28"/>
        </w:rPr>
        <w:t>.</w:t>
      </w:r>
    </w:p>
    <w:p w:rsidR="00B71666" w:rsidRPr="00A706BA" w:rsidRDefault="00B71666" w:rsidP="00B71666">
      <w:pPr>
        <w:pStyle w:val="NormalWeb"/>
        <w:shd w:val="clear" w:color="auto" w:fill="FFFFFF"/>
        <w:spacing w:before="0" w:beforeAutospacing="0" w:after="0" w:afterAutospacing="0"/>
        <w:rPr>
          <w:color w:val="051823"/>
          <w:sz w:val="28"/>
          <w:szCs w:val="28"/>
          <w:lang w:val="vi-VN"/>
        </w:rPr>
      </w:pPr>
      <w:r w:rsidRPr="00A706BA">
        <w:rPr>
          <w:b/>
          <w:sz w:val="28"/>
          <w:szCs w:val="28"/>
          <w:lang w:val="vi-VN"/>
        </w:rPr>
        <w:t>V. ĐÁNH GIÁ XẾP LOẠI</w:t>
      </w:r>
      <w:r w:rsidR="009073F7" w:rsidRPr="009073F7">
        <w:rPr>
          <w:b/>
          <w:sz w:val="28"/>
          <w:szCs w:val="28"/>
          <w:lang w:val="vi-VN"/>
        </w:rPr>
        <w:t xml:space="preserve"> THI ĐUA</w:t>
      </w:r>
      <w:r w:rsidRPr="00A706BA">
        <w:rPr>
          <w:b/>
          <w:sz w:val="28"/>
          <w:szCs w:val="28"/>
          <w:lang w:val="vi-VN"/>
        </w:rPr>
        <w:t xml:space="preserve"> </w:t>
      </w:r>
      <w:r w:rsidR="00712476">
        <w:rPr>
          <w:b/>
          <w:sz w:val="28"/>
          <w:szCs w:val="28"/>
        </w:rPr>
        <w:t>CÁN NHÂN</w:t>
      </w:r>
      <w:r w:rsidR="009073F7">
        <w:rPr>
          <w:b/>
          <w:sz w:val="28"/>
          <w:szCs w:val="28"/>
          <w:lang w:val="vi-VN"/>
        </w:rPr>
        <w:t>(Theo đợt, học kỳ</w:t>
      </w:r>
      <w:r w:rsidR="00A706BA" w:rsidRPr="00A706BA">
        <w:rPr>
          <w:b/>
          <w:sz w:val="28"/>
          <w:szCs w:val="28"/>
          <w:lang w:val="vi-VN"/>
        </w:rPr>
        <w:t>)</w:t>
      </w:r>
      <w:r w:rsidRPr="00A706BA">
        <w:rPr>
          <w:b/>
          <w:sz w:val="28"/>
          <w:szCs w:val="28"/>
          <w:lang w:val="vi-VN"/>
        </w:rPr>
        <w:t xml:space="preserve"> :</w:t>
      </w:r>
    </w:p>
    <w:p w:rsidR="00180F87" w:rsidRPr="00F044BF" w:rsidRDefault="00C22F80" w:rsidP="00B71666">
      <w:pPr>
        <w:spacing w:after="0" w:line="312" w:lineRule="auto"/>
        <w:jc w:val="both"/>
        <w:rPr>
          <w:rFonts w:asciiTheme="majorHAnsi" w:eastAsia="Times New Roman" w:hAnsiTheme="majorHAnsi" w:cstheme="majorHAnsi"/>
          <w:color w:val="000000"/>
          <w:sz w:val="28"/>
          <w:szCs w:val="28"/>
          <w:lang w:val="vi-VN" w:eastAsia="vi-VN"/>
        </w:rPr>
      </w:pPr>
      <w:r w:rsidRPr="00F044BF">
        <w:rPr>
          <w:rFonts w:asciiTheme="majorHAnsi" w:eastAsia="Times New Roman" w:hAnsiTheme="majorHAnsi" w:cstheme="majorHAnsi"/>
          <w:b/>
          <w:bCs/>
          <w:color w:val="000000"/>
          <w:sz w:val="28"/>
          <w:szCs w:val="28"/>
          <w:lang w:val="vi-VN" w:eastAsia="vi-VN"/>
        </w:rPr>
        <w:t>1</w:t>
      </w:r>
      <w:r w:rsidR="00180F87" w:rsidRPr="00F044BF">
        <w:rPr>
          <w:rFonts w:asciiTheme="majorHAnsi" w:eastAsia="Times New Roman" w:hAnsiTheme="majorHAnsi" w:cstheme="majorHAnsi"/>
          <w:b/>
          <w:bCs/>
          <w:color w:val="000000"/>
          <w:sz w:val="28"/>
          <w:szCs w:val="28"/>
          <w:lang w:val="vi-VN" w:eastAsia="vi-VN"/>
        </w:rPr>
        <w:t>. Tư tưởng, đạo đức, tác phong (30 điểm)</w:t>
      </w:r>
    </w:p>
    <w:p w:rsidR="00180F87" w:rsidRPr="00F044BF" w:rsidRDefault="00180F87"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1.</w:t>
      </w:r>
      <w:r w:rsidR="00C22F80" w:rsidRPr="00F044BF">
        <w:rPr>
          <w:rFonts w:ascii="Times New Roman" w:eastAsia="Times New Roman" w:hAnsi="Times New Roman" w:cs="Times New Roman"/>
          <w:color w:val="000000"/>
          <w:sz w:val="28"/>
          <w:szCs w:val="28"/>
          <w:lang w:val="vi-VN" w:eastAsia="vi-VN"/>
        </w:rPr>
        <w:t>1</w:t>
      </w:r>
      <w:r w:rsidRPr="00F044BF">
        <w:rPr>
          <w:rFonts w:ascii="Times New Roman" w:eastAsia="Times New Roman" w:hAnsi="Times New Roman" w:cs="Times New Roman"/>
          <w:color w:val="000000"/>
          <w:sz w:val="28"/>
          <w:szCs w:val="28"/>
          <w:lang w:val="vi-VN" w:eastAsia="vi-VN"/>
        </w:rPr>
        <w:t xml:space="preserve"> Chấp hành nghiêm túc đường tối, chủ trương, chính sách của Đảng và Nhà nước, của ngành, cấp trên (cấp </w:t>
      </w:r>
      <w:r w:rsidR="003C37C9" w:rsidRPr="00F044BF">
        <w:rPr>
          <w:rFonts w:ascii="Times New Roman" w:eastAsia="Times New Roman" w:hAnsi="Times New Roman" w:cs="Times New Roman"/>
          <w:color w:val="000000"/>
          <w:sz w:val="28"/>
          <w:szCs w:val="28"/>
          <w:lang w:val="vi-VN" w:eastAsia="vi-VN"/>
        </w:rPr>
        <w:t>phòng</w:t>
      </w:r>
      <w:r w:rsidRPr="00F044BF">
        <w:rPr>
          <w:rFonts w:ascii="Times New Roman" w:eastAsia="Times New Roman" w:hAnsi="Times New Roman" w:cs="Times New Roman"/>
          <w:color w:val="000000"/>
          <w:sz w:val="28"/>
          <w:szCs w:val="28"/>
          <w:lang w:val="vi-VN" w:eastAsia="vi-VN"/>
        </w:rPr>
        <w:t xml:space="preserve"> trở lên) ở cơ quan và địa phương nơi cư trú. Biết khắc phục khó khăn để hoàn thành nhiệm vụ. </w:t>
      </w:r>
      <w:r w:rsidRPr="00F044BF">
        <w:rPr>
          <w:rFonts w:ascii="Times New Roman" w:eastAsia="Times New Roman" w:hAnsi="Times New Roman" w:cs="Times New Roman"/>
          <w:b/>
          <w:bCs/>
          <w:color w:val="000000"/>
          <w:sz w:val="28"/>
          <w:szCs w:val="28"/>
          <w:lang w:val="vi-VN" w:eastAsia="vi-VN"/>
        </w:rPr>
        <w:t>(10 điểm ).</w:t>
      </w:r>
    </w:p>
    <w:p w:rsidR="00180F87" w:rsidRPr="00F044BF" w:rsidRDefault="00C22F80"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1.</w:t>
      </w:r>
      <w:r w:rsidR="00180F87" w:rsidRPr="00F044BF">
        <w:rPr>
          <w:rFonts w:ascii="Times New Roman" w:eastAsia="Times New Roman" w:hAnsi="Times New Roman" w:cs="Times New Roman"/>
          <w:color w:val="000000"/>
          <w:sz w:val="28"/>
          <w:szCs w:val="28"/>
          <w:lang w:val="vi-VN" w:eastAsia="vi-VN"/>
        </w:rPr>
        <w:t>2. Tác phong gương mẫu,</w:t>
      </w:r>
      <w:r w:rsidR="00AE0EF4" w:rsidRPr="00F044BF">
        <w:rPr>
          <w:rFonts w:ascii="Times New Roman" w:eastAsia="Times New Roman" w:hAnsi="Times New Roman" w:cs="Times New Roman"/>
          <w:color w:val="000000"/>
          <w:sz w:val="28"/>
          <w:szCs w:val="28"/>
          <w:lang w:val="vi-VN" w:eastAsia="vi-VN"/>
        </w:rPr>
        <w:t xml:space="preserve"> đúng quy định; X</w:t>
      </w:r>
      <w:r w:rsidR="00180F87" w:rsidRPr="00F044BF">
        <w:rPr>
          <w:rFonts w:ascii="Times New Roman" w:eastAsia="Times New Roman" w:hAnsi="Times New Roman" w:cs="Times New Roman"/>
          <w:color w:val="000000"/>
          <w:sz w:val="28"/>
          <w:szCs w:val="28"/>
          <w:lang w:val="vi-VN" w:eastAsia="vi-VN"/>
        </w:rPr>
        <w:t xml:space="preserve">ây dựng khối đoàn kết nội bộ, tương thân, tương trợ. Tinh thần, thái độ </w:t>
      </w:r>
      <w:r w:rsidR="00AE0EF4" w:rsidRPr="00F044BF">
        <w:rPr>
          <w:rFonts w:ascii="Times New Roman" w:eastAsia="Times New Roman" w:hAnsi="Times New Roman" w:cs="Times New Roman"/>
          <w:color w:val="000000"/>
          <w:sz w:val="28"/>
          <w:szCs w:val="28"/>
          <w:lang w:val="vi-VN" w:eastAsia="vi-VN"/>
        </w:rPr>
        <w:t>khi tiếp xúc, làm việc với tập thể, cá nhân</w:t>
      </w:r>
      <w:r w:rsidR="00180F87" w:rsidRPr="00F044BF">
        <w:rPr>
          <w:rFonts w:ascii="Times New Roman" w:eastAsia="Times New Roman" w:hAnsi="Times New Roman" w:cs="Times New Roman"/>
          <w:color w:val="000000"/>
          <w:sz w:val="28"/>
          <w:szCs w:val="28"/>
          <w:lang w:val="vi-VN" w:eastAsia="vi-VN"/>
        </w:rPr>
        <w:t xml:space="preserve">, </w:t>
      </w:r>
      <w:r w:rsidR="00AE0EF4" w:rsidRPr="00F044BF">
        <w:rPr>
          <w:rFonts w:ascii="Times New Roman" w:eastAsia="Times New Roman" w:hAnsi="Times New Roman" w:cs="Times New Roman"/>
          <w:color w:val="000000"/>
          <w:sz w:val="28"/>
          <w:szCs w:val="28"/>
          <w:lang w:val="vi-VN" w:eastAsia="vi-VN"/>
        </w:rPr>
        <w:t>phụ huynh và học sinh phải tận tình, hòa nhã, đúng mực</w:t>
      </w:r>
      <w:r w:rsidR="00180F87" w:rsidRPr="00F044BF">
        <w:rPr>
          <w:rFonts w:ascii="Times New Roman" w:eastAsia="Times New Roman" w:hAnsi="Times New Roman" w:cs="Times New Roman"/>
          <w:color w:val="000000"/>
          <w:sz w:val="28"/>
          <w:szCs w:val="28"/>
          <w:lang w:val="vi-VN" w:eastAsia="vi-VN"/>
        </w:rPr>
        <w:t xml:space="preserve">. Giáo dục học sinh bằng tình </w:t>
      </w:r>
      <w:r w:rsidR="00180F87" w:rsidRPr="00F044BF">
        <w:rPr>
          <w:rFonts w:ascii="Times New Roman" w:eastAsia="Times New Roman" w:hAnsi="Times New Roman" w:cs="Times New Roman"/>
          <w:color w:val="000000"/>
          <w:sz w:val="28"/>
          <w:szCs w:val="28"/>
          <w:lang w:val="vi-VN" w:eastAsia="vi-VN"/>
        </w:rPr>
        <w:lastRenderedPageBreak/>
        <w:t xml:space="preserve">cảm, không đánh mắng làm ảnh hưởng đến tâm, sinh lý học sinh. </w:t>
      </w:r>
      <w:r w:rsidR="00A920AA" w:rsidRPr="00F044BF">
        <w:rPr>
          <w:rFonts w:ascii="Times New Roman" w:eastAsia="Times New Roman" w:hAnsi="Times New Roman" w:cs="Times New Roman"/>
          <w:color w:val="000000"/>
          <w:sz w:val="28"/>
          <w:szCs w:val="28"/>
          <w:lang w:val="vi-VN" w:eastAsia="vi-VN"/>
        </w:rPr>
        <w:t xml:space="preserve">Thực hiện văn hóa </w:t>
      </w:r>
      <w:r w:rsidR="003C37C9" w:rsidRPr="00F044BF">
        <w:rPr>
          <w:rFonts w:ascii="Times New Roman" w:eastAsia="Times New Roman" w:hAnsi="Times New Roman" w:cs="Times New Roman"/>
          <w:color w:val="000000"/>
          <w:sz w:val="28"/>
          <w:szCs w:val="28"/>
          <w:lang w:val="vi-VN" w:eastAsia="vi-VN"/>
        </w:rPr>
        <w:t xml:space="preserve">trong </w:t>
      </w:r>
      <w:r w:rsidR="00A920AA" w:rsidRPr="00F044BF">
        <w:rPr>
          <w:rFonts w:ascii="Times New Roman" w:eastAsia="Times New Roman" w:hAnsi="Times New Roman" w:cs="Times New Roman"/>
          <w:color w:val="000000"/>
          <w:sz w:val="28"/>
          <w:szCs w:val="28"/>
          <w:lang w:val="vi-VN" w:eastAsia="vi-VN"/>
        </w:rPr>
        <w:t>trường học</w:t>
      </w:r>
      <w:r w:rsidR="003C37C9" w:rsidRPr="00F044BF">
        <w:rPr>
          <w:rFonts w:ascii="Times New Roman" w:eastAsia="Times New Roman" w:hAnsi="Times New Roman" w:cs="Times New Roman"/>
          <w:color w:val="000000"/>
          <w:sz w:val="28"/>
          <w:szCs w:val="28"/>
          <w:lang w:val="vi-VN" w:eastAsia="vi-VN"/>
        </w:rPr>
        <w:t xml:space="preserve"> </w:t>
      </w:r>
      <w:r w:rsidR="00180F87" w:rsidRPr="00F044BF">
        <w:rPr>
          <w:rFonts w:ascii="Times New Roman" w:eastAsia="Times New Roman" w:hAnsi="Times New Roman" w:cs="Times New Roman"/>
          <w:b/>
          <w:bCs/>
          <w:color w:val="000000"/>
          <w:sz w:val="28"/>
          <w:szCs w:val="28"/>
          <w:lang w:val="vi-VN" w:eastAsia="vi-VN"/>
        </w:rPr>
        <w:t>(10 điểm ).</w:t>
      </w:r>
    </w:p>
    <w:p w:rsidR="00AE0EF4" w:rsidRPr="00F044BF" w:rsidRDefault="00C22F80" w:rsidP="006356DE">
      <w:pPr>
        <w:spacing w:after="0" w:line="312" w:lineRule="auto"/>
        <w:jc w:val="both"/>
        <w:rPr>
          <w:rFonts w:ascii="Times New Roman" w:eastAsia="Times New Roman" w:hAnsi="Times New Roman" w:cs="Times New Roman"/>
          <w:b/>
          <w:bCs/>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1.</w:t>
      </w:r>
      <w:r w:rsidR="00180F87" w:rsidRPr="00F044BF">
        <w:rPr>
          <w:rFonts w:ascii="Times New Roman" w:eastAsia="Times New Roman" w:hAnsi="Times New Roman" w:cs="Times New Roman"/>
          <w:color w:val="000000"/>
          <w:sz w:val="28"/>
          <w:szCs w:val="28"/>
          <w:lang w:val="vi-VN" w:eastAsia="vi-VN"/>
        </w:rPr>
        <w:t xml:space="preserve">3. Trang phục </w:t>
      </w:r>
      <w:r w:rsidR="00AE0EF4" w:rsidRPr="00F044BF">
        <w:rPr>
          <w:rFonts w:ascii="Times New Roman" w:eastAsia="Times New Roman" w:hAnsi="Times New Roman" w:cs="Times New Roman"/>
          <w:color w:val="000000"/>
          <w:sz w:val="28"/>
          <w:szCs w:val="28"/>
          <w:lang w:val="vi-VN" w:eastAsia="vi-VN"/>
        </w:rPr>
        <w:t xml:space="preserve">đúng </w:t>
      </w:r>
      <w:r w:rsidR="00180F87" w:rsidRPr="00F044BF">
        <w:rPr>
          <w:rFonts w:ascii="Times New Roman" w:eastAsia="Times New Roman" w:hAnsi="Times New Roman" w:cs="Times New Roman"/>
          <w:color w:val="000000"/>
          <w:sz w:val="28"/>
          <w:szCs w:val="28"/>
          <w:lang w:val="vi-VN" w:eastAsia="vi-VN"/>
        </w:rPr>
        <w:t>theo</w:t>
      </w:r>
      <w:r w:rsidR="00C04B33" w:rsidRPr="00F044BF">
        <w:rPr>
          <w:rFonts w:ascii="Times New Roman" w:eastAsia="Times New Roman" w:hAnsi="Times New Roman" w:cs="Times New Roman"/>
          <w:color w:val="000000"/>
          <w:sz w:val="28"/>
          <w:szCs w:val="28"/>
          <w:lang w:val="vi-VN" w:eastAsia="vi-VN"/>
        </w:rPr>
        <w:t xml:space="preserve"> nội quy, quy chế của TT</w:t>
      </w:r>
      <w:r w:rsidR="00180F87" w:rsidRPr="00F044BF">
        <w:rPr>
          <w:rFonts w:ascii="Times New Roman" w:eastAsia="Times New Roman" w:hAnsi="Times New Roman" w:cs="Times New Roman"/>
          <w:color w:val="000000"/>
          <w:sz w:val="28"/>
          <w:szCs w:val="28"/>
          <w:lang w:val="vi-VN" w:eastAsia="vi-VN"/>
        </w:rPr>
        <w:t>, mang thẻ công chức, không hút thuốc lá, uống r</w:t>
      </w:r>
      <w:r w:rsidRPr="00F044BF">
        <w:rPr>
          <w:rFonts w:ascii="Times New Roman" w:eastAsia="Times New Roman" w:hAnsi="Times New Roman" w:cs="Times New Roman"/>
          <w:color w:val="000000"/>
          <w:sz w:val="28"/>
          <w:szCs w:val="28"/>
          <w:lang w:val="vi-VN" w:eastAsia="vi-VN"/>
        </w:rPr>
        <w:t>ượu, bia trong khuôn viên TT</w:t>
      </w:r>
      <w:r w:rsidR="00180F87" w:rsidRPr="00F044BF">
        <w:rPr>
          <w:rFonts w:ascii="Times New Roman" w:eastAsia="Times New Roman" w:hAnsi="Times New Roman" w:cs="Times New Roman"/>
          <w:color w:val="000000"/>
          <w:sz w:val="28"/>
          <w:szCs w:val="28"/>
          <w:lang w:val="vi-VN" w:eastAsia="vi-VN"/>
        </w:rPr>
        <w:t xml:space="preserve">, </w:t>
      </w:r>
      <w:r w:rsidR="00180F87" w:rsidRPr="00F044BF">
        <w:rPr>
          <w:rFonts w:ascii="Times New Roman" w:hAnsi="Times New Roman" w:cs="Times New Roman"/>
          <w:sz w:val="28"/>
          <w:szCs w:val="28"/>
          <w:lang w:val="vi-VN"/>
        </w:rPr>
        <w:t xml:space="preserve">Khi ra vào cổng phải xuống xe ở cổng ra vào, nếu trong giờ học phải dắt xe vào đúng nơi quy định. Không đi xe ra vào </w:t>
      </w:r>
      <w:r w:rsidR="00F2199B" w:rsidRPr="00F044BF">
        <w:rPr>
          <w:rFonts w:ascii="Times New Roman" w:hAnsi="Times New Roman" w:cs="Times New Roman"/>
          <w:sz w:val="28"/>
          <w:szCs w:val="28"/>
          <w:lang w:val="vi-VN"/>
        </w:rPr>
        <w:t>trong khuôn viên TT</w:t>
      </w:r>
      <w:r w:rsidR="00180F87" w:rsidRPr="00F044BF">
        <w:rPr>
          <w:rFonts w:ascii="Times New Roman" w:eastAsia="Times New Roman" w:hAnsi="Times New Roman" w:cs="Times New Roman"/>
          <w:b/>
          <w:bCs/>
          <w:color w:val="000000"/>
          <w:sz w:val="28"/>
          <w:szCs w:val="28"/>
          <w:lang w:val="vi-VN" w:eastAsia="vi-VN"/>
        </w:rPr>
        <w:t xml:space="preserve"> (10 điểm).</w:t>
      </w:r>
      <w:r w:rsidR="00AE0EF4" w:rsidRPr="00F044BF">
        <w:rPr>
          <w:rFonts w:ascii="Times New Roman" w:eastAsia="Times New Roman" w:hAnsi="Times New Roman" w:cs="Times New Roman"/>
          <w:b/>
          <w:bCs/>
          <w:color w:val="000000"/>
          <w:sz w:val="28"/>
          <w:szCs w:val="28"/>
          <w:lang w:val="vi-VN" w:eastAsia="vi-VN"/>
        </w:rPr>
        <w:t xml:space="preserve"> </w:t>
      </w:r>
    </w:p>
    <w:p w:rsidR="00180F87" w:rsidRPr="00F044BF" w:rsidRDefault="00180F87" w:rsidP="006356DE">
      <w:pPr>
        <w:spacing w:after="0" w:line="312" w:lineRule="auto"/>
        <w:ind w:firstLine="720"/>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 xml:space="preserve">Vi phạm trừ </w:t>
      </w:r>
      <w:r w:rsidR="008C79A6" w:rsidRPr="00F044BF">
        <w:rPr>
          <w:rFonts w:ascii="Times New Roman" w:eastAsia="Times New Roman" w:hAnsi="Times New Roman" w:cs="Times New Roman"/>
          <w:color w:val="000000"/>
          <w:sz w:val="28"/>
          <w:szCs w:val="28"/>
          <w:lang w:val="vi-VN" w:eastAsia="vi-VN"/>
        </w:rPr>
        <w:t>2</w:t>
      </w:r>
      <w:r w:rsidRPr="00F044BF">
        <w:rPr>
          <w:rFonts w:ascii="Times New Roman" w:eastAsia="Times New Roman" w:hAnsi="Times New Roman" w:cs="Times New Roman"/>
          <w:color w:val="000000"/>
          <w:sz w:val="28"/>
          <w:szCs w:val="28"/>
          <w:lang w:val="vi-VN" w:eastAsia="vi-VN"/>
        </w:rPr>
        <w:t xml:space="preserve"> điểm/ lần.</w:t>
      </w:r>
    </w:p>
    <w:p w:rsidR="00180F87" w:rsidRPr="00F044BF" w:rsidRDefault="00C22F80"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b/>
          <w:bCs/>
          <w:color w:val="000000"/>
          <w:sz w:val="28"/>
          <w:szCs w:val="28"/>
          <w:lang w:val="vi-VN" w:eastAsia="vi-VN"/>
        </w:rPr>
        <w:t>2</w:t>
      </w:r>
      <w:r w:rsidR="00180F87" w:rsidRPr="00F044BF">
        <w:rPr>
          <w:rFonts w:ascii="Times New Roman" w:eastAsia="Times New Roman" w:hAnsi="Times New Roman" w:cs="Times New Roman"/>
          <w:b/>
          <w:bCs/>
          <w:color w:val="000000"/>
          <w:sz w:val="28"/>
          <w:szCs w:val="28"/>
          <w:lang w:val="vi-VN" w:eastAsia="vi-VN"/>
        </w:rPr>
        <w:t>. Kỷ luật lao động: (30 điểm)</w:t>
      </w:r>
    </w:p>
    <w:p w:rsidR="0027696F" w:rsidRPr="00F044BF" w:rsidRDefault="00C22F80"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2.</w:t>
      </w:r>
      <w:r w:rsidR="00F41543" w:rsidRPr="00F044BF">
        <w:rPr>
          <w:rFonts w:ascii="Times New Roman" w:eastAsia="Times New Roman" w:hAnsi="Times New Roman" w:cs="Times New Roman"/>
          <w:color w:val="000000"/>
          <w:sz w:val="28"/>
          <w:szCs w:val="28"/>
          <w:lang w:val="vi-VN" w:eastAsia="vi-VN"/>
        </w:rPr>
        <w:t xml:space="preserve">1. </w:t>
      </w:r>
      <w:r w:rsidR="00180F87" w:rsidRPr="00F044BF">
        <w:rPr>
          <w:rFonts w:ascii="Times New Roman" w:eastAsia="Times New Roman" w:hAnsi="Times New Roman" w:cs="Times New Roman"/>
          <w:color w:val="000000"/>
          <w:sz w:val="28"/>
          <w:szCs w:val="28"/>
          <w:lang w:val="vi-VN" w:eastAsia="vi-VN"/>
        </w:rPr>
        <w:t>Th</w:t>
      </w:r>
      <w:r w:rsidR="00903218" w:rsidRPr="00F044BF">
        <w:rPr>
          <w:rFonts w:ascii="Times New Roman" w:eastAsia="Times New Roman" w:hAnsi="Times New Roman" w:cs="Times New Roman"/>
          <w:color w:val="000000"/>
          <w:sz w:val="28"/>
          <w:szCs w:val="28"/>
          <w:lang w:val="vi-VN" w:eastAsia="vi-VN"/>
        </w:rPr>
        <w:t>am gia</w:t>
      </w:r>
      <w:r w:rsidR="00180F87" w:rsidRPr="00F044BF">
        <w:rPr>
          <w:rFonts w:ascii="Times New Roman" w:eastAsia="Times New Roman" w:hAnsi="Times New Roman" w:cs="Times New Roman"/>
          <w:color w:val="000000"/>
          <w:sz w:val="28"/>
          <w:szCs w:val="28"/>
          <w:lang w:val="vi-VN" w:eastAsia="vi-VN"/>
        </w:rPr>
        <w:t xml:space="preserve"> </w:t>
      </w:r>
      <w:r w:rsidR="00903218" w:rsidRPr="00F044BF">
        <w:rPr>
          <w:rFonts w:ascii="Times New Roman" w:eastAsia="Times New Roman" w:hAnsi="Times New Roman" w:cs="Times New Roman"/>
          <w:color w:val="000000"/>
          <w:sz w:val="28"/>
          <w:szCs w:val="28"/>
          <w:lang w:val="vi-VN" w:eastAsia="vi-VN"/>
        </w:rPr>
        <w:t>các hoạt động tập thể</w:t>
      </w:r>
      <w:r w:rsidR="00180F87" w:rsidRPr="00F044BF">
        <w:rPr>
          <w:rFonts w:ascii="Times New Roman" w:eastAsia="Times New Roman" w:hAnsi="Times New Roman" w:cs="Times New Roman"/>
          <w:color w:val="000000"/>
          <w:sz w:val="28"/>
          <w:szCs w:val="28"/>
          <w:lang w:val="vi-VN" w:eastAsia="vi-VN"/>
        </w:rPr>
        <w:t>, hội họp</w:t>
      </w:r>
      <w:r w:rsidR="00903218" w:rsidRPr="00F044BF">
        <w:rPr>
          <w:rFonts w:ascii="Times New Roman" w:eastAsia="Times New Roman" w:hAnsi="Times New Roman" w:cs="Times New Roman"/>
          <w:color w:val="000000"/>
          <w:sz w:val="28"/>
          <w:szCs w:val="28"/>
          <w:lang w:val="vi-VN" w:eastAsia="vi-VN"/>
        </w:rPr>
        <w:t>, học tập, bồi dưỡng</w:t>
      </w:r>
      <w:r w:rsidR="00180F87" w:rsidRPr="00F044BF">
        <w:rPr>
          <w:rFonts w:ascii="Times New Roman" w:eastAsia="Times New Roman" w:hAnsi="Times New Roman" w:cs="Times New Roman"/>
          <w:color w:val="000000"/>
          <w:sz w:val="28"/>
          <w:szCs w:val="28"/>
          <w:lang w:val="vi-VN" w:eastAsia="vi-VN"/>
        </w:rPr>
        <w:t xml:space="preserve"> chuyên môn, chính trị</w:t>
      </w:r>
      <w:r w:rsidR="00B30833" w:rsidRPr="00F044BF">
        <w:rPr>
          <w:rFonts w:ascii="Times New Roman" w:eastAsia="Times New Roman" w:hAnsi="Times New Roman" w:cs="Times New Roman"/>
          <w:color w:val="000000"/>
          <w:sz w:val="28"/>
          <w:szCs w:val="28"/>
          <w:lang w:val="vi-VN" w:eastAsia="vi-VN"/>
        </w:rPr>
        <w:t>;</w:t>
      </w:r>
      <w:r w:rsidR="00903218" w:rsidRPr="00F044BF">
        <w:rPr>
          <w:rFonts w:ascii="Times New Roman" w:eastAsia="Times New Roman" w:hAnsi="Times New Roman" w:cs="Times New Roman"/>
          <w:color w:val="000000"/>
          <w:sz w:val="28"/>
          <w:szCs w:val="28"/>
          <w:lang w:val="vi-VN" w:eastAsia="vi-VN"/>
        </w:rPr>
        <w:t xml:space="preserve"> </w:t>
      </w:r>
      <w:r w:rsidR="00B30833" w:rsidRPr="00F044BF">
        <w:rPr>
          <w:rFonts w:ascii="Times New Roman" w:eastAsia="Times New Roman" w:hAnsi="Times New Roman" w:cs="Times New Roman"/>
          <w:color w:val="000000"/>
          <w:sz w:val="28"/>
          <w:szCs w:val="28"/>
          <w:lang w:val="vi-VN" w:eastAsia="vi-VN"/>
        </w:rPr>
        <w:t>Đ</w:t>
      </w:r>
      <w:r w:rsidR="00903218" w:rsidRPr="00F044BF">
        <w:rPr>
          <w:rFonts w:ascii="Times New Roman" w:eastAsia="Times New Roman" w:hAnsi="Times New Roman" w:cs="Times New Roman"/>
          <w:color w:val="000000"/>
          <w:sz w:val="28"/>
          <w:szCs w:val="28"/>
          <w:lang w:val="vi-VN" w:eastAsia="vi-VN"/>
        </w:rPr>
        <w:t>ảm bảo ngày giờ công</w:t>
      </w:r>
      <w:r w:rsidR="00B30833" w:rsidRPr="00F044BF">
        <w:rPr>
          <w:rFonts w:ascii="Times New Roman" w:eastAsia="Times New Roman" w:hAnsi="Times New Roman" w:cs="Times New Roman"/>
          <w:color w:val="000000"/>
          <w:sz w:val="28"/>
          <w:szCs w:val="28"/>
          <w:lang w:val="vi-VN" w:eastAsia="vi-VN"/>
        </w:rPr>
        <w:t xml:space="preserve"> theo quy định</w:t>
      </w:r>
      <w:r w:rsidR="00903218" w:rsidRPr="00F044BF">
        <w:rPr>
          <w:rFonts w:ascii="Times New Roman" w:eastAsia="Times New Roman" w:hAnsi="Times New Roman" w:cs="Times New Roman"/>
          <w:color w:val="000000"/>
          <w:sz w:val="28"/>
          <w:szCs w:val="28"/>
          <w:lang w:val="vi-VN" w:eastAsia="vi-VN"/>
        </w:rPr>
        <w:t>.</w:t>
      </w:r>
      <w:r w:rsidR="00180F87" w:rsidRPr="00F044BF">
        <w:rPr>
          <w:rFonts w:ascii="Times New Roman" w:eastAsia="Times New Roman" w:hAnsi="Times New Roman" w:cs="Times New Roman"/>
          <w:color w:val="000000"/>
          <w:sz w:val="28"/>
          <w:szCs w:val="28"/>
          <w:lang w:val="vi-VN" w:eastAsia="vi-VN"/>
        </w:rPr>
        <w:t xml:space="preserve"> (20 điểm ) . </w:t>
      </w:r>
    </w:p>
    <w:p w:rsidR="00903218" w:rsidRPr="00F044BF" w:rsidRDefault="00903218" w:rsidP="006356DE">
      <w:pPr>
        <w:spacing w:after="0" w:line="312" w:lineRule="auto"/>
        <w:ind w:firstLine="720"/>
        <w:jc w:val="both"/>
        <w:rPr>
          <w:rFonts w:ascii="Times New Roman" w:eastAsia="Times New Roman" w:hAnsi="Times New Roman" w:cs="Times New Roman"/>
          <w:color w:val="000000" w:themeColor="text1"/>
          <w:sz w:val="28"/>
          <w:szCs w:val="28"/>
          <w:lang w:val="vi-VN" w:eastAsia="vi-VN"/>
        </w:rPr>
      </w:pPr>
      <w:r w:rsidRPr="00F044BF">
        <w:rPr>
          <w:rFonts w:ascii="Times New Roman" w:eastAsia="Times New Roman" w:hAnsi="Times New Roman" w:cs="Times New Roman"/>
          <w:color w:val="000000" w:themeColor="text1"/>
          <w:sz w:val="28"/>
          <w:szCs w:val="28"/>
          <w:lang w:val="vi-VN" w:eastAsia="vi-VN"/>
        </w:rPr>
        <w:t>Thực hiện theo quy chế làm việc của Trung tâm.</w:t>
      </w:r>
    </w:p>
    <w:p w:rsidR="00180F87" w:rsidRPr="00F044BF" w:rsidRDefault="00B30833" w:rsidP="006356DE">
      <w:pPr>
        <w:spacing w:after="0" w:line="312" w:lineRule="auto"/>
        <w:ind w:firstLine="720"/>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 xml:space="preserve">- </w:t>
      </w:r>
      <w:r w:rsidR="00180F87" w:rsidRPr="00F044BF">
        <w:rPr>
          <w:rFonts w:ascii="Times New Roman" w:eastAsia="Times New Roman" w:hAnsi="Times New Roman" w:cs="Times New Roman"/>
          <w:color w:val="000000"/>
          <w:sz w:val="28"/>
          <w:szCs w:val="28"/>
          <w:lang w:val="vi-VN" w:eastAsia="vi-VN"/>
        </w:rPr>
        <w:t xml:space="preserve">Đi trễ về sớm trừ </w:t>
      </w:r>
      <w:r w:rsidR="00A16596" w:rsidRPr="00F044BF">
        <w:rPr>
          <w:rFonts w:ascii="Times New Roman" w:eastAsia="Times New Roman" w:hAnsi="Times New Roman" w:cs="Times New Roman"/>
          <w:color w:val="000000"/>
          <w:sz w:val="28"/>
          <w:szCs w:val="28"/>
          <w:lang w:val="vi-VN" w:eastAsia="vi-VN"/>
        </w:rPr>
        <w:t>0,5</w:t>
      </w:r>
      <w:r w:rsidR="00180F87" w:rsidRPr="00F044BF">
        <w:rPr>
          <w:rFonts w:ascii="Times New Roman" w:eastAsia="Times New Roman" w:hAnsi="Times New Roman" w:cs="Times New Roman"/>
          <w:color w:val="000000"/>
          <w:sz w:val="28"/>
          <w:szCs w:val="28"/>
          <w:lang w:val="vi-VN" w:eastAsia="vi-VN"/>
        </w:rPr>
        <w:t xml:space="preserve"> điểm/lần.</w:t>
      </w:r>
      <w:r w:rsidR="002C6509" w:rsidRPr="00F044BF">
        <w:rPr>
          <w:rFonts w:ascii="Times New Roman" w:eastAsia="Times New Roman" w:hAnsi="Times New Roman" w:cs="Times New Roman"/>
          <w:color w:val="000000"/>
          <w:sz w:val="28"/>
          <w:szCs w:val="28"/>
          <w:lang w:val="vi-VN" w:eastAsia="vi-VN"/>
        </w:rPr>
        <w:t xml:space="preserve"> </w:t>
      </w:r>
      <w:r w:rsidR="00180F87" w:rsidRPr="00F044BF">
        <w:rPr>
          <w:rFonts w:ascii="Times New Roman" w:eastAsia="Times New Roman" w:hAnsi="Times New Roman" w:cs="Times New Roman"/>
          <w:color w:val="000000"/>
          <w:sz w:val="28"/>
          <w:szCs w:val="28"/>
          <w:lang w:val="vi-VN" w:eastAsia="vi-VN"/>
        </w:rPr>
        <w:t>Nghỉ 1 buổi có phép trừ 1 điểm, không có phép trừ 10 điểm, không xin phép kịp thời trừ 5 điểm/</w:t>
      </w:r>
      <w:r w:rsidR="00903218" w:rsidRPr="00F044BF">
        <w:rPr>
          <w:rFonts w:ascii="Times New Roman" w:eastAsia="Times New Roman" w:hAnsi="Times New Roman" w:cs="Times New Roman"/>
          <w:color w:val="000000"/>
          <w:sz w:val="28"/>
          <w:szCs w:val="28"/>
          <w:lang w:val="vi-VN" w:eastAsia="vi-VN"/>
        </w:rPr>
        <w:t>lần</w:t>
      </w:r>
      <w:r w:rsidR="00180F87" w:rsidRPr="00F044BF">
        <w:rPr>
          <w:rFonts w:ascii="Times New Roman" w:eastAsia="Times New Roman" w:hAnsi="Times New Roman" w:cs="Times New Roman"/>
          <w:color w:val="000000"/>
          <w:sz w:val="28"/>
          <w:szCs w:val="28"/>
          <w:lang w:val="vi-VN" w:eastAsia="vi-VN"/>
        </w:rPr>
        <w:t>.</w:t>
      </w:r>
      <w:r w:rsidR="00F41543" w:rsidRPr="00F044BF">
        <w:rPr>
          <w:rFonts w:ascii="Times New Roman" w:eastAsia="Times New Roman" w:hAnsi="Times New Roman" w:cs="Times New Roman"/>
          <w:color w:val="000000"/>
          <w:sz w:val="28"/>
          <w:szCs w:val="28"/>
          <w:lang w:val="vi-VN" w:eastAsia="vi-VN"/>
        </w:rPr>
        <w:t xml:space="preserve"> </w:t>
      </w:r>
      <w:r w:rsidR="00180F87" w:rsidRPr="00F044BF">
        <w:rPr>
          <w:rFonts w:ascii="Times New Roman" w:eastAsia="Times New Roman" w:hAnsi="Times New Roman" w:cs="Times New Roman"/>
          <w:color w:val="000000"/>
          <w:sz w:val="28"/>
          <w:szCs w:val="28"/>
          <w:lang w:val="vi-VN" w:eastAsia="vi-VN"/>
        </w:rPr>
        <w:t xml:space="preserve">Đối với trường hợp cấp cứu, việc xảy ra đột xuất </w:t>
      </w:r>
      <w:r w:rsidR="002C6509" w:rsidRPr="00F044BF">
        <w:rPr>
          <w:rFonts w:ascii="Times New Roman" w:eastAsia="Times New Roman" w:hAnsi="Times New Roman" w:cs="Times New Roman"/>
          <w:color w:val="000000"/>
          <w:sz w:val="28"/>
          <w:szCs w:val="28"/>
          <w:lang w:val="vi-VN" w:eastAsia="vi-VN"/>
        </w:rPr>
        <w:t xml:space="preserve">phòng </w:t>
      </w:r>
      <w:r w:rsidR="00180F87" w:rsidRPr="00F044BF">
        <w:rPr>
          <w:rFonts w:ascii="Times New Roman" w:eastAsia="Times New Roman" w:hAnsi="Times New Roman" w:cs="Times New Roman"/>
          <w:color w:val="000000"/>
          <w:sz w:val="28"/>
          <w:szCs w:val="28"/>
          <w:lang w:val="vi-VN" w:eastAsia="vi-VN"/>
        </w:rPr>
        <w:t xml:space="preserve">chuyên môn xem xét, đề xuất với </w:t>
      </w:r>
      <w:r w:rsidR="00C04B33" w:rsidRPr="00F044BF">
        <w:rPr>
          <w:rFonts w:ascii="Times New Roman" w:eastAsia="Times New Roman" w:hAnsi="Times New Roman" w:cs="Times New Roman"/>
          <w:color w:val="000000"/>
          <w:sz w:val="28"/>
          <w:szCs w:val="28"/>
          <w:lang w:val="vi-VN" w:eastAsia="vi-VN"/>
        </w:rPr>
        <w:t>TT</w:t>
      </w:r>
      <w:r w:rsidR="00180F87" w:rsidRPr="00F044BF">
        <w:rPr>
          <w:rFonts w:ascii="Times New Roman" w:eastAsia="Times New Roman" w:hAnsi="Times New Roman" w:cs="Times New Roman"/>
          <w:color w:val="000000"/>
          <w:sz w:val="28"/>
          <w:szCs w:val="28"/>
          <w:lang w:val="vi-VN" w:eastAsia="vi-VN"/>
        </w:rPr>
        <w:t xml:space="preserve"> giải quyết.</w:t>
      </w:r>
    </w:p>
    <w:p w:rsidR="00903218" w:rsidRPr="00F044BF" w:rsidRDefault="00B30833" w:rsidP="006356DE">
      <w:pPr>
        <w:spacing w:after="0" w:line="312" w:lineRule="auto"/>
        <w:ind w:firstLine="720"/>
        <w:jc w:val="both"/>
        <w:rPr>
          <w:rFonts w:ascii="Times New Roman" w:eastAsia="Times New Roman" w:hAnsi="Times New Roman" w:cs="Times New Roman"/>
          <w:color w:val="000000" w:themeColor="text1"/>
          <w:sz w:val="28"/>
          <w:szCs w:val="28"/>
          <w:lang w:val="pt-BR" w:eastAsia="vi-VN"/>
        </w:rPr>
      </w:pPr>
      <w:r w:rsidRPr="00F044BF">
        <w:rPr>
          <w:rFonts w:ascii="Times New Roman" w:eastAsia="Times New Roman" w:hAnsi="Times New Roman" w:cs="Times New Roman"/>
          <w:color w:val="000000" w:themeColor="text1"/>
          <w:sz w:val="28"/>
          <w:szCs w:val="28"/>
          <w:lang w:val="vi-VN" w:eastAsia="vi-VN"/>
        </w:rPr>
        <w:t>-</w:t>
      </w:r>
      <w:r w:rsidR="00903218" w:rsidRPr="00F044BF">
        <w:rPr>
          <w:rFonts w:ascii="Times New Roman" w:eastAsia="Times New Roman" w:hAnsi="Times New Roman" w:cs="Times New Roman"/>
          <w:color w:val="000000" w:themeColor="text1"/>
          <w:sz w:val="28"/>
          <w:szCs w:val="28"/>
          <w:lang w:val="vi-VN" w:eastAsia="vi-VN"/>
        </w:rPr>
        <w:t xml:space="preserve"> Nghỉ có phép đau, ốm, nghỉ việc riêng (2 buổi trở lên ), bị trừ điểm thi đua theo qui định và trả lại tiền công lao động cho người làm thay. T</w:t>
      </w:r>
      <w:r w:rsidR="00903218" w:rsidRPr="00BE2CAE">
        <w:rPr>
          <w:rFonts w:ascii="Times New Roman" w:eastAsia="Times New Roman" w:hAnsi="Times New Roman" w:cs="Times New Roman"/>
          <w:color w:val="000000" w:themeColor="text1"/>
          <w:sz w:val="28"/>
          <w:szCs w:val="28"/>
          <w:lang w:val="pt-BR" w:eastAsia="vi-VN"/>
        </w:rPr>
        <w:t>rưởng phòng theo dõi và Tổ trưởng công đoàn thu và chi trả tiền công lao động theo qui định của TT. Từ buổi thứ 3 trở lên phải có giấy bệnh viện, giấy xin phép.</w:t>
      </w:r>
    </w:p>
    <w:p w:rsidR="00903218" w:rsidRPr="00BE2CAE" w:rsidRDefault="00B30833" w:rsidP="006356DE">
      <w:pPr>
        <w:spacing w:after="0" w:line="312" w:lineRule="auto"/>
        <w:ind w:firstLine="720"/>
        <w:jc w:val="both"/>
        <w:rPr>
          <w:rFonts w:ascii="Times New Roman" w:eastAsia="Times New Roman" w:hAnsi="Times New Roman" w:cs="Times New Roman"/>
          <w:color w:val="000000" w:themeColor="text1"/>
          <w:sz w:val="28"/>
          <w:szCs w:val="28"/>
          <w:lang w:val="pt-BR" w:eastAsia="vi-VN"/>
        </w:rPr>
      </w:pPr>
      <w:r w:rsidRPr="00F044BF">
        <w:rPr>
          <w:rFonts w:ascii="Times New Roman" w:eastAsia="Times New Roman" w:hAnsi="Times New Roman" w:cs="Times New Roman"/>
          <w:color w:val="000000" w:themeColor="text1"/>
          <w:sz w:val="28"/>
          <w:szCs w:val="28"/>
          <w:lang w:val="pt-BR" w:eastAsia="vi-VN"/>
        </w:rPr>
        <w:t>-</w:t>
      </w:r>
      <w:r w:rsidR="00903218" w:rsidRPr="00BE2CAE">
        <w:rPr>
          <w:rFonts w:ascii="Times New Roman" w:eastAsia="Times New Roman" w:hAnsi="Times New Roman" w:cs="Times New Roman"/>
          <w:color w:val="000000" w:themeColor="text1"/>
          <w:sz w:val="28"/>
          <w:szCs w:val="28"/>
          <w:lang w:val="pt-BR" w:eastAsia="vi-VN"/>
        </w:rPr>
        <w:t xml:space="preserve"> Chồng (vợ) hoặc con ốm nằm viện, việc ma chay (tứ thân phụ mẫu, con), việc cưới hỏi (bản thân, con) được nghỉ tối đa 3 ngày (không trừ điểm thi đua, không trừ tiền công lao động, phòng chuyên môn phân công giúp đỡ). Từ ngày thứ 4 trở lên bị trừ điểm thi đua theo qui định và trả lại tiền công lao động cho người làm thay. Trưởng phòng theo dõi và Tổ trưởng công đoàn thu và chi trả tiền công lao động theo qui định của TT.</w:t>
      </w:r>
    </w:p>
    <w:p w:rsidR="00180F87" w:rsidRPr="00F044BF" w:rsidRDefault="00C22F80"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2.</w:t>
      </w:r>
      <w:r w:rsidR="00180F87" w:rsidRPr="00F044BF">
        <w:rPr>
          <w:rFonts w:ascii="Times New Roman" w:eastAsia="Times New Roman" w:hAnsi="Times New Roman" w:cs="Times New Roman"/>
          <w:color w:val="000000"/>
          <w:sz w:val="28"/>
          <w:szCs w:val="28"/>
          <w:lang w:val="pt-BR" w:eastAsia="vi-VN"/>
        </w:rPr>
        <w:t xml:space="preserve">2. </w:t>
      </w:r>
      <w:r w:rsidR="008C79A6" w:rsidRPr="00BE2CAE">
        <w:rPr>
          <w:rFonts w:ascii="Times New Roman" w:eastAsia="Times New Roman" w:hAnsi="Times New Roman" w:cs="Times New Roman"/>
          <w:color w:val="000000"/>
          <w:sz w:val="28"/>
          <w:szCs w:val="28"/>
          <w:lang w:val="pt-BR" w:eastAsia="vi-VN"/>
        </w:rPr>
        <w:t>N</w:t>
      </w:r>
      <w:r w:rsidR="008C79A6" w:rsidRPr="00F044BF">
        <w:rPr>
          <w:rFonts w:ascii="Times New Roman" w:eastAsia="Times New Roman" w:hAnsi="Times New Roman" w:cs="Times New Roman"/>
          <w:color w:val="000000"/>
          <w:sz w:val="28"/>
          <w:szCs w:val="28"/>
          <w:lang w:val="pt-BR" w:eastAsia="vi-VN"/>
        </w:rPr>
        <w:t>gày giờ công làm việc vượt mức quy định</w:t>
      </w:r>
      <w:r w:rsidR="008C79A6" w:rsidRPr="00BE2CAE">
        <w:rPr>
          <w:rFonts w:ascii="Times New Roman" w:eastAsia="Times New Roman" w:hAnsi="Times New Roman" w:cs="Times New Roman"/>
          <w:color w:val="000000"/>
          <w:sz w:val="28"/>
          <w:szCs w:val="28"/>
          <w:lang w:val="pt-BR" w:eastAsia="vi-VN"/>
        </w:rPr>
        <w:t xml:space="preserve">; </w:t>
      </w:r>
      <w:r w:rsidR="00B30833" w:rsidRPr="00BE2CAE">
        <w:rPr>
          <w:rFonts w:ascii="Times New Roman" w:eastAsia="Times New Roman" w:hAnsi="Times New Roman" w:cs="Times New Roman"/>
          <w:color w:val="000000"/>
          <w:sz w:val="28"/>
          <w:szCs w:val="28"/>
          <w:lang w:val="pt-BR" w:eastAsia="vi-VN"/>
        </w:rPr>
        <w:t>Hoàn thành tốt các nhiệm vụ đột xuất khác khi được phân công</w:t>
      </w:r>
      <w:r w:rsidR="008C79A6" w:rsidRPr="00F044BF">
        <w:rPr>
          <w:rFonts w:ascii="Times New Roman" w:eastAsia="Times New Roman" w:hAnsi="Times New Roman" w:cs="Times New Roman"/>
          <w:color w:val="000000"/>
          <w:sz w:val="28"/>
          <w:szCs w:val="28"/>
          <w:lang w:val="pt-BR" w:eastAsia="vi-VN"/>
        </w:rPr>
        <w:t>; chất lượng công việc đạt hiệu quả cao.</w:t>
      </w:r>
      <w:r w:rsidR="006914F9" w:rsidRPr="00F044BF">
        <w:rPr>
          <w:rFonts w:ascii="Times New Roman" w:eastAsia="Times New Roman" w:hAnsi="Times New Roman" w:cs="Times New Roman"/>
          <w:color w:val="000000"/>
          <w:sz w:val="28"/>
          <w:szCs w:val="28"/>
          <w:lang w:val="pt-BR" w:eastAsia="vi-VN"/>
        </w:rPr>
        <w:t>(10 điểm</w:t>
      </w:r>
      <w:r w:rsidR="00180F87" w:rsidRPr="00F044BF">
        <w:rPr>
          <w:rFonts w:ascii="Times New Roman" w:eastAsia="Times New Roman" w:hAnsi="Times New Roman" w:cs="Times New Roman"/>
          <w:color w:val="000000"/>
          <w:sz w:val="28"/>
          <w:szCs w:val="28"/>
          <w:lang w:val="pt-BR" w:eastAsia="vi-VN"/>
        </w:rPr>
        <w:t xml:space="preserve">). </w:t>
      </w:r>
    </w:p>
    <w:p w:rsidR="00903218" w:rsidRPr="00BE2CAE" w:rsidRDefault="002C6509" w:rsidP="006356DE">
      <w:pPr>
        <w:spacing w:after="0" w:line="312" w:lineRule="auto"/>
        <w:jc w:val="both"/>
        <w:rPr>
          <w:rFonts w:ascii="Times New Roman" w:eastAsia="Times New Roman" w:hAnsi="Times New Roman" w:cs="Times New Roman"/>
          <w:b/>
          <w:bCs/>
          <w:color w:val="000000"/>
          <w:sz w:val="28"/>
          <w:szCs w:val="28"/>
          <w:lang w:val="pt-BR" w:eastAsia="vi-VN"/>
        </w:rPr>
      </w:pPr>
      <w:r w:rsidRPr="00BE2CAE">
        <w:rPr>
          <w:rFonts w:ascii="Times New Roman" w:eastAsia="Times New Roman" w:hAnsi="Times New Roman" w:cs="Times New Roman"/>
          <w:color w:val="FF0000"/>
          <w:sz w:val="28"/>
          <w:szCs w:val="28"/>
          <w:lang w:val="pt-BR" w:eastAsia="vi-VN"/>
        </w:rPr>
        <w:tab/>
      </w:r>
    </w:p>
    <w:p w:rsidR="00180F87" w:rsidRPr="00F044BF" w:rsidRDefault="00C22F80"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b/>
          <w:bCs/>
          <w:color w:val="000000"/>
          <w:sz w:val="28"/>
          <w:szCs w:val="28"/>
          <w:lang w:val="pt-BR" w:eastAsia="vi-VN"/>
        </w:rPr>
        <w:t>3</w:t>
      </w:r>
      <w:r w:rsidR="00180F87" w:rsidRPr="00BE2CAE">
        <w:rPr>
          <w:rFonts w:ascii="Times New Roman" w:eastAsia="Times New Roman" w:hAnsi="Times New Roman" w:cs="Times New Roman"/>
          <w:b/>
          <w:bCs/>
          <w:color w:val="000000"/>
          <w:sz w:val="28"/>
          <w:szCs w:val="28"/>
          <w:lang w:val="pt-BR" w:eastAsia="vi-VN"/>
        </w:rPr>
        <w:t>.</w:t>
      </w:r>
      <w:r w:rsidR="00AE0EF4" w:rsidRPr="00BE2CAE">
        <w:rPr>
          <w:rFonts w:ascii="Times New Roman" w:eastAsia="Times New Roman" w:hAnsi="Times New Roman" w:cs="Times New Roman"/>
          <w:b/>
          <w:bCs/>
          <w:color w:val="000000"/>
          <w:sz w:val="28"/>
          <w:szCs w:val="28"/>
          <w:lang w:val="pt-BR" w:eastAsia="vi-VN"/>
        </w:rPr>
        <w:t xml:space="preserve"> Hoạt động đoàn thể, ngoài giờ; </w:t>
      </w:r>
      <w:r w:rsidR="00180F87" w:rsidRPr="00BE2CAE">
        <w:rPr>
          <w:rFonts w:ascii="Times New Roman" w:eastAsia="Times New Roman" w:hAnsi="Times New Roman" w:cs="Times New Roman"/>
          <w:b/>
          <w:bCs/>
          <w:color w:val="000000"/>
          <w:sz w:val="28"/>
          <w:szCs w:val="28"/>
          <w:lang w:val="pt-BR" w:eastAsia="vi-VN"/>
        </w:rPr>
        <w:t>Công tác tự học - Tự rèn, công tác bảo vệ và tiết kiệm tài sản của</w:t>
      </w:r>
      <w:r w:rsidR="00C04B33" w:rsidRPr="00BE2CAE">
        <w:rPr>
          <w:rFonts w:ascii="Times New Roman" w:eastAsia="Times New Roman" w:hAnsi="Times New Roman" w:cs="Times New Roman"/>
          <w:b/>
          <w:bCs/>
          <w:color w:val="000000"/>
          <w:sz w:val="28"/>
          <w:szCs w:val="28"/>
          <w:lang w:val="pt-BR" w:eastAsia="vi-VN"/>
        </w:rPr>
        <w:t>TT</w:t>
      </w:r>
      <w:r w:rsidR="00180F87" w:rsidRPr="00BE2CAE">
        <w:rPr>
          <w:rFonts w:ascii="Times New Roman" w:eastAsia="Times New Roman" w:hAnsi="Times New Roman" w:cs="Times New Roman"/>
          <w:b/>
          <w:bCs/>
          <w:color w:val="000000"/>
          <w:sz w:val="28"/>
          <w:szCs w:val="28"/>
          <w:lang w:val="pt-BR" w:eastAsia="vi-VN"/>
        </w:rPr>
        <w:t>, (20 điểm ).</w:t>
      </w: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6600"/>
        <w:gridCol w:w="1842"/>
      </w:tblGrid>
      <w:tr w:rsidR="00AE0EF4" w:rsidRPr="00BE2CAE" w:rsidTr="00AE0EF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b/>
                <w:sz w:val="28"/>
                <w:szCs w:val="28"/>
                <w:lang w:eastAsia="vi-VN"/>
              </w:rPr>
            </w:pPr>
            <w:r w:rsidRPr="00BE2CAE">
              <w:rPr>
                <w:rFonts w:ascii="Times New Roman" w:eastAsia="Times New Roman" w:hAnsi="Times New Roman" w:cs="Times New Roman"/>
                <w:b/>
                <w:sz w:val="28"/>
                <w:szCs w:val="28"/>
                <w:lang w:val="pt-BR" w:eastAsia="vi-VN"/>
              </w:rPr>
              <w:t>TT</w:t>
            </w:r>
          </w:p>
        </w:tc>
        <w:tc>
          <w:tcPr>
            <w:tcW w:w="6600"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b/>
                <w:sz w:val="28"/>
                <w:szCs w:val="28"/>
                <w:lang w:eastAsia="vi-VN"/>
              </w:rPr>
            </w:pPr>
            <w:r w:rsidRPr="00BE2CAE">
              <w:rPr>
                <w:rFonts w:ascii="Times New Roman" w:eastAsia="Times New Roman" w:hAnsi="Times New Roman" w:cs="Times New Roman"/>
                <w:b/>
                <w:bCs/>
                <w:sz w:val="28"/>
                <w:szCs w:val="28"/>
                <w:lang w:val="pt-BR" w:eastAsia="vi-VN"/>
              </w:rPr>
              <w:t>Nội dung</w:t>
            </w:r>
          </w:p>
        </w:tc>
        <w:tc>
          <w:tcPr>
            <w:tcW w:w="1842" w:type="dxa"/>
            <w:tcBorders>
              <w:top w:val="outset" w:sz="6" w:space="0" w:color="auto"/>
              <w:left w:val="outset" w:sz="6" w:space="0" w:color="auto"/>
              <w:bottom w:val="outset" w:sz="6" w:space="0" w:color="auto"/>
              <w:right w:val="outset" w:sz="6" w:space="0" w:color="auto"/>
            </w:tcBorders>
            <w:hideMark/>
          </w:tcPr>
          <w:p w:rsidR="00AE0EF4" w:rsidRPr="00BE2CAE" w:rsidRDefault="008E766B" w:rsidP="006356DE">
            <w:pPr>
              <w:spacing w:after="0" w:line="312" w:lineRule="auto"/>
              <w:jc w:val="center"/>
              <w:rPr>
                <w:rFonts w:ascii="Times New Roman" w:eastAsia="Times New Roman" w:hAnsi="Times New Roman" w:cs="Times New Roman"/>
                <w:b/>
                <w:sz w:val="28"/>
                <w:szCs w:val="28"/>
                <w:lang w:eastAsia="vi-VN"/>
              </w:rPr>
            </w:pPr>
            <w:r w:rsidRPr="00BE2CAE">
              <w:rPr>
                <w:rFonts w:ascii="Times New Roman" w:eastAsia="Times New Roman" w:hAnsi="Times New Roman" w:cs="Times New Roman"/>
                <w:b/>
                <w:bCs/>
                <w:sz w:val="28"/>
                <w:szCs w:val="28"/>
                <w:lang w:val="pt-BR" w:eastAsia="vi-VN"/>
              </w:rPr>
              <w:t>Điểm tối đa</w:t>
            </w:r>
          </w:p>
        </w:tc>
      </w:tr>
      <w:tr w:rsidR="00AE0EF4" w:rsidRPr="00BE2CAE" w:rsidTr="00AE0EF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1</w:t>
            </w:r>
          </w:p>
        </w:tc>
        <w:tc>
          <w:tcPr>
            <w:tcW w:w="6600"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Hoạt động đoàn thể (Công đoàn, ĐTN, Chi hội, Đội TN)</w:t>
            </w:r>
          </w:p>
        </w:tc>
        <w:tc>
          <w:tcPr>
            <w:tcW w:w="1842" w:type="dxa"/>
            <w:tcBorders>
              <w:top w:val="outset" w:sz="6" w:space="0" w:color="auto"/>
              <w:left w:val="outset" w:sz="6" w:space="0" w:color="auto"/>
              <w:bottom w:val="outset" w:sz="6" w:space="0" w:color="auto"/>
              <w:right w:val="outset" w:sz="6" w:space="0" w:color="auto"/>
            </w:tcBorders>
            <w:hideMark/>
          </w:tcPr>
          <w:p w:rsidR="00AE0EF4" w:rsidRPr="00BE2CAE" w:rsidRDefault="00EB417A"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8</w:t>
            </w:r>
            <w:r w:rsidR="00AE0EF4" w:rsidRPr="00BE2CAE">
              <w:rPr>
                <w:rFonts w:ascii="Times New Roman" w:eastAsia="Times New Roman" w:hAnsi="Times New Roman" w:cs="Times New Roman"/>
                <w:sz w:val="28"/>
                <w:szCs w:val="28"/>
                <w:lang w:val="pt-BR" w:eastAsia="vi-VN"/>
              </w:rPr>
              <w:t xml:space="preserve"> điểm</w:t>
            </w:r>
          </w:p>
        </w:tc>
      </w:tr>
      <w:tr w:rsidR="00AE0EF4" w:rsidRPr="00BE2CAE" w:rsidTr="00AE0EF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2</w:t>
            </w:r>
          </w:p>
        </w:tc>
        <w:tc>
          <w:tcPr>
            <w:tcW w:w="6600"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 xml:space="preserve">Công tác tự học - Tự rèn ( </w:t>
            </w:r>
            <w:r w:rsidR="008E766B" w:rsidRPr="00BE2CAE">
              <w:rPr>
                <w:rFonts w:ascii="Times New Roman" w:eastAsia="Times New Roman" w:hAnsi="Times New Roman" w:cs="Times New Roman"/>
                <w:sz w:val="28"/>
                <w:szCs w:val="28"/>
                <w:lang w:val="pt-BR" w:eastAsia="vi-VN"/>
              </w:rPr>
              <w:t>căn cứ đ</w:t>
            </w:r>
            <w:r w:rsidRPr="00BE2CAE">
              <w:rPr>
                <w:rFonts w:ascii="Times New Roman" w:eastAsia="Times New Roman" w:hAnsi="Times New Roman" w:cs="Times New Roman"/>
                <w:sz w:val="28"/>
                <w:szCs w:val="28"/>
                <w:lang w:val="pt-BR" w:eastAsia="vi-VN"/>
              </w:rPr>
              <w:t>ăng ký từ đầu năm ).</w:t>
            </w:r>
          </w:p>
        </w:tc>
        <w:tc>
          <w:tcPr>
            <w:tcW w:w="1842"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6 điểm</w:t>
            </w:r>
          </w:p>
        </w:tc>
      </w:tr>
      <w:tr w:rsidR="00AE0EF4" w:rsidRPr="00BE2CAE" w:rsidTr="00AE0EF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3</w:t>
            </w:r>
          </w:p>
        </w:tc>
        <w:tc>
          <w:tcPr>
            <w:tcW w:w="6600"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Công tác bảo vệ và tiết kiệm( Điện-Nước) và tài sản của</w:t>
            </w:r>
            <w:r w:rsidR="00C04B33" w:rsidRPr="00BE2CAE">
              <w:rPr>
                <w:rFonts w:ascii="Times New Roman" w:eastAsia="Times New Roman" w:hAnsi="Times New Roman" w:cs="Times New Roman"/>
                <w:sz w:val="28"/>
                <w:szCs w:val="28"/>
                <w:lang w:val="pt-BR" w:eastAsia="vi-VN"/>
              </w:rPr>
              <w:t>TT</w:t>
            </w:r>
            <w:r w:rsidRPr="00BE2CAE">
              <w:rPr>
                <w:rFonts w:ascii="Times New Roman" w:eastAsia="Times New Roman" w:hAnsi="Times New Roman" w:cs="Times New Roman"/>
                <w:sz w:val="28"/>
                <w:szCs w:val="28"/>
                <w:lang w:val="pt-BR" w:eastAsia="vi-VN"/>
              </w:rPr>
              <w:t>.</w:t>
            </w:r>
          </w:p>
        </w:tc>
        <w:tc>
          <w:tcPr>
            <w:tcW w:w="1842" w:type="dxa"/>
            <w:tcBorders>
              <w:top w:val="outset" w:sz="6" w:space="0" w:color="auto"/>
              <w:left w:val="outset" w:sz="6" w:space="0" w:color="auto"/>
              <w:bottom w:val="outset" w:sz="6" w:space="0" w:color="auto"/>
              <w:right w:val="outset" w:sz="6" w:space="0" w:color="auto"/>
            </w:tcBorders>
            <w:hideMark/>
          </w:tcPr>
          <w:p w:rsidR="00AE0EF4" w:rsidRPr="00BE2CAE" w:rsidRDefault="00EB417A"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6</w:t>
            </w:r>
            <w:r w:rsidR="00AE0EF4" w:rsidRPr="00BE2CAE">
              <w:rPr>
                <w:rFonts w:ascii="Times New Roman" w:eastAsia="Times New Roman" w:hAnsi="Times New Roman" w:cs="Times New Roman"/>
                <w:sz w:val="28"/>
                <w:szCs w:val="28"/>
                <w:lang w:val="pt-BR" w:eastAsia="vi-VN"/>
              </w:rPr>
              <w:t xml:space="preserve"> điểm</w:t>
            </w:r>
          </w:p>
        </w:tc>
      </w:tr>
      <w:tr w:rsidR="00AE0EF4" w:rsidRPr="00BE2CAE" w:rsidTr="00AE0EF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lastRenderedPageBreak/>
              <w:t>4</w:t>
            </w:r>
          </w:p>
        </w:tc>
        <w:tc>
          <w:tcPr>
            <w:tcW w:w="6600"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Tổng cộng</w:t>
            </w:r>
          </w:p>
        </w:tc>
        <w:tc>
          <w:tcPr>
            <w:tcW w:w="1842" w:type="dxa"/>
            <w:tcBorders>
              <w:top w:val="outset" w:sz="6" w:space="0" w:color="auto"/>
              <w:left w:val="outset" w:sz="6" w:space="0" w:color="auto"/>
              <w:bottom w:val="outset" w:sz="6" w:space="0" w:color="auto"/>
              <w:right w:val="outset" w:sz="6" w:space="0" w:color="auto"/>
            </w:tcBorders>
            <w:hideMark/>
          </w:tcPr>
          <w:p w:rsidR="00AE0EF4" w:rsidRPr="00BE2CAE" w:rsidRDefault="00AE0EF4" w:rsidP="006356DE">
            <w:pPr>
              <w:spacing w:after="0" w:line="312" w:lineRule="auto"/>
              <w:jc w:val="center"/>
              <w:rPr>
                <w:rFonts w:ascii="Times New Roman" w:eastAsia="Times New Roman" w:hAnsi="Times New Roman" w:cs="Times New Roman"/>
                <w:b/>
                <w:i/>
                <w:sz w:val="28"/>
                <w:szCs w:val="28"/>
                <w:lang w:eastAsia="vi-VN"/>
              </w:rPr>
            </w:pPr>
            <w:r w:rsidRPr="00BE2CAE">
              <w:rPr>
                <w:rFonts w:ascii="Times New Roman" w:eastAsia="Times New Roman" w:hAnsi="Times New Roman" w:cs="Times New Roman"/>
                <w:b/>
                <w:i/>
                <w:sz w:val="28"/>
                <w:szCs w:val="28"/>
                <w:lang w:val="pt-BR" w:eastAsia="vi-VN"/>
              </w:rPr>
              <w:t>20</w:t>
            </w:r>
          </w:p>
        </w:tc>
      </w:tr>
    </w:tbl>
    <w:p w:rsidR="00180F87" w:rsidRPr="00BE2CAE" w:rsidRDefault="00C22F80" w:rsidP="006356DE">
      <w:pPr>
        <w:spacing w:after="0" w:line="312" w:lineRule="auto"/>
        <w:jc w:val="both"/>
        <w:rPr>
          <w:rFonts w:ascii="Times New Roman" w:eastAsia="Times New Roman" w:hAnsi="Times New Roman" w:cs="Times New Roman"/>
          <w:b/>
          <w:bCs/>
          <w:color w:val="000000"/>
          <w:sz w:val="28"/>
          <w:szCs w:val="28"/>
          <w:lang w:eastAsia="vi-VN"/>
        </w:rPr>
      </w:pPr>
      <w:r w:rsidRPr="00BE2CAE">
        <w:rPr>
          <w:rFonts w:ascii="Times New Roman" w:eastAsia="Times New Roman" w:hAnsi="Times New Roman" w:cs="Times New Roman"/>
          <w:b/>
          <w:bCs/>
          <w:color w:val="000000"/>
          <w:sz w:val="28"/>
          <w:szCs w:val="28"/>
          <w:lang w:eastAsia="vi-VN"/>
        </w:rPr>
        <w:t>4</w:t>
      </w:r>
      <w:r w:rsidR="00180F87" w:rsidRPr="00BE2CAE">
        <w:rPr>
          <w:rFonts w:ascii="Times New Roman" w:eastAsia="Times New Roman" w:hAnsi="Times New Roman" w:cs="Times New Roman"/>
          <w:b/>
          <w:bCs/>
          <w:color w:val="000000"/>
          <w:sz w:val="28"/>
          <w:szCs w:val="28"/>
          <w:lang w:eastAsia="vi-VN"/>
        </w:rPr>
        <w:t xml:space="preserve">. </w:t>
      </w:r>
      <w:proofErr w:type="spellStart"/>
      <w:r w:rsidR="00180F87" w:rsidRPr="00BE2CAE">
        <w:rPr>
          <w:rFonts w:ascii="Times New Roman" w:eastAsia="Times New Roman" w:hAnsi="Times New Roman" w:cs="Times New Roman"/>
          <w:b/>
          <w:bCs/>
          <w:color w:val="000000"/>
          <w:sz w:val="28"/>
          <w:szCs w:val="28"/>
          <w:lang w:eastAsia="vi-VN"/>
        </w:rPr>
        <w:t>Công</w:t>
      </w:r>
      <w:proofErr w:type="spellEnd"/>
      <w:r w:rsidR="00180F87" w:rsidRPr="00BE2CAE">
        <w:rPr>
          <w:rFonts w:ascii="Times New Roman" w:eastAsia="Times New Roman" w:hAnsi="Times New Roman" w:cs="Times New Roman"/>
          <w:b/>
          <w:bCs/>
          <w:color w:val="000000"/>
          <w:sz w:val="28"/>
          <w:szCs w:val="28"/>
          <w:lang w:eastAsia="vi-VN"/>
        </w:rPr>
        <w:t xml:space="preserve"> </w:t>
      </w:r>
      <w:proofErr w:type="spellStart"/>
      <w:r w:rsidR="00180F87" w:rsidRPr="00BE2CAE">
        <w:rPr>
          <w:rFonts w:ascii="Times New Roman" w:eastAsia="Times New Roman" w:hAnsi="Times New Roman" w:cs="Times New Roman"/>
          <w:b/>
          <w:bCs/>
          <w:color w:val="000000"/>
          <w:sz w:val="28"/>
          <w:szCs w:val="28"/>
          <w:lang w:eastAsia="vi-VN"/>
        </w:rPr>
        <w:t>tác</w:t>
      </w:r>
      <w:proofErr w:type="spellEnd"/>
      <w:r w:rsidR="00180F87" w:rsidRPr="00BE2CAE">
        <w:rPr>
          <w:rFonts w:ascii="Times New Roman" w:eastAsia="Times New Roman" w:hAnsi="Times New Roman" w:cs="Times New Roman"/>
          <w:b/>
          <w:bCs/>
          <w:color w:val="000000"/>
          <w:sz w:val="28"/>
          <w:szCs w:val="28"/>
          <w:lang w:eastAsia="vi-VN"/>
        </w:rPr>
        <w:t xml:space="preserve"> </w:t>
      </w:r>
      <w:proofErr w:type="spellStart"/>
      <w:r w:rsidR="00180F87" w:rsidRPr="00BE2CAE">
        <w:rPr>
          <w:rFonts w:ascii="Times New Roman" w:eastAsia="Times New Roman" w:hAnsi="Times New Roman" w:cs="Times New Roman"/>
          <w:b/>
          <w:bCs/>
          <w:color w:val="000000"/>
          <w:sz w:val="28"/>
          <w:szCs w:val="28"/>
          <w:lang w:eastAsia="vi-VN"/>
        </w:rPr>
        <w:t>chuyên</w:t>
      </w:r>
      <w:proofErr w:type="spellEnd"/>
      <w:r w:rsidR="00180F87" w:rsidRPr="00BE2CAE">
        <w:rPr>
          <w:rFonts w:ascii="Times New Roman" w:eastAsia="Times New Roman" w:hAnsi="Times New Roman" w:cs="Times New Roman"/>
          <w:b/>
          <w:bCs/>
          <w:color w:val="000000"/>
          <w:sz w:val="28"/>
          <w:szCs w:val="28"/>
          <w:lang w:eastAsia="vi-VN"/>
        </w:rPr>
        <w:t xml:space="preserve"> </w:t>
      </w:r>
      <w:proofErr w:type="spellStart"/>
      <w:r w:rsidR="00180F87" w:rsidRPr="00BE2CAE">
        <w:rPr>
          <w:rFonts w:ascii="Times New Roman" w:eastAsia="Times New Roman" w:hAnsi="Times New Roman" w:cs="Times New Roman"/>
          <w:b/>
          <w:bCs/>
          <w:color w:val="000000"/>
          <w:sz w:val="28"/>
          <w:szCs w:val="28"/>
          <w:lang w:eastAsia="vi-VN"/>
        </w:rPr>
        <w:t>môn</w:t>
      </w:r>
      <w:proofErr w:type="spellEnd"/>
      <w:r w:rsidR="00180F87" w:rsidRPr="00BE2CAE">
        <w:rPr>
          <w:rFonts w:ascii="Times New Roman" w:eastAsia="Times New Roman" w:hAnsi="Times New Roman" w:cs="Times New Roman"/>
          <w:b/>
          <w:bCs/>
          <w:color w:val="000000"/>
          <w:sz w:val="28"/>
          <w:szCs w:val="28"/>
          <w:lang w:eastAsia="vi-VN"/>
        </w:rPr>
        <w:t xml:space="preserve"> (120 </w:t>
      </w:r>
      <w:proofErr w:type="spellStart"/>
      <w:proofErr w:type="gramStart"/>
      <w:r w:rsidR="00180F87" w:rsidRPr="00BE2CAE">
        <w:rPr>
          <w:rFonts w:ascii="Times New Roman" w:eastAsia="Times New Roman" w:hAnsi="Times New Roman" w:cs="Times New Roman"/>
          <w:b/>
          <w:bCs/>
          <w:color w:val="000000"/>
          <w:sz w:val="28"/>
          <w:szCs w:val="28"/>
          <w:lang w:eastAsia="vi-VN"/>
        </w:rPr>
        <w:t>điểm</w:t>
      </w:r>
      <w:proofErr w:type="spellEnd"/>
      <w:r w:rsidR="00180F87" w:rsidRPr="00BE2CAE">
        <w:rPr>
          <w:rFonts w:ascii="Times New Roman" w:eastAsia="Times New Roman" w:hAnsi="Times New Roman" w:cs="Times New Roman"/>
          <w:b/>
          <w:bCs/>
          <w:color w:val="000000"/>
          <w:sz w:val="28"/>
          <w:szCs w:val="28"/>
          <w:lang w:eastAsia="vi-VN"/>
        </w:rPr>
        <w:t xml:space="preserve"> )</w:t>
      </w:r>
      <w:proofErr w:type="gramEnd"/>
      <w:r w:rsidR="00180F87" w:rsidRPr="00BE2CAE">
        <w:rPr>
          <w:rFonts w:ascii="Times New Roman" w:eastAsia="Times New Roman" w:hAnsi="Times New Roman" w:cs="Times New Roman"/>
          <w:b/>
          <w:b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Ban </w:t>
      </w:r>
      <w:proofErr w:type="spellStart"/>
      <w:r w:rsidRPr="00BE2CAE">
        <w:rPr>
          <w:rFonts w:ascii="Times New Roman" w:eastAsia="Times New Roman" w:hAnsi="Times New Roman" w:cs="Times New Roman"/>
          <w:b/>
          <w:bCs/>
          <w:color w:val="000000"/>
          <w:sz w:val="28"/>
          <w:szCs w:val="28"/>
          <w:lang w:eastAsia="vi-VN"/>
        </w:rPr>
        <w:t>giám</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00F41543" w:rsidRPr="00BE2CAE">
        <w:rPr>
          <w:rFonts w:ascii="Times New Roman" w:eastAsia="Times New Roman" w:hAnsi="Times New Roman" w:cs="Times New Roman"/>
          <w:b/>
          <w:bCs/>
          <w:color w:val="000000"/>
          <w:sz w:val="28"/>
          <w:szCs w:val="28"/>
          <w:lang w:eastAsia="vi-VN"/>
        </w:rPr>
        <w:t>đốc</w:t>
      </w:r>
      <w:proofErr w:type="spellEnd"/>
      <w:r w:rsidRPr="00BE2CAE">
        <w:rPr>
          <w:rFonts w:ascii="Times New Roman" w:eastAsia="Times New Roman" w:hAnsi="Times New Roman" w:cs="Times New Roman"/>
          <w:b/>
          <w:b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yêu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những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thông</w:t>
      </w:r>
      <w:proofErr w:type="spellEnd"/>
      <w:r w:rsidRPr="00BE2CAE">
        <w:rPr>
          <w:rFonts w:ascii="Times New Roman" w:eastAsia="Times New Roman" w:hAnsi="Times New Roman" w:cs="Times New Roman"/>
          <w:color w:val="000000"/>
          <w:sz w:val="28"/>
          <w:szCs w:val="28"/>
          <w:lang w:eastAsia="vi-VN"/>
        </w:rPr>
        <w:t xml:space="preserve"> tin </w:t>
      </w:r>
      <w:proofErr w:type="spellStart"/>
      <w:r w:rsidRPr="00BE2CAE">
        <w:rPr>
          <w:rFonts w:ascii="Times New Roman" w:eastAsia="Times New Roman" w:hAnsi="Times New Roman" w:cs="Times New Roman"/>
          <w:color w:val="000000"/>
          <w:sz w:val="28"/>
          <w:szCs w:val="28"/>
          <w:lang w:eastAsia="vi-VN"/>
        </w:rPr>
        <w:t>cần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nội</w:t>
      </w:r>
      <w:proofErr w:type="spellEnd"/>
      <w:r w:rsidRPr="00BE2CAE">
        <w:rPr>
          <w:rFonts w:ascii="Times New Roman" w:eastAsia="Times New Roman" w:hAnsi="Times New Roman" w:cs="Times New Roman"/>
          <w:color w:val="000000"/>
          <w:sz w:val="28"/>
          <w:szCs w:val="28"/>
          <w:lang w:eastAsia="vi-VN"/>
        </w:rPr>
        <w:t xml:space="preserve"> dung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yêu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cấp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trên</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Theo </w:t>
      </w:r>
      <w:proofErr w:type="spellStart"/>
      <w:r w:rsidRPr="00BE2CAE">
        <w:rPr>
          <w:rFonts w:ascii="Times New Roman" w:eastAsia="Times New Roman" w:hAnsi="Times New Roman" w:cs="Times New Roman"/>
          <w:color w:val="000000"/>
          <w:sz w:val="28"/>
          <w:szCs w:val="28"/>
          <w:lang w:eastAsia="vi-VN"/>
        </w:rPr>
        <w:t>dõi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xác</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Giải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quyết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gian</w:t>
      </w:r>
      <w:proofErr w:type="spellEnd"/>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6356DE"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001962BE" w:rsidRPr="00BE2CAE">
        <w:rPr>
          <w:rFonts w:ascii="Times New Roman" w:eastAsia="Times New Roman" w:hAnsi="Times New Roman" w:cs="Times New Roman"/>
          <w:color w:val="000000"/>
          <w:sz w:val="28"/>
          <w:szCs w:val="28"/>
          <w:lang w:eastAsia="vi-VN"/>
        </w:rPr>
        <w:t>Đề</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xuất</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tham</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mưu</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cho</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lãnh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đạo</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cấp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trên</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kịp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thời</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chính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xác</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Công</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tác</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kiêm</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nhiệm</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trưởng</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phó</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phòng</w:t>
      </w:r>
      <w:proofErr w:type="spellEnd"/>
      <w:r w:rsidRPr="00BE2CAE">
        <w:rPr>
          <w:rFonts w:ascii="Times New Roman" w:eastAsia="Times New Roman" w:hAnsi="Times New Roman" w:cs="Times New Roman"/>
          <w:b/>
          <w:bCs/>
          <w:color w:val="000000"/>
          <w:sz w:val="28"/>
          <w:szCs w:val="28"/>
          <w:lang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yêu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những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thông</w:t>
      </w:r>
      <w:proofErr w:type="spellEnd"/>
      <w:r w:rsidRPr="00BE2CAE">
        <w:rPr>
          <w:rFonts w:ascii="Times New Roman" w:eastAsia="Times New Roman" w:hAnsi="Times New Roman" w:cs="Times New Roman"/>
          <w:color w:val="000000"/>
          <w:sz w:val="28"/>
          <w:szCs w:val="28"/>
          <w:lang w:eastAsia="vi-VN"/>
        </w:rPr>
        <w:t xml:space="preserve"> tin </w:t>
      </w:r>
      <w:proofErr w:type="spellStart"/>
      <w:r w:rsidRPr="00BE2CAE">
        <w:rPr>
          <w:rFonts w:ascii="Times New Roman" w:eastAsia="Times New Roman" w:hAnsi="Times New Roman" w:cs="Times New Roman"/>
          <w:color w:val="000000"/>
          <w:sz w:val="28"/>
          <w:szCs w:val="28"/>
          <w:lang w:eastAsia="vi-VN"/>
        </w:rPr>
        <w:t>cần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nội</w:t>
      </w:r>
      <w:proofErr w:type="spellEnd"/>
      <w:r w:rsidRPr="00BE2CAE">
        <w:rPr>
          <w:rFonts w:ascii="Times New Roman" w:eastAsia="Times New Roman" w:hAnsi="Times New Roman" w:cs="Times New Roman"/>
          <w:color w:val="000000"/>
          <w:sz w:val="28"/>
          <w:szCs w:val="28"/>
          <w:lang w:eastAsia="vi-VN"/>
        </w:rPr>
        <w:t xml:space="preserve"> dung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yêu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cấp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trên</w:t>
      </w:r>
      <w:proofErr w:type="spellEnd"/>
      <w:r w:rsidR="00295582"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Theo </w:t>
      </w:r>
      <w:proofErr w:type="spellStart"/>
      <w:r w:rsidRPr="00BE2CAE">
        <w:rPr>
          <w:rFonts w:ascii="Times New Roman" w:eastAsia="Times New Roman" w:hAnsi="Times New Roman" w:cs="Times New Roman"/>
          <w:color w:val="000000"/>
          <w:sz w:val="28"/>
          <w:szCs w:val="28"/>
          <w:lang w:eastAsia="vi-VN"/>
        </w:rPr>
        <w:t>dõi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Chịu</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trách</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nhiệm</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công</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đánh</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giá</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xếp</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loại</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của</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phòng</w:t>
      </w:r>
      <w:proofErr w:type="spellEnd"/>
      <w:r w:rsidR="00295582"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Giải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quyết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gian</w:t>
      </w:r>
      <w:proofErr w:type="spellEnd"/>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Đề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tham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lãnh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giải</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quyết</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công</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việc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tham</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mưu</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xây</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dựng</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kế</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hoạch</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tổ</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chức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hoạt</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động</w:t>
      </w:r>
      <w:proofErr w:type="spellEnd"/>
      <w:r w:rsidR="00295582" w:rsidRPr="00BE2CAE">
        <w:rPr>
          <w:rFonts w:ascii="Times New Roman" w:eastAsia="Times New Roman" w:hAnsi="Times New Roman" w:cs="Times New Roman"/>
          <w:color w:val="000000"/>
          <w:sz w:val="28"/>
          <w:szCs w:val="28"/>
          <w:lang w:eastAsia="vi-VN"/>
        </w:rPr>
        <w:t xml:space="preserve"> NGLL, </w:t>
      </w:r>
      <w:proofErr w:type="spellStart"/>
      <w:r w:rsidR="00295582" w:rsidRPr="00BE2CAE">
        <w:rPr>
          <w:rFonts w:ascii="Times New Roman" w:eastAsia="Times New Roman" w:hAnsi="Times New Roman" w:cs="Times New Roman"/>
          <w:color w:val="000000"/>
          <w:sz w:val="28"/>
          <w:szCs w:val="28"/>
          <w:lang w:eastAsia="vi-VN"/>
        </w:rPr>
        <w:t>công</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chuyên</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môn</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phục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vụ</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công</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tác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chăm</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sóc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giáo</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dục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học</w:t>
      </w:r>
      <w:proofErr w:type="spellEnd"/>
      <w:r w:rsidR="00295582" w:rsidRPr="00BE2CAE">
        <w:rPr>
          <w:rFonts w:ascii="Times New Roman" w:eastAsia="Times New Roman" w:hAnsi="Times New Roman" w:cs="Times New Roman"/>
          <w:color w:val="000000"/>
          <w:sz w:val="28"/>
          <w:szCs w:val="28"/>
          <w:lang w:eastAsia="vi-VN"/>
        </w:rPr>
        <w:t xml:space="preserve"> </w:t>
      </w:r>
      <w:proofErr w:type="spellStart"/>
      <w:r w:rsidR="00295582" w:rsidRPr="00BE2CAE">
        <w:rPr>
          <w:rFonts w:ascii="Times New Roman" w:eastAsia="Times New Roman" w:hAnsi="Times New Roman" w:cs="Times New Roman"/>
          <w:color w:val="000000"/>
          <w:sz w:val="28"/>
          <w:szCs w:val="28"/>
          <w:lang w:eastAsia="vi-VN"/>
        </w:rPr>
        <w:t>sinh</w:t>
      </w:r>
      <w:proofErr w:type="spellEnd"/>
      <w:r w:rsidR="00295582"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F41543" w:rsidRPr="00BE2CAE" w:rsidRDefault="00F41543" w:rsidP="006356DE">
      <w:pPr>
        <w:spacing w:after="0" w:line="312" w:lineRule="auto"/>
        <w:jc w:val="both"/>
        <w:rPr>
          <w:rFonts w:ascii="Times New Roman" w:eastAsia="Times New Roman" w:hAnsi="Times New Roman" w:cs="Times New Roman"/>
          <w:b/>
          <w:color w:val="000000"/>
          <w:sz w:val="28"/>
          <w:szCs w:val="28"/>
          <w:lang w:eastAsia="vi-VN"/>
        </w:rPr>
      </w:pPr>
      <w:r w:rsidRPr="00BE2CAE">
        <w:rPr>
          <w:rFonts w:ascii="Times New Roman" w:eastAsia="Times New Roman" w:hAnsi="Times New Roman" w:cs="Times New Roman"/>
          <w:b/>
          <w:color w:val="000000"/>
          <w:sz w:val="28"/>
          <w:szCs w:val="28"/>
          <w:lang w:eastAsia="vi-VN"/>
        </w:rPr>
        <w:t xml:space="preserve">* </w:t>
      </w:r>
      <w:proofErr w:type="spellStart"/>
      <w:r w:rsidRPr="00BE2CAE">
        <w:rPr>
          <w:rFonts w:ascii="Times New Roman" w:eastAsia="Times New Roman" w:hAnsi="Times New Roman" w:cs="Times New Roman"/>
          <w:b/>
          <w:color w:val="000000"/>
          <w:sz w:val="28"/>
          <w:szCs w:val="28"/>
          <w:lang w:eastAsia="vi-VN"/>
        </w:rPr>
        <w:t>Giáo</w:t>
      </w:r>
      <w:proofErr w:type="spellEnd"/>
      <w:r w:rsidRPr="00BE2CAE">
        <w:rPr>
          <w:rFonts w:ascii="Times New Roman" w:eastAsia="Times New Roman" w:hAnsi="Times New Roman" w:cs="Times New Roman"/>
          <w:b/>
          <w:color w:val="000000"/>
          <w:sz w:val="28"/>
          <w:szCs w:val="28"/>
          <w:lang w:eastAsia="vi-VN"/>
        </w:rPr>
        <w:t xml:space="preserve"> </w:t>
      </w:r>
      <w:proofErr w:type="spellStart"/>
      <w:r w:rsidRPr="00BE2CAE">
        <w:rPr>
          <w:rFonts w:ascii="Times New Roman" w:eastAsia="Times New Roman" w:hAnsi="Times New Roman" w:cs="Times New Roman"/>
          <w:b/>
          <w:color w:val="000000"/>
          <w:sz w:val="28"/>
          <w:szCs w:val="28"/>
          <w:lang w:eastAsia="vi-VN"/>
        </w:rPr>
        <w:t>viên</w:t>
      </w:r>
      <w:proofErr w:type="spellEnd"/>
      <w:r w:rsidRPr="00BE2CAE">
        <w:rPr>
          <w:rFonts w:ascii="Times New Roman" w:eastAsia="Times New Roman" w:hAnsi="Times New Roman" w:cs="Times New Roman"/>
          <w:b/>
          <w:color w:val="000000"/>
          <w:sz w:val="28"/>
          <w:szCs w:val="28"/>
          <w:lang w:eastAsia="vi-VN"/>
        </w:rPr>
        <w:t>:</w:t>
      </w:r>
    </w:p>
    <w:p w:rsidR="006356DE" w:rsidRPr="000B5EC3" w:rsidRDefault="00E1346C"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 xml:space="preserve">1. </w:t>
      </w:r>
      <w:r w:rsidR="00152639" w:rsidRPr="000B5EC3">
        <w:rPr>
          <w:rFonts w:ascii="Times New Roman" w:eastAsia="Times New Roman" w:hAnsi="Times New Roman" w:cs="Times New Roman"/>
          <w:b/>
          <w:bCs/>
          <w:color w:val="000000"/>
          <w:sz w:val="28"/>
          <w:szCs w:val="28"/>
          <w:lang w:val="pt-BR" w:eastAsia="vi-VN"/>
        </w:rPr>
        <w:t>Hồ sơ sổ sách: ( 35</w:t>
      </w:r>
      <w:r w:rsidR="006356DE" w:rsidRPr="000B5EC3">
        <w:rPr>
          <w:rFonts w:ascii="Times New Roman" w:eastAsia="Times New Roman" w:hAnsi="Times New Roman" w:cs="Times New Roman"/>
          <w:b/>
          <w:bCs/>
          <w:color w:val="000000"/>
          <w:sz w:val="28"/>
          <w:szCs w:val="28"/>
          <w:lang w:val="pt-BR" w:eastAsia="vi-VN"/>
        </w:rPr>
        <w:t xml:space="preserve"> điểm) (Phần này lấy kết quả kiểm tra HSSS các đợt và kiểm tra đột xuất)</w:t>
      </w:r>
    </w:p>
    <w:p w:rsidR="006356DE" w:rsidRPr="000B5EC3"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a.</w:t>
      </w:r>
      <w:r w:rsidR="006356DE" w:rsidRPr="000B5EC3">
        <w:rPr>
          <w:rFonts w:ascii="Times New Roman" w:eastAsia="Times New Roman" w:hAnsi="Times New Roman" w:cs="Times New Roman"/>
          <w:b/>
          <w:bCs/>
          <w:i/>
          <w:iCs/>
          <w:color w:val="000000"/>
          <w:sz w:val="28"/>
          <w:szCs w:val="28"/>
          <w:lang w:val="pt-BR" w:eastAsia="vi-VN"/>
        </w:rPr>
        <w:t>Giáo án</w:t>
      </w:r>
      <w:r w:rsidR="00175C46" w:rsidRPr="000B5EC3">
        <w:rPr>
          <w:rFonts w:ascii="Times New Roman" w:eastAsia="Times New Roman" w:hAnsi="Times New Roman" w:cs="Times New Roman"/>
          <w:b/>
          <w:bCs/>
          <w:i/>
          <w:iCs/>
          <w:color w:val="000000"/>
          <w:sz w:val="28"/>
          <w:szCs w:val="28"/>
          <w:lang w:val="pt-BR" w:eastAsia="vi-VN"/>
        </w:rPr>
        <w:t xml:space="preserve"> (Kế hoạch bài dạy)</w:t>
      </w:r>
      <w:r w:rsidR="006356DE" w:rsidRPr="000B5EC3">
        <w:rPr>
          <w:rFonts w:ascii="Times New Roman" w:eastAsia="Times New Roman" w:hAnsi="Times New Roman" w:cs="Times New Roman"/>
          <w:b/>
          <w:bCs/>
          <w:color w:val="000000"/>
          <w:sz w:val="28"/>
          <w:szCs w:val="28"/>
          <w:lang w:val="pt-BR" w:eastAsia="vi-VN"/>
        </w:rPr>
        <w:t>: (</w:t>
      </w:r>
      <w:r w:rsidR="005F72F8" w:rsidRPr="000B5EC3">
        <w:rPr>
          <w:rFonts w:ascii="Times New Roman" w:eastAsia="Times New Roman" w:hAnsi="Times New Roman" w:cs="Times New Roman"/>
          <w:b/>
          <w:bCs/>
          <w:color w:val="000000"/>
          <w:sz w:val="28"/>
          <w:szCs w:val="28"/>
          <w:lang w:val="pt-BR" w:eastAsia="vi-VN"/>
        </w:rPr>
        <w:t xml:space="preserve"> Điểm tối đa </w:t>
      </w:r>
      <w:r w:rsidRPr="000B5EC3">
        <w:rPr>
          <w:rFonts w:ascii="Times New Roman" w:eastAsia="Times New Roman" w:hAnsi="Times New Roman" w:cs="Times New Roman"/>
          <w:b/>
          <w:bCs/>
          <w:color w:val="000000"/>
          <w:sz w:val="28"/>
          <w:szCs w:val="28"/>
          <w:lang w:val="pt-BR" w:eastAsia="vi-VN"/>
        </w:rPr>
        <w:t>20</w:t>
      </w:r>
      <w:r w:rsidR="006356DE" w:rsidRPr="000B5EC3">
        <w:rPr>
          <w:rFonts w:ascii="Times New Roman" w:eastAsia="Times New Roman" w:hAnsi="Times New Roman" w:cs="Times New Roman"/>
          <w:b/>
          <w:bCs/>
          <w:color w:val="000000"/>
          <w:sz w:val="28"/>
          <w:szCs w:val="28"/>
          <w:lang w:val="pt-BR" w:eastAsia="vi-VN"/>
        </w:rPr>
        <w:t xml:space="preserve"> điểm)</w:t>
      </w:r>
    </w:p>
    <w:p w:rsidR="006356DE" w:rsidRPr="000B5EC3"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Loại tốt: A (</w:t>
      </w:r>
      <w:r w:rsidR="00152639" w:rsidRPr="000B5EC3">
        <w:rPr>
          <w:rFonts w:ascii="Times New Roman" w:eastAsia="Times New Roman" w:hAnsi="Times New Roman" w:cs="Times New Roman"/>
          <w:b/>
          <w:bCs/>
          <w:color w:val="000000"/>
          <w:sz w:val="28"/>
          <w:szCs w:val="28"/>
          <w:lang w:val="pt-BR" w:eastAsia="vi-VN"/>
        </w:rPr>
        <w:t>1</w:t>
      </w:r>
      <w:r w:rsidR="005F72F8" w:rsidRPr="000B5EC3">
        <w:rPr>
          <w:rFonts w:ascii="Times New Roman" w:eastAsia="Times New Roman" w:hAnsi="Times New Roman" w:cs="Times New Roman"/>
          <w:b/>
          <w:bCs/>
          <w:color w:val="000000"/>
          <w:sz w:val="28"/>
          <w:szCs w:val="28"/>
          <w:lang w:val="pt-BR" w:eastAsia="vi-VN"/>
        </w:rPr>
        <w:t>6 -</w:t>
      </w:r>
      <w:r w:rsidR="00152639" w:rsidRPr="000B5EC3">
        <w:rPr>
          <w:rFonts w:ascii="Times New Roman" w:eastAsia="Times New Roman" w:hAnsi="Times New Roman" w:cs="Times New Roman"/>
          <w:b/>
          <w:bCs/>
          <w:color w:val="000000"/>
          <w:sz w:val="28"/>
          <w:szCs w:val="28"/>
          <w:lang w:val="pt-BR" w:eastAsia="vi-VN"/>
        </w:rPr>
        <w:t>2</w:t>
      </w:r>
      <w:r w:rsidRPr="000B5EC3">
        <w:rPr>
          <w:rFonts w:ascii="Times New Roman" w:eastAsia="Times New Roman" w:hAnsi="Times New Roman" w:cs="Times New Roman"/>
          <w:b/>
          <w:bCs/>
          <w:color w:val="000000"/>
          <w:sz w:val="28"/>
          <w:szCs w:val="28"/>
          <w:lang w:val="pt-BR" w:eastAsia="vi-VN"/>
        </w:rPr>
        <w:t>0 điểm):</w:t>
      </w:r>
      <w:r w:rsidRPr="000B5EC3">
        <w:rPr>
          <w:rFonts w:ascii="Times New Roman" w:eastAsia="Times New Roman" w:hAnsi="Times New Roman" w:cs="Times New Roman"/>
          <w:color w:val="000000"/>
          <w:sz w:val="28"/>
          <w:szCs w:val="28"/>
          <w:lang w:val="pt-BR" w:eastAsia="vi-VN"/>
        </w:rPr>
        <w:t> </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Soạn đủ tiết, đúng chương trình, phù hợp với kế hoạch giảng dạy với thời khoá biểu, trình bày đúng theo quy định chung. Bài soạn gọn, thể hiện đầy đủ các hoạt động của thầy và trò, thể hiện đủ kiến thức, trọng tâm bài dạy. Giáo án soạn bổ sung đủ 100% tiết, bổ sung hay điều chỉnh phần nào phải ghi cụ thể rõ ràng</w:t>
      </w:r>
    </w:p>
    <w:p w:rsidR="006356DE"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lastRenderedPageBreak/>
        <w:t xml:space="preserve">Loại khá - </w:t>
      </w:r>
      <w:r w:rsidR="006356DE" w:rsidRPr="000B5EC3">
        <w:rPr>
          <w:rFonts w:ascii="Times New Roman" w:eastAsia="Times New Roman" w:hAnsi="Times New Roman" w:cs="Times New Roman"/>
          <w:b/>
          <w:bCs/>
          <w:color w:val="000000"/>
          <w:sz w:val="28"/>
          <w:szCs w:val="28"/>
          <w:lang w:val="pt-BR" w:eastAsia="vi-VN"/>
        </w:rPr>
        <w:t>: B (</w:t>
      </w:r>
      <w:r w:rsidRPr="000B5EC3">
        <w:rPr>
          <w:rFonts w:ascii="Times New Roman" w:eastAsia="Times New Roman" w:hAnsi="Times New Roman" w:cs="Times New Roman"/>
          <w:b/>
          <w:bCs/>
          <w:color w:val="000000"/>
          <w:sz w:val="28"/>
          <w:szCs w:val="28"/>
          <w:lang w:val="pt-BR" w:eastAsia="vi-VN"/>
        </w:rPr>
        <w:t>1</w:t>
      </w:r>
      <w:r w:rsidR="005F72F8" w:rsidRPr="000B5EC3">
        <w:rPr>
          <w:rFonts w:ascii="Times New Roman" w:eastAsia="Times New Roman" w:hAnsi="Times New Roman" w:cs="Times New Roman"/>
          <w:b/>
          <w:bCs/>
          <w:color w:val="000000"/>
          <w:sz w:val="28"/>
          <w:szCs w:val="28"/>
          <w:lang w:val="pt-BR" w:eastAsia="vi-VN"/>
        </w:rPr>
        <w:t xml:space="preserve">1- </w:t>
      </w:r>
      <w:r w:rsidRPr="000B5EC3">
        <w:rPr>
          <w:rFonts w:ascii="Times New Roman" w:eastAsia="Times New Roman" w:hAnsi="Times New Roman" w:cs="Times New Roman"/>
          <w:b/>
          <w:bCs/>
          <w:color w:val="000000"/>
          <w:sz w:val="28"/>
          <w:szCs w:val="28"/>
          <w:lang w:val="pt-BR" w:eastAsia="vi-VN"/>
        </w:rPr>
        <w:t>1</w:t>
      </w:r>
      <w:r w:rsidR="006356DE" w:rsidRPr="000B5EC3">
        <w:rPr>
          <w:rFonts w:ascii="Times New Roman" w:eastAsia="Times New Roman" w:hAnsi="Times New Roman" w:cs="Times New Roman"/>
          <w:b/>
          <w:bCs/>
          <w:color w:val="000000"/>
          <w:sz w:val="28"/>
          <w:szCs w:val="28"/>
          <w:lang w:val="pt-BR" w:eastAsia="vi-VN"/>
        </w:rPr>
        <w:t>5 điểm):</w:t>
      </w:r>
      <w:r w:rsidR="006356DE" w:rsidRPr="000B5EC3">
        <w:rPr>
          <w:rFonts w:ascii="Times New Roman" w:eastAsia="Times New Roman" w:hAnsi="Times New Roman" w:cs="Times New Roman"/>
          <w:color w:val="000000"/>
          <w:sz w:val="28"/>
          <w:szCs w:val="28"/>
          <w:lang w:val="pt-BR" w:eastAsia="vi-VN"/>
        </w:rPr>
        <w:t> </w:t>
      </w:r>
      <w:r w:rsidR="006356DE" w:rsidRPr="00BE2CAE">
        <w:rPr>
          <w:rFonts w:ascii="Times New Roman" w:eastAsia="Times New Roman" w:hAnsi="Times New Roman" w:cs="Times New Roman"/>
          <w:color w:val="000000"/>
          <w:sz w:val="28"/>
          <w:szCs w:val="28"/>
          <w:lang w:val="pt-BR" w:eastAsia="vi-VN"/>
        </w:rPr>
        <w:t>Như yêu cầu trên nhưng soạn bài chưa tinh giản, chốt kiến thức chưa chặt chẽ. Thể hiện việc sử dụng ĐDDH chưa rõ ràng. Bài soạn chưa thể hiện đủ các phương pháp cần sử dụng theo yêu cầu của tiết dạy</w:t>
      </w:r>
      <w:r w:rsidRPr="00BE2CAE">
        <w:rPr>
          <w:rFonts w:ascii="Times New Roman" w:eastAsia="Times New Roman" w:hAnsi="Times New Roman" w:cs="Times New Roman"/>
          <w:color w:val="000000"/>
          <w:sz w:val="28"/>
          <w:szCs w:val="28"/>
          <w:lang w:val="pt-BR" w:eastAsia="vi-VN"/>
        </w:rPr>
        <w:t>, hoạt động học tập của học sinh chưa thể hiện rõ qua bài soạn</w:t>
      </w:r>
      <w:r w:rsidR="006356DE" w:rsidRPr="00BE2CAE">
        <w:rPr>
          <w:rFonts w:ascii="Times New Roman" w:eastAsia="Times New Roman" w:hAnsi="Times New Roman" w:cs="Times New Roman"/>
          <w:color w:val="000000"/>
          <w:sz w:val="28"/>
          <w:szCs w:val="28"/>
          <w:lang w:val="pt-BR" w:eastAsia="vi-VN"/>
        </w:rPr>
        <w:t>. Giáo án bổ sung nội dung chưa đầy đủ, một số tiết chưa có cải tiến về phương pháp.Thiếu liên hệ thực tế.</w:t>
      </w:r>
    </w:p>
    <w:p w:rsidR="006356DE"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Loại trung bình: C</w:t>
      </w:r>
      <w:r w:rsidR="006356DE" w:rsidRPr="000B5EC3">
        <w:rPr>
          <w:rFonts w:ascii="Times New Roman" w:eastAsia="Times New Roman" w:hAnsi="Times New Roman" w:cs="Times New Roman"/>
          <w:b/>
          <w:bCs/>
          <w:color w:val="000000"/>
          <w:sz w:val="28"/>
          <w:szCs w:val="28"/>
          <w:lang w:val="pt-BR" w:eastAsia="vi-VN"/>
        </w:rPr>
        <w:t xml:space="preserve"> (</w:t>
      </w:r>
      <w:r w:rsidR="005F72F8" w:rsidRPr="000B5EC3">
        <w:rPr>
          <w:rFonts w:ascii="Times New Roman" w:eastAsia="Times New Roman" w:hAnsi="Times New Roman" w:cs="Times New Roman"/>
          <w:b/>
          <w:bCs/>
          <w:color w:val="000000"/>
          <w:sz w:val="28"/>
          <w:szCs w:val="28"/>
          <w:lang w:val="pt-BR" w:eastAsia="vi-VN"/>
        </w:rPr>
        <w:t xml:space="preserve">6- </w:t>
      </w:r>
      <w:r w:rsidRPr="000B5EC3">
        <w:rPr>
          <w:rFonts w:ascii="Times New Roman" w:eastAsia="Times New Roman" w:hAnsi="Times New Roman" w:cs="Times New Roman"/>
          <w:b/>
          <w:bCs/>
          <w:color w:val="000000"/>
          <w:sz w:val="28"/>
          <w:szCs w:val="28"/>
          <w:lang w:val="pt-BR" w:eastAsia="vi-VN"/>
        </w:rPr>
        <w:t>10</w:t>
      </w:r>
      <w:r w:rsidR="006356DE" w:rsidRPr="000B5EC3">
        <w:rPr>
          <w:rFonts w:ascii="Times New Roman" w:eastAsia="Times New Roman" w:hAnsi="Times New Roman" w:cs="Times New Roman"/>
          <w:b/>
          <w:bCs/>
          <w:color w:val="000000"/>
          <w:sz w:val="28"/>
          <w:szCs w:val="28"/>
          <w:lang w:val="pt-BR" w:eastAsia="vi-VN"/>
        </w:rPr>
        <w:t xml:space="preserve"> điểm):</w:t>
      </w:r>
      <w:r w:rsidR="006356DE" w:rsidRPr="00BE2CAE">
        <w:rPr>
          <w:rFonts w:ascii="Times New Roman" w:eastAsia="Times New Roman" w:hAnsi="Times New Roman" w:cs="Times New Roman"/>
          <w:color w:val="000000"/>
          <w:sz w:val="28"/>
          <w:szCs w:val="28"/>
          <w:lang w:val="pt-BR" w:eastAsia="vi-VN"/>
        </w:rPr>
        <w:t> Soạn đúng chương trình, thời khoá biểu. Nhưng bài soạn chất lượng không cao. Bài soạn buổi 2 sơ sài, chưa thể hiện trình tự hoạt động của thầy – trò. Giáo án bổ sung không đầy đủ. Nhiều tiết chỉ ghi đề bài hoặc ghi đề bài nhưng thể hiện sơ sài về nội dung. Bài soạn chưa bám theo kế hoạch dạy học.</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Loại yếu: không đạt yêu cầu (</w:t>
      </w:r>
      <w:r w:rsidR="00152639" w:rsidRPr="000B5EC3">
        <w:rPr>
          <w:rFonts w:ascii="Times New Roman" w:eastAsia="Times New Roman" w:hAnsi="Times New Roman" w:cs="Times New Roman"/>
          <w:b/>
          <w:bCs/>
          <w:color w:val="000000"/>
          <w:sz w:val="28"/>
          <w:szCs w:val="28"/>
          <w:lang w:val="pt-BR" w:eastAsia="vi-VN"/>
        </w:rPr>
        <w:t>0-</w:t>
      </w:r>
      <w:r w:rsidRPr="000B5EC3">
        <w:rPr>
          <w:rFonts w:ascii="Times New Roman" w:eastAsia="Times New Roman" w:hAnsi="Times New Roman" w:cs="Times New Roman"/>
          <w:b/>
          <w:bCs/>
          <w:color w:val="000000"/>
          <w:sz w:val="28"/>
          <w:szCs w:val="28"/>
          <w:lang w:val="pt-BR" w:eastAsia="vi-VN"/>
        </w:rPr>
        <w:t xml:space="preserve"> 5 điểm ):</w:t>
      </w:r>
      <w:r w:rsidRPr="00BE2CAE">
        <w:rPr>
          <w:rFonts w:ascii="Times New Roman" w:eastAsia="Times New Roman" w:hAnsi="Times New Roman" w:cs="Times New Roman"/>
          <w:color w:val="000000"/>
          <w:sz w:val="28"/>
          <w:szCs w:val="28"/>
          <w:lang w:val="pt-BR" w:eastAsia="vi-VN"/>
        </w:rPr>
        <w:t> Không cập nhật bài sọan, soạn không đủ tiết. Bài soạn sai kiến thức chuẩn.</w:t>
      </w:r>
    </w:p>
    <w:p w:rsidR="003B0766" w:rsidRPr="00F044BF" w:rsidRDefault="00152639" w:rsidP="003B0766">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b.</w:t>
      </w:r>
      <w:r w:rsidR="006356DE" w:rsidRPr="000B5EC3">
        <w:rPr>
          <w:rFonts w:ascii="Times New Roman" w:eastAsia="Times New Roman" w:hAnsi="Times New Roman" w:cs="Times New Roman"/>
          <w:b/>
          <w:bCs/>
          <w:color w:val="000000"/>
          <w:sz w:val="28"/>
          <w:szCs w:val="28"/>
          <w:lang w:val="pt-BR" w:eastAsia="vi-VN"/>
        </w:rPr>
        <w:t> </w:t>
      </w:r>
      <w:r w:rsidR="00175C46" w:rsidRPr="000B5EC3">
        <w:rPr>
          <w:rFonts w:ascii="Times New Roman" w:eastAsia="Times New Roman" w:hAnsi="Times New Roman" w:cs="Times New Roman"/>
          <w:b/>
          <w:bCs/>
          <w:i/>
          <w:iCs/>
          <w:color w:val="000000"/>
          <w:sz w:val="28"/>
          <w:szCs w:val="28"/>
          <w:lang w:val="pt-BR" w:eastAsia="vi-VN"/>
        </w:rPr>
        <w:t>Sổ theo dõi đánh giá kết quả học tập, học bạ, sổ ghi chép SHCM</w:t>
      </w:r>
      <w:r w:rsidR="006356DE" w:rsidRPr="000B5EC3">
        <w:rPr>
          <w:rFonts w:ascii="Times New Roman" w:eastAsia="Times New Roman" w:hAnsi="Times New Roman" w:cs="Times New Roman"/>
          <w:b/>
          <w:bCs/>
          <w:i/>
          <w:iCs/>
          <w:color w:val="000000"/>
          <w:sz w:val="28"/>
          <w:szCs w:val="28"/>
          <w:lang w:val="pt-BR" w:eastAsia="vi-VN"/>
        </w:rPr>
        <w:t xml:space="preserve">, </w:t>
      </w:r>
      <w:r w:rsidR="00175C46" w:rsidRPr="000B5EC3">
        <w:rPr>
          <w:rFonts w:ascii="Times New Roman" w:eastAsia="Times New Roman" w:hAnsi="Times New Roman" w:cs="Times New Roman"/>
          <w:b/>
          <w:bCs/>
          <w:i/>
          <w:iCs/>
          <w:color w:val="000000"/>
          <w:sz w:val="28"/>
          <w:szCs w:val="28"/>
          <w:lang w:val="pt-BR" w:eastAsia="vi-VN"/>
        </w:rPr>
        <w:t xml:space="preserve">sổ dự giờ, </w:t>
      </w:r>
      <w:r w:rsidR="006356DE" w:rsidRPr="000B5EC3">
        <w:rPr>
          <w:rFonts w:ascii="Times New Roman" w:eastAsia="Times New Roman" w:hAnsi="Times New Roman" w:cs="Times New Roman"/>
          <w:b/>
          <w:bCs/>
          <w:i/>
          <w:iCs/>
          <w:color w:val="000000"/>
          <w:sz w:val="28"/>
          <w:szCs w:val="28"/>
          <w:lang w:val="pt-BR" w:eastAsia="vi-VN"/>
        </w:rPr>
        <w:t>Kế hoạch giáo dục cá nhân</w:t>
      </w:r>
      <w:r w:rsidR="003B0766">
        <w:rPr>
          <w:rFonts w:ascii="Times New Roman" w:eastAsia="Times New Roman" w:hAnsi="Times New Roman" w:cs="Times New Roman"/>
          <w:b/>
          <w:bCs/>
          <w:i/>
          <w:iCs/>
          <w:color w:val="000000"/>
          <w:sz w:val="28"/>
          <w:szCs w:val="28"/>
          <w:lang w:val="pt-BR" w:eastAsia="vi-VN"/>
        </w:rPr>
        <w:t>.</w:t>
      </w:r>
      <w:r w:rsidR="006356DE" w:rsidRPr="000B5EC3">
        <w:rPr>
          <w:rFonts w:ascii="Times New Roman" w:eastAsia="Times New Roman" w:hAnsi="Times New Roman" w:cs="Times New Roman"/>
          <w:b/>
          <w:bCs/>
          <w:i/>
          <w:iCs/>
          <w:color w:val="000000"/>
          <w:sz w:val="28"/>
          <w:szCs w:val="28"/>
          <w:lang w:val="pt-BR" w:eastAsia="vi-VN"/>
        </w:rPr>
        <w:t> </w:t>
      </w:r>
      <w:r w:rsidR="003B0766" w:rsidRPr="00F044BF">
        <w:rPr>
          <w:rFonts w:ascii="Times New Roman" w:eastAsia="Times New Roman" w:hAnsi="Times New Roman" w:cs="Times New Roman"/>
          <w:color w:val="000000"/>
          <w:sz w:val="28"/>
          <w:szCs w:val="28"/>
          <w:lang w:val="pt-BR" w:eastAsia="vi-VN"/>
        </w:rPr>
        <w:t xml:space="preserve">Hồ sơ sổ sách về công tác chủ nhiệm ( Sổ chủ </w:t>
      </w:r>
      <w:r w:rsidR="003B0766">
        <w:rPr>
          <w:rFonts w:ascii="Times New Roman" w:eastAsia="Times New Roman" w:hAnsi="Times New Roman" w:cs="Times New Roman"/>
          <w:color w:val="000000"/>
          <w:sz w:val="28"/>
          <w:szCs w:val="28"/>
          <w:lang w:val="pt-BR" w:eastAsia="vi-VN"/>
        </w:rPr>
        <w:t>nhiệm- Kế hoạch năm học</w:t>
      </w:r>
      <w:r w:rsidR="003B0766" w:rsidRPr="00F044BF">
        <w:rPr>
          <w:rFonts w:ascii="Times New Roman" w:eastAsia="Times New Roman" w:hAnsi="Times New Roman" w:cs="Times New Roman"/>
          <w:color w:val="000000"/>
          <w:sz w:val="28"/>
          <w:szCs w:val="28"/>
          <w:lang w:val="pt-BR" w:eastAsia="vi-VN"/>
        </w:rPr>
        <w:t xml:space="preserve">) </w:t>
      </w:r>
    </w:p>
    <w:p w:rsidR="006356DE" w:rsidRPr="000B5EC3"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 xml:space="preserve"> (Phần này lấy kết quả kiểm tra HSSS các đợt và kiểm tra đột xuất)</w:t>
      </w:r>
      <w:r w:rsidR="005F72F8" w:rsidRPr="000B5EC3">
        <w:rPr>
          <w:rFonts w:ascii="Times New Roman" w:eastAsia="Times New Roman" w:hAnsi="Times New Roman" w:cs="Times New Roman"/>
          <w:b/>
          <w:bCs/>
          <w:color w:val="000000"/>
          <w:sz w:val="28"/>
          <w:szCs w:val="28"/>
          <w:lang w:val="pt-BR" w:eastAsia="vi-VN"/>
        </w:rPr>
        <w:t xml:space="preserve">:       </w:t>
      </w:r>
      <w:r w:rsidR="005F72F8" w:rsidRPr="000B5EC3">
        <w:rPr>
          <w:rFonts w:ascii="Times New Roman" w:eastAsia="Times New Roman" w:hAnsi="Times New Roman" w:cs="Times New Roman"/>
          <w:b/>
          <w:bCs/>
          <w:i/>
          <w:color w:val="000000"/>
          <w:sz w:val="28"/>
          <w:szCs w:val="28"/>
          <w:lang w:val="pt-BR" w:eastAsia="vi-VN"/>
        </w:rPr>
        <w:t>Điểm tối đa:</w:t>
      </w:r>
      <w:r w:rsidR="005F72F8" w:rsidRPr="000B5EC3">
        <w:rPr>
          <w:rFonts w:ascii="Times New Roman" w:eastAsia="Times New Roman" w:hAnsi="Times New Roman" w:cs="Times New Roman"/>
          <w:b/>
          <w:bCs/>
          <w:color w:val="000000"/>
          <w:sz w:val="28"/>
          <w:szCs w:val="28"/>
          <w:lang w:val="pt-BR" w:eastAsia="vi-VN"/>
        </w:rPr>
        <w:t xml:space="preserve"> </w:t>
      </w:r>
      <w:r w:rsidR="005F72F8" w:rsidRPr="000B5EC3">
        <w:rPr>
          <w:rFonts w:ascii="Times New Roman" w:eastAsia="Times New Roman" w:hAnsi="Times New Roman" w:cs="Times New Roman"/>
          <w:b/>
          <w:bCs/>
          <w:i/>
          <w:iCs/>
          <w:color w:val="000000"/>
          <w:sz w:val="28"/>
          <w:szCs w:val="28"/>
          <w:lang w:val="pt-BR" w:eastAsia="vi-VN"/>
        </w:rPr>
        <w:t>(10 điểm)</w:t>
      </w:r>
    </w:p>
    <w:p w:rsidR="003B0766" w:rsidRPr="00F044BF" w:rsidRDefault="006356DE" w:rsidP="003B0766">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Loại tốt: A (</w:t>
      </w:r>
      <w:r w:rsidR="00152639" w:rsidRPr="000B5EC3">
        <w:rPr>
          <w:rFonts w:ascii="Times New Roman" w:eastAsia="Times New Roman" w:hAnsi="Times New Roman" w:cs="Times New Roman"/>
          <w:b/>
          <w:bCs/>
          <w:color w:val="000000"/>
          <w:sz w:val="28"/>
          <w:szCs w:val="28"/>
          <w:lang w:val="pt-BR" w:eastAsia="vi-VN"/>
        </w:rPr>
        <w:t>9,</w:t>
      </w:r>
      <w:r w:rsidRPr="000B5EC3">
        <w:rPr>
          <w:rFonts w:ascii="Times New Roman" w:eastAsia="Times New Roman" w:hAnsi="Times New Roman" w:cs="Times New Roman"/>
          <w:b/>
          <w:bCs/>
          <w:color w:val="000000"/>
          <w:sz w:val="28"/>
          <w:szCs w:val="28"/>
          <w:lang w:val="pt-BR" w:eastAsia="vi-VN"/>
        </w:rPr>
        <w:t>10 điểm):</w:t>
      </w:r>
      <w:r w:rsidRPr="000B5EC3">
        <w:rPr>
          <w:rFonts w:ascii="Times New Roman" w:eastAsia="Times New Roman" w:hAnsi="Times New Roman" w:cs="Times New Roman"/>
          <w:color w:val="000000"/>
          <w:sz w:val="28"/>
          <w:szCs w:val="28"/>
          <w:lang w:val="pt-BR" w:eastAsia="vi-VN"/>
        </w:rPr>
        <w:t> </w:t>
      </w:r>
      <w:r w:rsidRPr="00BE2CAE">
        <w:rPr>
          <w:rFonts w:ascii="Times New Roman" w:eastAsia="Times New Roman" w:hAnsi="Times New Roman" w:cs="Times New Roman"/>
          <w:color w:val="000000"/>
          <w:sz w:val="28"/>
          <w:szCs w:val="28"/>
          <w:lang w:val="pt-BR" w:eastAsia="vi-VN"/>
        </w:rPr>
        <w:t xml:space="preserve">Sổ </w:t>
      </w:r>
      <w:r w:rsidR="00175C46">
        <w:rPr>
          <w:rFonts w:ascii="Times New Roman" w:eastAsia="Times New Roman" w:hAnsi="Times New Roman" w:cs="Times New Roman"/>
          <w:bCs/>
          <w:iCs/>
          <w:color w:val="000000"/>
          <w:sz w:val="28"/>
          <w:szCs w:val="28"/>
          <w:lang w:val="pt-BR" w:eastAsia="vi-VN"/>
        </w:rPr>
        <w:t>theo dõi đánh giá kết quả học tập</w:t>
      </w:r>
      <w:r w:rsidRPr="00BE2CAE">
        <w:rPr>
          <w:rFonts w:ascii="Times New Roman" w:eastAsia="Times New Roman" w:hAnsi="Times New Roman" w:cs="Times New Roman"/>
          <w:color w:val="000000"/>
          <w:sz w:val="28"/>
          <w:szCs w:val="28"/>
          <w:lang w:val="pt-BR" w:eastAsia="vi-VN"/>
        </w:rPr>
        <w:t>, học bạ trình bày đúng quy định, hình thức sạch, đẹp, chữ số, lời phê rõ ràng, cẩn thận, chính xác. Cộng điểm, xếp loại, nhận xét</w:t>
      </w:r>
      <w:r w:rsidR="00175C46">
        <w:rPr>
          <w:rFonts w:ascii="Times New Roman" w:eastAsia="Times New Roman" w:hAnsi="Times New Roman" w:cs="Times New Roman"/>
          <w:color w:val="000000"/>
          <w:sz w:val="28"/>
          <w:szCs w:val="28"/>
          <w:lang w:val="pt-BR" w:eastAsia="vi-VN"/>
        </w:rPr>
        <w:t xml:space="preserve"> chính xác. Cập nhật đầy đủ nhận xét</w:t>
      </w:r>
      <w:r w:rsidRPr="00BE2CAE">
        <w:rPr>
          <w:rFonts w:ascii="Times New Roman" w:eastAsia="Times New Roman" w:hAnsi="Times New Roman" w:cs="Times New Roman"/>
          <w:color w:val="000000"/>
          <w:sz w:val="28"/>
          <w:szCs w:val="28"/>
          <w:lang w:val="pt-BR" w:eastAsia="vi-VN"/>
        </w:rPr>
        <w:t xml:space="preserve">, </w:t>
      </w:r>
      <w:r w:rsidR="00175C46">
        <w:rPr>
          <w:rFonts w:ascii="Times New Roman" w:eastAsia="Times New Roman" w:hAnsi="Times New Roman" w:cs="Times New Roman"/>
          <w:color w:val="000000"/>
          <w:sz w:val="28"/>
          <w:szCs w:val="28"/>
          <w:lang w:val="pt-BR" w:eastAsia="vi-VN"/>
        </w:rPr>
        <w:t xml:space="preserve">điểm số </w:t>
      </w:r>
      <w:r w:rsidRPr="00BE2CAE">
        <w:rPr>
          <w:rFonts w:ascii="Times New Roman" w:eastAsia="Times New Roman" w:hAnsi="Times New Roman" w:cs="Times New Roman"/>
          <w:color w:val="000000"/>
          <w:sz w:val="28"/>
          <w:szCs w:val="28"/>
          <w:lang w:val="pt-BR" w:eastAsia="vi-VN"/>
        </w:rPr>
        <w:t>kịp thời. KHGDCN xây dựng mục tiêu phù hợp với mức độ khuyết tật, phân chia mục tiêu cụ thể, rõ ràng, chọ</w:t>
      </w:r>
      <w:r w:rsidR="00681BF0" w:rsidRPr="00BE2CAE">
        <w:rPr>
          <w:rFonts w:ascii="Times New Roman" w:eastAsia="Times New Roman" w:hAnsi="Times New Roman" w:cs="Times New Roman"/>
          <w:color w:val="000000"/>
          <w:sz w:val="28"/>
          <w:szCs w:val="28"/>
          <w:lang w:val="pt-BR" w:eastAsia="vi-VN"/>
        </w:rPr>
        <w:t>n biện pháp can thiệp phù hợp (</w:t>
      </w:r>
      <w:r w:rsidRPr="00BE2CAE">
        <w:rPr>
          <w:rFonts w:ascii="Times New Roman" w:eastAsia="Times New Roman" w:hAnsi="Times New Roman" w:cs="Times New Roman"/>
          <w:color w:val="000000"/>
          <w:sz w:val="28"/>
          <w:szCs w:val="28"/>
          <w:lang w:val="pt-BR" w:eastAsia="vi-VN"/>
        </w:rPr>
        <w:t>có đầy đủ cho học sinh của lớp).</w:t>
      </w:r>
      <w:r w:rsidR="003B0766">
        <w:rPr>
          <w:rFonts w:ascii="Times New Roman" w:eastAsia="Times New Roman" w:hAnsi="Times New Roman" w:cs="Times New Roman"/>
          <w:color w:val="000000"/>
          <w:sz w:val="28"/>
          <w:szCs w:val="28"/>
          <w:lang w:val="pt-BR" w:eastAsia="vi-VN"/>
        </w:rPr>
        <w:t xml:space="preserve"> </w:t>
      </w:r>
      <w:r w:rsidR="003B0766" w:rsidRPr="00F044BF">
        <w:rPr>
          <w:rFonts w:ascii="Times New Roman" w:eastAsia="Times New Roman" w:hAnsi="Times New Roman" w:cs="Times New Roman"/>
          <w:color w:val="000000"/>
          <w:sz w:val="28"/>
          <w:szCs w:val="28"/>
          <w:lang w:val="pt-BR" w:eastAsia="vi-VN"/>
        </w:rPr>
        <w:t>Hồ sơ sổ sách về công tác chủ nhiệm đầy đủ. ( Sổ chủ nhi</w:t>
      </w:r>
      <w:r w:rsidR="003B0766">
        <w:rPr>
          <w:rFonts w:ascii="Times New Roman" w:eastAsia="Times New Roman" w:hAnsi="Times New Roman" w:cs="Times New Roman"/>
          <w:color w:val="000000"/>
          <w:sz w:val="28"/>
          <w:szCs w:val="28"/>
          <w:lang w:val="pt-BR" w:eastAsia="vi-VN"/>
        </w:rPr>
        <w:t xml:space="preserve">ệm- Kế hoạch năm học ). </w:t>
      </w:r>
      <w:r w:rsidR="003B0766" w:rsidRPr="00F044BF">
        <w:rPr>
          <w:rFonts w:ascii="Times New Roman" w:eastAsia="Times New Roman" w:hAnsi="Times New Roman" w:cs="Times New Roman"/>
          <w:color w:val="000000"/>
          <w:sz w:val="28"/>
          <w:szCs w:val="28"/>
          <w:lang w:val="pt-BR" w:eastAsia="vi-VN"/>
        </w:rPr>
        <w:t>Sổ chủ nhiệm có kế hoạch, theo dõi cụ thể hàng tuần.</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p>
    <w:p w:rsidR="003B0766" w:rsidRPr="00F044BF" w:rsidRDefault="006356DE" w:rsidP="003B0766">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 xml:space="preserve">Loại khá: B ( </w:t>
      </w:r>
      <w:r w:rsidR="00152639" w:rsidRPr="000B5EC3">
        <w:rPr>
          <w:rFonts w:ascii="Times New Roman" w:eastAsia="Times New Roman" w:hAnsi="Times New Roman" w:cs="Times New Roman"/>
          <w:b/>
          <w:bCs/>
          <w:color w:val="000000"/>
          <w:sz w:val="28"/>
          <w:szCs w:val="28"/>
          <w:lang w:val="pt-BR" w:eastAsia="vi-VN"/>
        </w:rPr>
        <w:t>7,</w:t>
      </w:r>
      <w:r w:rsidRPr="000B5EC3">
        <w:rPr>
          <w:rFonts w:ascii="Times New Roman" w:eastAsia="Times New Roman" w:hAnsi="Times New Roman" w:cs="Times New Roman"/>
          <w:b/>
          <w:bCs/>
          <w:color w:val="000000"/>
          <w:sz w:val="28"/>
          <w:szCs w:val="28"/>
          <w:lang w:val="pt-BR" w:eastAsia="vi-VN"/>
        </w:rPr>
        <w:t>8 điểm):</w:t>
      </w:r>
      <w:r w:rsidRPr="00BE2CAE">
        <w:rPr>
          <w:rFonts w:ascii="Times New Roman" w:eastAsia="Times New Roman" w:hAnsi="Times New Roman" w:cs="Times New Roman"/>
          <w:color w:val="000000"/>
          <w:sz w:val="28"/>
          <w:szCs w:val="28"/>
          <w:lang w:val="pt-BR" w:eastAsia="vi-VN"/>
        </w:rPr>
        <w:t> </w:t>
      </w:r>
      <w:r w:rsidR="00175C46" w:rsidRPr="00BE2CAE">
        <w:rPr>
          <w:rFonts w:ascii="Times New Roman" w:eastAsia="Times New Roman" w:hAnsi="Times New Roman" w:cs="Times New Roman"/>
          <w:color w:val="000000"/>
          <w:sz w:val="28"/>
          <w:szCs w:val="28"/>
          <w:lang w:val="pt-BR" w:eastAsia="vi-VN"/>
        </w:rPr>
        <w:t xml:space="preserve">Sổ </w:t>
      </w:r>
      <w:r w:rsidR="00175C46">
        <w:rPr>
          <w:rFonts w:ascii="Times New Roman" w:eastAsia="Times New Roman" w:hAnsi="Times New Roman" w:cs="Times New Roman"/>
          <w:bCs/>
          <w:iCs/>
          <w:color w:val="000000"/>
          <w:sz w:val="28"/>
          <w:szCs w:val="28"/>
          <w:lang w:val="pt-BR" w:eastAsia="vi-VN"/>
        </w:rPr>
        <w:t>theo dõi đánh giá kết quả học tập</w:t>
      </w:r>
      <w:r w:rsidRPr="00BE2CAE">
        <w:rPr>
          <w:rFonts w:ascii="Times New Roman" w:eastAsia="Times New Roman" w:hAnsi="Times New Roman" w:cs="Times New Roman"/>
          <w:color w:val="000000"/>
          <w:sz w:val="28"/>
          <w:szCs w:val="28"/>
          <w:lang w:val="pt-BR" w:eastAsia="vi-VN"/>
        </w:rPr>
        <w:t>, học bạ trình bày đúng quy định, ghi nhận xét đúng nhưng có sửa chữa .KHGDCN xây dựng mục tiê</w:t>
      </w:r>
      <w:r w:rsidR="00334287" w:rsidRPr="00BE2CAE">
        <w:rPr>
          <w:rFonts w:ascii="Times New Roman" w:eastAsia="Times New Roman" w:hAnsi="Times New Roman" w:cs="Times New Roman"/>
          <w:color w:val="000000"/>
          <w:sz w:val="28"/>
          <w:szCs w:val="28"/>
          <w:lang w:val="pt-BR" w:eastAsia="vi-VN"/>
        </w:rPr>
        <w:t>u phù hợp với mức độ khuyết tật</w:t>
      </w:r>
      <w:r w:rsidRPr="00BE2CAE">
        <w:rPr>
          <w:rFonts w:ascii="Times New Roman" w:eastAsia="Times New Roman" w:hAnsi="Times New Roman" w:cs="Times New Roman"/>
          <w:color w:val="000000"/>
          <w:sz w:val="28"/>
          <w:szCs w:val="28"/>
          <w:lang w:val="pt-BR" w:eastAsia="vi-VN"/>
        </w:rPr>
        <w:t>, phân chia mục tiêu cụ thể, nhưng chọn biện pháp can thiệp chưa phù hợp với đối tượng học sinh.</w:t>
      </w:r>
      <w:r w:rsidR="003B0766">
        <w:rPr>
          <w:rFonts w:ascii="Times New Roman" w:eastAsia="Times New Roman" w:hAnsi="Times New Roman" w:cs="Times New Roman"/>
          <w:color w:val="000000"/>
          <w:sz w:val="28"/>
          <w:szCs w:val="28"/>
          <w:lang w:val="pt-BR" w:eastAsia="vi-VN"/>
        </w:rPr>
        <w:t xml:space="preserve"> </w:t>
      </w:r>
      <w:r w:rsidR="003B0766" w:rsidRPr="00F044BF">
        <w:rPr>
          <w:rFonts w:ascii="Times New Roman" w:eastAsia="Times New Roman" w:hAnsi="Times New Roman" w:cs="Times New Roman"/>
          <w:color w:val="000000"/>
          <w:sz w:val="28"/>
          <w:szCs w:val="28"/>
          <w:lang w:val="pt-BR" w:eastAsia="vi-VN"/>
        </w:rPr>
        <w:t>Hồ sơ sổ sách về công tác chủ nhiệm đầy đủ</w:t>
      </w:r>
      <w:r w:rsidR="003B0766">
        <w:rPr>
          <w:rFonts w:ascii="Times New Roman" w:eastAsia="Times New Roman" w:hAnsi="Times New Roman" w:cs="Times New Roman"/>
          <w:color w:val="000000"/>
          <w:sz w:val="28"/>
          <w:szCs w:val="28"/>
          <w:lang w:val="pt-BR" w:eastAsia="vi-VN"/>
        </w:rPr>
        <w:t xml:space="preserve"> nhưng nội dung chưa cụ thể</w:t>
      </w:r>
      <w:r w:rsidR="003B0766" w:rsidRPr="00F044BF">
        <w:rPr>
          <w:rFonts w:ascii="Times New Roman" w:eastAsia="Times New Roman" w:hAnsi="Times New Roman" w:cs="Times New Roman"/>
          <w:color w:val="000000"/>
          <w:sz w:val="28"/>
          <w:szCs w:val="28"/>
          <w:lang w:val="pt-BR" w:eastAsia="vi-VN"/>
        </w:rPr>
        <w:t>. ( Sổ chủ n</w:t>
      </w:r>
      <w:r w:rsidR="003B0766">
        <w:rPr>
          <w:rFonts w:ascii="Times New Roman" w:eastAsia="Times New Roman" w:hAnsi="Times New Roman" w:cs="Times New Roman"/>
          <w:color w:val="000000"/>
          <w:sz w:val="28"/>
          <w:szCs w:val="28"/>
          <w:lang w:val="pt-BR" w:eastAsia="vi-VN"/>
        </w:rPr>
        <w:t xml:space="preserve">hiệm- Kế hoạch năm học) </w:t>
      </w:r>
      <w:r w:rsidR="003B0766" w:rsidRPr="00F044BF">
        <w:rPr>
          <w:rFonts w:ascii="Times New Roman" w:eastAsia="Times New Roman" w:hAnsi="Times New Roman" w:cs="Times New Roman"/>
          <w:color w:val="000000"/>
          <w:sz w:val="28"/>
          <w:szCs w:val="28"/>
          <w:lang w:val="pt-BR" w:eastAsia="vi-VN"/>
        </w:rPr>
        <w:t>Sổ chủ nhiệm có kế hoạch, theo dõi hàng tuần</w:t>
      </w:r>
      <w:r w:rsidR="003B0766" w:rsidRPr="003B0766">
        <w:rPr>
          <w:rFonts w:ascii="Times New Roman" w:eastAsia="Times New Roman" w:hAnsi="Times New Roman" w:cs="Times New Roman"/>
          <w:color w:val="000000"/>
          <w:sz w:val="28"/>
          <w:szCs w:val="28"/>
          <w:lang w:val="pt-BR" w:eastAsia="vi-VN"/>
        </w:rPr>
        <w:t xml:space="preserve"> </w:t>
      </w:r>
      <w:r w:rsidR="003B0766">
        <w:rPr>
          <w:rFonts w:ascii="Times New Roman" w:eastAsia="Times New Roman" w:hAnsi="Times New Roman" w:cs="Times New Roman"/>
          <w:color w:val="000000"/>
          <w:sz w:val="28"/>
          <w:szCs w:val="28"/>
          <w:lang w:val="pt-BR" w:eastAsia="vi-VN"/>
        </w:rPr>
        <w:t xml:space="preserve">chưa </w:t>
      </w:r>
      <w:r w:rsidR="003B0766" w:rsidRPr="00F044BF">
        <w:rPr>
          <w:rFonts w:ascii="Times New Roman" w:eastAsia="Times New Roman" w:hAnsi="Times New Roman" w:cs="Times New Roman"/>
          <w:color w:val="000000"/>
          <w:sz w:val="28"/>
          <w:szCs w:val="28"/>
          <w:lang w:val="pt-BR" w:eastAsia="vi-VN"/>
        </w:rPr>
        <w:t>cụ thể.</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p>
    <w:p w:rsidR="003B0766" w:rsidRPr="00F044BF" w:rsidRDefault="006356DE" w:rsidP="003B0766">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lang w:val="pt-BR" w:eastAsia="vi-VN"/>
        </w:rPr>
        <w:t>Loại trung bình: C ( 5</w:t>
      </w:r>
      <w:r w:rsidR="00152639" w:rsidRPr="000B5EC3">
        <w:rPr>
          <w:rFonts w:ascii="Times New Roman" w:eastAsia="Times New Roman" w:hAnsi="Times New Roman" w:cs="Times New Roman"/>
          <w:b/>
          <w:bCs/>
          <w:color w:val="000000"/>
          <w:sz w:val="28"/>
          <w:szCs w:val="28"/>
          <w:lang w:val="pt-BR" w:eastAsia="vi-VN"/>
        </w:rPr>
        <w:t>,6</w:t>
      </w:r>
      <w:r w:rsidRPr="000B5EC3">
        <w:rPr>
          <w:rFonts w:ascii="Times New Roman" w:eastAsia="Times New Roman" w:hAnsi="Times New Roman" w:cs="Times New Roman"/>
          <w:b/>
          <w:bCs/>
          <w:color w:val="000000"/>
          <w:sz w:val="28"/>
          <w:szCs w:val="28"/>
          <w:lang w:val="pt-BR" w:eastAsia="vi-VN"/>
        </w:rPr>
        <w:t xml:space="preserve"> điểm):</w:t>
      </w:r>
      <w:r w:rsidRPr="00BE2CAE">
        <w:rPr>
          <w:rFonts w:ascii="Times New Roman" w:eastAsia="Times New Roman" w:hAnsi="Times New Roman" w:cs="Times New Roman"/>
          <w:color w:val="000000"/>
          <w:sz w:val="28"/>
          <w:szCs w:val="28"/>
          <w:lang w:val="pt-BR" w:eastAsia="vi-VN"/>
        </w:rPr>
        <w:t> Sửa các loại sổ không đúng quy định nhiều lần, nhận xét sơ xài hoặc không chính xác với bài làm của học sinh.. KHGDCN xây dựng mục tiêu chư</w:t>
      </w:r>
      <w:r w:rsidR="00175C46">
        <w:rPr>
          <w:rFonts w:ascii="Times New Roman" w:eastAsia="Times New Roman" w:hAnsi="Times New Roman" w:cs="Times New Roman"/>
          <w:color w:val="000000"/>
          <w:sz w:val="28"/>
          <w:szCs w:val="28"/>
          <w:lang w:val="pt-BR" w:eastAsia="vi-VN"/>
        </w:rPr>
        <w:t>a phù hợp với mức độ khuyết tật</w:t>
      </w:r>
      <w:r w:rsidRPr="00BE2CAE">
        <w:rPr>
          <w:rFonts w:ascii="Times New Roman" w:eastAsia="Times New Roman" w:hAnsi="Times New Roman" w:cs="Times New Roman"/>
          <w:color w:val="000000"/>
          <w:sz w:val="28"/>
          <w:szCs w:val="28"/>
          <w:lang w:val="pt-BR" w:eastAsia="vi-VN"/>
        </w:rPr>
        <w:t xml:space="preserve">, phân chia mục tiêu chưa khoa </w:t>
      </w:r>
      <w:r w:rsidRPr="00BE2CAE">
        <w:rPr>
          <w:rFonts w:ascii="Times New Roman" w:eastAsia="Times New Roman" w:hAnsi="Times New Roman" w:cs="Times New Roman"/>
          <w:color w:val="000000"/>
          <w:sz w:val="28"/>
          <w:szCs w:val="28"/>
          <w:lang w:val="pt-BR" w:eastAsia="vi-VN"/>
        </w:rPr>
        <w:lastRenderedPageBreak/>
        <w:t>học, chọn biện pháp can thiệp chưa phù hợp với đối tượng học sinh.</w:t>
      </w:r>
      <w:r w:rsidR="003B0766">
        <w:rPr>
          <w:rFonts w:ascii="Times New Roman" w:eastAsia="Times New Roman" w:hAnsi="Times New Roman" w:cs="Times New Roman"/>
          <w:color w:val="000000"/>
          <w:sz w:val="28"/>
          <w:szCs w:val="28"/>
          <w:lang w:val="pt-BR" w:eastAsia="vi-VN"/>
        </w:rPr>
        <w:t xml:space="preserve"> </w:t>
      </w:r>
      <w:r w:rsidR="003B0766" w:rsidRPr="00F044BF">
        <w:rPr>
          <w:rFonts w:ascii="Times New Roman" w:eastAsia="Times New Roman" w:hAnsi="Times New Roman" w:cs="Times New Roman"/>
          <w:color w:val="000000"/>
          <w:sz w:val="28"/>
          <w:szCs w:val="28"/>
          <w:lang w:val="pt-BR" w:eastAsia="vi-VN"/>
        </w:rPr>
        <w:t xml:space="preserve">Hồ sơ sổ sách về công tác chủ nhiệm </w:t>
      </w:r>
      <w:r w:rsidR="003B0766">
        <w:rPr>
          <w:rFonts w:ascii="Times New Roman" w:eastAsia="Times New Roman" w:hAnsi="Times New Roman" w:cs="Times New Roman"/>
          <w:color w:val="000000"/>
          <w:sz w:val="28"/>
          <w:szCs w:val="28"/>
          <w:lang w:val="pt-BR" w:eastAsia="vi-VN"/>
        </w:rPr>
        <w:t xml:space="preserve">chưa </w:t>
      </w:r>
      <w:r w:rsidR="003B0766" w:rsidRPr="00F044BF">
        <w:rPr>
          <w:rFonts w:ascii="Times New Roman" w:eastAsia="Times New Roman" w:hAnsi="Times New Roman" w:cs="Times New Roman"/>
          <w:color w:val="000000"/>
          <w:sz w:val="28"/>
          <w:szCs w:val="28"/>
          <w:lang w:val="pt-BR" w:eastAsia="vi-VN"/>
        </w:rPr>
        <w:t>đầy đủ.</w:t>
      </w:r>
      <w:r w:rsidR="003B0766">
        <w:rPr>
          <w:rFonts w:ascii="Times New Roman" w:eastAsia="Times New Roman" w:hAnsi="Times New Roman" w:cs="Times New Roman"/>
          <w:color w:val="000000"/>
          <w:sz w:val="28"/>
          <w:szCs w:val="28"/>
          <w:lang w:val="pt-BR" w:eastAsia="vi-VN"/>
        </w:rPr>
        <w:t xml:space="preserve"> Sổ chủ nhiệm</w:t>
      </w:r>
      <w:r w:rsidR="003B0766" w:rsidRPr="00F044BF">
        <w:rPr>
          <w:rFonts w:ascii="Times New Roman" w:eastAsia="Times New Roman" w:hAnsi="Times New Roman" w:cs="Times New Roman"/>
          <w:color w:val="000000"/>
          <w:sz w:val="28"/>
          <w:szCs w:val="28"/>
          <w:lang w:val="pt-BR" w:eastAsia="vi-VN"/>
        </w:rPr>
        <w:t xml:space="preserve"> kế hoạch</w:t>
      </w:r>
      <w:r w:rsidR="003B0766">
        <w:rPr>
          <w:rFonts w:ascii="Times New Roman" w:eastAsia="Times New Roman" w:hAnsi="Times New Roman" w:cs="Times New Roman"/>
          <w:color w:val="000000"/>
          <w:sz w:val="28"/>
          <w:szCs w:val="28"/>
          <w:lang w:val="pt-BR" w:eastAsia="vi-VN"/>
        </w:rPr>
        <w:t xml:space="preserve"> sơ sài, theo dõi </w:t>
      </w:r>
      <w:r w:rsidR="003B0766" w:rsidRPr="00F044BF">
        <w:rPr>
          <w:rFonts w:ascii="Times New Roman" w:eastAsia="Times New Roman" w:hAnsi="Times New Roman" w:cs="Times New Roman"/>
          <w:color w:val="000000"/>
          <w:sz w:val="28"/>
          <w:szCs w:val="28"/>
          <w:lang w:val="pt-BR" w:eastAsia="vi-VN"/>
        </w:rPr>
        <w:t>hàng tuần</w:t>
      </w:r>
      <w:r w:rsidR="003B0766">
        <w:rPr>
          <w:rFonts w:ascii="Times New Roman" w:eastAsia="Times New Roman" w:hAnsi="Times New Roman" w:cs="Times New Roman"/>
          <w:color w:val="000000"/>
          <w:sz w:val="28"/>
          <w:szCs w:val="28"/>
          <w:lang w:val="pt-BR" w:eastAsia="vi-VN"/>
        </w:rPr>
        <w:t xml:space="preserve"> sơ sài</w:t>
      </w:r>
      <w:r w:rsidR="003B0766" w:rsidRPr="00F044BF">
        <w:rPr>
          <w:rFonts w:ascii="Times New Roman" w:eastAsia="Times New Roman" w:hAnsi="Times New Roman" w:cs="Times New Roman"/>
          <w:color w:val="000000"/>
          <w:sz w:val="28"/>
          <w:szCs w:val="28"/>
          <w:lang w:val="pt-BR"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p>
    <w:p w:rsidR="006356DE"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color w:val="000000"/>
          <w:sz w:val="28"/>
          <w:szCs w:val="28"/>
          <w:u w:val="single"/>
          <w:lang w:val="pt-BR" w:eastAsia="vi-VN"/>
        </w:rPr>
        <w:t>Loại yếu ( 0- 4</w:t>
      </w:r>
      <w:r w:rsidR="006356DE" w:rsidRPr="000B5EC3">
        <w:rPr>
          <w:rFonts w:ascii="Times New Roman" w:eastAsia="Times New Roman" w:hAnsi="Times New Roman" w:cs="Times New Roman"/>
          <w:b/>
          <w:bCs/>
          <w:color w:val="000000"/>
          <w:sz w:val="28"/>
          <w:szCs w:val="28"/>
          <w:u w:val="single"/>
          <w:lang w:val="pt-BR" w:eastAsia="vi-VN"/>
        </w:rPr>
        <w:t xml:space="preserve"> điểm)</w:t>
      </w:r>
      <w:r w:rsidR="006356DE" w:rsidRPr="000B5EC3">
        <w:rPr>
          <w:rFonts w:ascii="Times New Roman" w:eastAsia="Times New Roman" w:hAnsi="Times New Roman" w:cs="Times New Roman"/>
          <w:b/>
          <w:bCs/>
          <w:color w:val="000000"/>
          <w:sz w:val="28"/>
          <w:szCs w:val="28"/>
          <w:lang w:val="pt-BR" w:eastAsia="vi-VN"/>
        </w:rPr>
        <w:t>:</w:t>
      </w:r>
      <w:r w:rsidR="006356DE" w:rsidRPr="00BE2CAE">
        <w:rPr>
          <w:rFonts w:ascii="Times New Roman" w:eastAsia="Times New Roman" w:hAnsi="Times New Roman" w:cs="Times New Roman"/>
          <w:b/>
          <w:bCs/>
          <w:color w:val="000000"/>
          <w:sz w:val="28"/>
          <w:szCs w:val="28"/>
          <w:lang w:val="pt-BR" w:eastAsia="vi-VN"/>
        </w:rPr>
        <w:t xml:space="preserve"> </w:t>
      </w:r>
      <w:r w:rsidR="006356DE" w:rsidRPr="00BE2CAE">
        <w:rPr>
          <w:rFonts w:ascii="Times New Roman" w:eastAsia="Times New Roman" w:hAnsi="Times New Roman" w:cs="Times New Roman"/>
          <w:color w:val="000000"/>
          <w:sz w:val="28"/>
          <w:szCs w:val="28"/>
          <w:lang w:val="pt-BR" w:eastAsia="vi-VN"/>
        </w:rPr>
        <w:t>Ghi chép, trình bày các loại sổ chưa đúng quy định. Chưa làm KHGDCN.</w:t>
      </w:r>
    </w:p>
    <w:p w:rsidR="00152639" w:rsidRPr="00BE2CAE" w:rsidRDefault="00152639" w:rsidP="00152639">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b/>
          <w:bCs/>
          <w:color w:val="000000"/>
          <w:sz w:val="28"/>
          <w:szCs w:val="28"/>
          <w:lang w:val="pt-BR" w:eastAsia="vi-VN"/>
        </w:rPr>
        <w:t>c. </w:t>
      </w:r>
      <w:r w:rsidRPr="000B5EC3">
        <w:rPr>
          <w:rFonts w:ascii="Times New Roman" w:eastAsia="Times New Roman" w:hAnsi="Times New Roman" w:cs="Times New Roman"/>
          <w:b/>
          <w:bCs/>
          <w:i/>
          <w:iCs/>
          <w:color w:val="000000"/>
          <w:sz w:val="28"/>
          <w:szCs w:val="28"/>
          <w:lang w:val="pt-BR" w:eastAsia="vi-VN"/>
        </w:rPr>
        <w:t>Nộp các báo cáo chuyên môn, các loại HSSS</w:t>
      </w:r>
      <w:r w:rsidRPr="00BE2CAE">
        <w:rPr>
          <w:rFonts w:ascii="Times New Roman" w:eastAsia="Times New Roman" w:hAnsi="Times New Roman" w:cs="Times New Roman"/>
          <w:b/>
          <w:bCs/>
          <w:i/>
          <w:iCs/>
          <w:color w:val="000000"/>
          <w:sz w:val="28"/>
          <w:szCs w:val="28"/>
          <w:lang w:val="pt-BR" w:eastAsia="vi-VN"/>
        </w:rPr>
        <w:t> ( 5 điểm)</w:t>
      </w:r>
    </w:p>
    <w:p w:rsidR="00152639" w:rsidRPr="00BE2CAE" w:rsidRDefault="00152639" w:rsidP="00152639">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Nộp các văn bản báo cáo, các biểu mẫu thống kê, các loại HSSS khi kiểm tra, khi được yêu cầu cho BGĐ, TPCM, văn phòng, đúng mẫu, đúng số lượng và thời gian.</w:t>
      </w:r>
    </w:p>
    <w:p w:rsidR="00152639" w:rsidRPr="00BE2CAE" w:rsidRDefault="00152639" w:rsidP="00152639">
      <w:pPr>
        <w:spacing w:after="0" w:line="312" w:lineRule="auto"/>
        <w:jc w:val="both"/>
        <w:rPr>
          <w:rFonts w:ascii="Times New Roman" w:eastAsia="Times New Roman" w:hAnsi="Times New Roman" w:cs="Times New Roman"/>
          <w:i/>
          <w:color w:val="000000"/>
          <w:sz w:val="28"/>
          <w:szCs w:val="28"/>
          <w:lang w:val="pt-BR" w:eastAsia="vi-VN"/>
        </w:rPr>
      </w:pPr>
      <w:r w:rsidRPr="00BE2CAE">
        <w:rPr>
          <w:rFonts w:ascii="Times New Roman" w:eastAsia="Times New Roman" w:hAnsi="Times New Roman" w:cs="Times New Roman"/>
          <w:i/>
          <w:color w:val="000000"/>
          <w:sz w:val="28"/>
          <w:szCs w:val="28"/>
          <w:lang w:val="pt-BR" w:eastAsia="vi-VN"/>
        </w:rPr>
        <w:t>Nộp không đủ số lượng trừ 1 điểm/loại, không đúng mẫu trừ 1 điểm/loại</w:t>
      </w:r>
    </w:p>
    <w:p w:rsidR="00152639" w:rsidRPr="00BE2CAE" w:rsidRDefault="00152639" w:rsidP="00152639">
      <w:pPr>
        <w:spacing w:after="0" w:line="312" w:lineRule="auto"/>
        <w:jc w:val="both"/>
        <w:rPr>
          <w:rFonts w:ascii="Times New Roman" w:eastAsia="Times New Roman" w:hAnsi="Times New Roman" w:cs="Times New Roman"/>
          <w:i/>
          <w:color w:val="000000"/>
          <w:sz w:val="28"/>
          <w:szCs w:val="28"/>
          <w:lang w:val="pt-BR" w:eastAsia="vi-VN"/>
        </w:rPr>
      </w:pPr>
      <w:r w:rsidRPr="00BE2CAE">
        <w:rPr>
          <w:rFonts w:ascii="Times New Roman" w:eastAsia="Times New Roman" w:hAnsi="Times New Roman" w:cs="Times New Roman"/>
          <w:i/>
          <w:color w:val="000000"/>
          <w:sz w:val="28"/>
          <w:szCs w:val="28"/>
          <w:lang w:val="pt-BR" w:eastAsia="vi-VN"/>
        </w:rPr>
        <w:t>Nộp không đúng thời gian quy định trừ 2 điểm/lần</w:t>
      </w:r>
    </w:p>
    <w:p w:rsidR="00152639"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Trường hợp đau ốm, có sự cố không soạn bài phải báo cáo trước với Giám đốc,  P.GĐ hoặc trưởng phòng CM ).</w:t>
      </w:r>
    </w:p>
    <w:p w:rsidR="00152639" w:rsidRPr="00BE2CAE" w:rsidRDefault="00152639" w:rsidP="006356DE">
      <w:pPr>
        <w:spacing w:after="0" w:line="312" w:lineRule="auto"/>
        <w:jc w:val="both"/>
        <w:rPr>
          <w:rFonts w:ascii="Times New Roman" w:eastAsia="Times New Roman" w:hAnsi="Times New Roman" w:cs="Times New Roman"/>
          <w:b/>
          <w:bCs/>
          <w:color w:val="000000"/>
          <w:sz w:val="28"/>
          <w:szCs w:val="28"/>
          <w:lang w:val="pt-BR" w:eastAsia="vi-VN"/>
        </w:rPr>
      </w:pPr>
      <w:r w:rsidRPr="00BE2CAE">
        <w:rPr>
          <w:rFonts w:ascii="Times New Roman" w:eastAsia="Times New Roman" w:hAnsi="Times New Roman" w:cs="Times New Roman"/>
          <w:b/>
          <w:bCs/>
          <w:color w:val="000000"/>
          <w:sz w:val="28"/>
          <w:szCs w:val="28"/>
          <w:lang w:val="pt-BR" w:eastAsia="vi-VN"/>
        </w:rPr>
        <w:t xml:space="preserve"> </w:t>
      </w:r>
      <w:r w:rsidR="00CE05E3">
        <w:rPr>
          <w:rFonts w:ascii="Times New Roman" w:eastAsia="Times New Roman" w:hAnsi="Times New Roman" w:cs="Times New Roman"/>
          <w:b/>
          <w:bCs/>
          <w:color w:val="000000"/>
          <w:sz w:val="28"/>
          <w:szCs w:val="28"/>
          <w:lang w:val="pt-BR" w:eastAsia="vi-VN"/>
        </w:rPr>
        <w:t>4</w:t>
      </w:r>
      <w:r w:rsidR="006356DE" w:rsidRPr="00BE2CAE">
        <w:rPr>
          <w:rFonts w:ascii="Times New Roman" w:eastAsia="Times New Roman" w:hAnsi="Times New Roman" w:cs="Times New Roman"/>
          <w:b/>
          <w:bCs/>
          <w:color w:val="000000"/>
          <w:sz w:val="28"/>
          <w:szCs w:val="28"/>
          <w:lang w:val="pt-BR" w:eastAsia="vi-VN"/>
        </w:rPr>
        <w:t>. </w:t>
      </w:r>
      <w:r w:rsidRPr="00BE2CAE">
        <w:rPr>
          <w:rFonts w:ascii="Times New Roman" w:eastAsia="Times New Roman" w:hAnsi="Times New Roman" w:cs="Times New Roman"/>
          <w:b/>
          <w:bCs/>
          <w:color w:val="000000"/>
          <w:sz w:val="28"/>
          <w:szCs w:val="28"/>
          <w:lang w:val="pt-BR" w:eastAsia="vi-VN"/>
        </w:rPr>
        <w:t>Các nhiệm vụ khác của GV</w:t>
      </w:r>
    </w:p>
    <w:p w:rsidR="006356DE"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bCs/>
          <w:i/>
          <w:iCs/>
          <w:color w:val="000000"/>
          <w:sz w:val="28"/>
          <w:szCs w:val="28"/>
          <w:lang w:val="pt-BR" w:eastAsia="vi-VN"/>
        </w:rPr>
        <w:t>a.</w:t>
      </w:r>
      <w:r w:rsidR="006356DE" w:rsidRPr="000B5EC3">
        <w:rPr>
          <w:rFonts w:ascii="Times New Roman" w:eastAsia="Times New Roman" w:hAnsi="Times New Roman" w:cs="Times New Roman"/>
          <w:b/>
          <w:bCs/>
          <w:i/>
          <w:iCs/>
          <w:color w:val="000000"/>
          <w:sz w:val="28"/>
          <w:szCs w:val="28"/>
          <w:lang w:val="pt-BR" w:eastAsia="vi-VN"/>
        </w:rPr>
        <w:t>Thực hiện đúng quy định khi lên lớp, quy chế coi thi, coi kiểm tra</w:t>
      </w:r>
      <w:r w:rsidR="00D75D03" w:rsidRPr="00BE2CAE">
        <w:rPr>
          <w:rFonts w:ascii="Times New Roman" w:eastAsia="Times New Roman" w:hAnsi="Times New Roman" w:cs="Times New Roman"/>
          <w:b/>
          <w:bCs/>
          <w:i/>
          <w:iCs/>
          <w:color w:val="000000"/>
          <w:sz w:val="28"/>
          <w:szCs w:val="28"/>
          <w:lang w:val="pt-BR" w:eastAsia="vi-VN"/>
        </w:rPr>
        <w:t> ( 5</w:t>
      </w:r>
      <w:r w:rsidR="006356DE" w:rsidRPr="00BE2CAE">
        <w:rPr>
          <w:rFonts w:ascii="Times New Roman" w:eastAsia="Times New Roman" w:hAnsi="Times New Roman" w:cs="Times New Roman"/>
          <w:b/>
          <w:bCs/>
          <w:i/>
          <w:iCs/>
          <w:color w:val="000000"/>
          <w:sz w:val="28"/>
          <w:szCs w:val="28"/>
          <w:lang w:val="pt-BR" w:eastAsia="vi-VN"/>
        </w:rPr>
        <w:t xml:space="preserve"> điểm)</w:t>
      </w:r>
    </w:p>
    <w:p w:rsidR="006356DE" w:rsidRPr="00396283" w:rsidRDefault="006356DE" w:rsidP="006356DE">
      <w:pPr>
        <w:spacing w:after="0" w:line="312" w:lineRule="auto"/>
        <w:jc w:val="both"/>
        <w:rPr>
          <w:rFonts w:ascii="Times New Roman" w:eastAsia="Times New Roman" w:hAnsi="Times New Roman" w:cs="Times New Roman"/>
          <w:sz w:val="28"/>
          <w:szCs w:val="28"/>
          <w:lang w:val="pt-BR" w:eastAsia="vi-VN"/>
        </w:rPr>
      </w:pPr>
      <w:r w:rsidRPr="00396283">
        <w:rPr>
          <w:rFonts w:ascii="Times New Roman" w:eastAsia="Times New Roman" w:hAnsi="Times New Roman" w:cs="Times New Roman"/>
          <w:sz w:val="28"/>
          <w:szCs w:val="28"/>
          <w:lang w:val="pt-BR" w:eastAsia="vi-VN"/>
        </w:rPr>
        <w:t>- Lên lớp phải</w:t>
      </w:r>
      <w:r w:rsidR="004467BD" w:rsidRPr="00396283">
        <w:rPr>
          <w:rFonts w:ascii="Times New Roman" w:eastAsia="Times New Roman" w:hAnsi="Times New Roman" w:cs="Times New Roman"/>
          <w:sz w:val="28"/>
          <w:szCs w:val="28"/>
          <w:lang w:val="pt-BR" w:eastAsia="vi-VN"/>
        </w:rPr>
        <w:t xml:space="preserve"> có giáo án ( Giáo án có thể</w:t>
      </w:r>
      <w:r w:rsidRPr="00396283">
        <w:rPr>
          <w:rFonts w:ascii="Times New Roman" w:eastAsia="Times New Roman" w:hAnsi="Times New Roman" w:cs="Times New Roman"/>
          <w:sz w:val="28"/>
          <w:szCs w:val="28"/>
          <w:lang w:val="pt-BR" w:eastAsia="vi-VN"/>
        </w:rPr>
        <w:t xml:space="preserve"> </w:t>
      </w:r>
      <w:r w:rsidR="00396283" w:rsidRPr="00396283">
        <w:rPr>
          <w:rFonts w:ascii="Times New Roman" w:eastAsia="Times New Roman" w:hAnsi="Times New Roman" w:cs="Times New Roman"/>
          <w:sz w:val="28"/>
          <w:szCs w:val="28"/>
          <w:lang w:val="pt-BR" w:eastAsia="vi-VN"/>
        </w:rPr>
        <w:t xml:space="preserve">lưu </w:t>
      </w:r>
      <w:r w:rsidRPr="00396283">
        <w:rPr>
          <w:rFonts w:ascii="Times New Roman" w:eastAsia="Times New Roman" w:hAnsi="Times New Roman" w:cs="Times New Roman"/>
          <w:sz w:val="28"/>
          <w:szCs w:val="28"/>
          <w:lang w:val="pt-BR" w:eastAsia="vi-VN"/>
        </w:rPr>
        <w:t>ở hình thức khác</w:t>
      </w:r>
      <w:r w:rsidR="004467BD" w:rsidRPr="00396283">
        <w:rPr>
          <w:rFonts w:ascii="Times New Roman" w:eastAsia="Times New Roman" w:hAnsi="Times New Roman" w:cs="Times New Roman"/>
          <w:sz w:val="28"/>
          <w:szCs w:val="28"/>
          <w:lang w:val="pt-BR" w:eastAsia="vi-VN"/>
        </w:rPr>
        <w:t xml:space="preserve"> hoặc in ra giấy nhưng tại thời điểm lên lớp dạy học phải có</w:t>
      </w:r>
      <w:r w:rsidRPr="00396283">
        <w:rPr>
          <w:rFonts w:ascii="Times New Roman" w:eastAsia="Times New Roman" w:hAnsi="Times New Roman" w:cs="Times New Roman"/>
          <w:sz w:val="28"/>
          <w:szCs w:val="28"/>
          <w:lang w:val="pt-BR" w:eastAsia="vi-VN"/>
        </w:rPr>
        <w:t>)</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xml:space="preserve">- Dạy đúng tiết, đúng thời khoá biểu, đúng lịch báo giảng, không tự ý chuyển đổi các tiết dạy của mình hoặc đổi với giáo viên bộ môn (nếu không có sự đồng ý của </w:t>
      </w:r>
      <w:r w:rsidR="00681BF0" w:rsidRPr="00BE2CAE">
        <w:rPr>
          <w:rFonts w:ascii="Times New Roman" w:eastAsia="Times New Roman" w:hAnsi="Times New Roman" w:cs="Times New Roman"/>
          <w:color w:val="000000"/>
          <w:sz w:val="28"/>
          <w:szCs w:val="28"/>
          <w:lang w:val="pt-BR" w:eastAsia="vi-VN"/>
        </w:rPr>
        <w:t>BGĐ</w:t>
      </w:r>
      <w:r w:rsidR="004467BD">
        <w:rPr>
          <w:rFonts w:ascii="Times New Roman" w:eastAsia="Times New Roman" w:hAnsi="Times New Roman" w:cs="Times New Roman"/>
          <w:color w:val="000000"/>
          <w:sz w:val="28"/>
          <w:szCs w:val="28"/>
          <w:lang w:val="pt-BR" w:eastAsia="vi-VN"/>
        </w:rPr>
        <w:t xml:space="preserve"> và trưởng phòng CM</w:t>
      </w:r>
      <w:r w:rsidRPr="00BE2CAE">
        <w:rPr>
          <w:rFonts w:ascii="Times New Roman" w:eastAsia="Times New Roman" w:hAnsi="Times New Roman" w:cs="Times New Roman"/>
          <w:color w:val="000000"/>
          <w:sz w:val="28"/>
          <w:szCs w:val="28"/>
          <w:lang w:val="pt-BR" w:eastAsia="vi-VN"/>
        </w:rPr>
        <w:t>). Ngoài các tiết chính khoá, giảng đầy đủ các tiết ôn tập, các tiết hướng dẫn học sinh thực hành, quan tâm đến từng đối tượng HS. Không soạn bài hoặc làm các công việc khác trong giờ lên lớp, khi coi thi, coi kiểm tra.</w:t>
      </w:r>
    </w:p>
    <w:p w:rsidR="006356DE" w:rsidRPr="00C14168" w:rsidRDefault="00681BF0" w:rsidP="006356DE">
      <w:pPr>
        <w:spacing w:after="0" w:line="312" w:lineRule="auto"/>
        <w:jc w:val="both"/>
        <w:rPr>
          <w:rFonts w:ascii="Times New Roman" w:eastAsia="Times New Roman" w:hAnsi="Times New Roman" w:cs="Times New Roman"/>
          <w:sz w:val="28"/>
          <w:szCs w:val="28"/>
          <w:lang w:val="pt-BR" w:eastAsia="vi-VN"/>
        </w:rPr>
      </w:pPr>
      <w:r w:rsidRPr="00C14168">
        <w:rPr>
          <w:rFonts w:ascii="Times New Roman" w:eastAsia="Times New Roman" w:hAnsi="Times New Roman" w:cs="Times New Roman"/>
          <w:sz w:val="28"/>
          <w:szCs w:val="28"/>
          <w:lang w:val="pt-BR" w:eastAsia="vi-VN"/>
        </w:rPr>
        <w:t xml:space="preserve">- </w:t>
      </w:r>
      <w:r w:rsidR="006356DE" w:rsidRPr="00C14168">
        <w:rPr>
          <w:rFonts w:ascii="Times New Roman" w:eastAsia="Times New Roman" w:hAnsi="Times New Roman" w:cs="Times New Roman"/>
          <w:sz w:val="28"/>
          <w:szCs w:val="28"/>
          <w:lang w:val="pt-BR" w:eastAsia="vi-VN"/>
        </w:rPr>
        <w:t>Không sử dụng điện thoại di động, máy tính xách tay không phục vụ cho bài dạy, trong khi lên lớp và thời gian làm công tác kiể</w:t>
      </w:r>
      <w:r w:rsidR="00C14168">
        <w:rPr>
          <w:rFonts w:ascii="Times New Roman" w:eastAsia="Times New Roman" w:hAnsi="Times New Roman" w:cs="Times New Roman"/>
          <w:sz w:val="28"/>
          <w:szCs w:val="28"/>
          <w:lang w:val="pt-BR" w:eastAsia="vi-VN"/>
        </w:rPr>
        <w:t>m tra</w:t>
      </w:r>
      <w:r w:rsidR="006356DE" w:rsidRPr="00C14168">
        <w:rPr>
          <w:rFonts w:ascii="Times New Roman" w:eastAsia="Times New Roman" w:hAnsi="Times New Roman" w:cs="Times New Roman"/>
          <w:sz w:val="28"/>
          <w:szCs w:val="28"/>
          <w:lang w:val="pt-BR" w:eastAsia="vi-VN"/>
        </w:rPr>
        <w:t>, coi thi, chấm thi.</w:t>
      </w:r>
    </w:p>
    <w:p w:rsidR="00152639" w:rsidRPr="00BE2CAE" w:rsidRDefault="00D75D03" w:rsidP="00D75D03">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i/>
          <w:color w:val="000000"/>
          <w:sz w:val="28"/>
          <w:szCs w:val="28"/>
          <w:lang w:val="pt-BR" w:eastAsia="vi-VN"/>
        </w:rPr>
        <w:t>Mỗi lần vi phạm, trừ 2</w:t>
      </w:r>
      <w:r w:rsidR="00681BF0" w:rsidRPr="00BE2CAE">
        <w:rPr>
          <w:rFonts w:ascii="Times New Roman" w:eastAsia="Times New Roman" w:hAnsi="Times New Roman" w:cs="Times New Roman"/>
          <w:i/>
          <w:color w:val="000000"/>
          <w:sz w:val="28"/>
          <w:szCs w:val="28"/>
          <w:lang w:val="pt-BR" w:eastAsia="vi-VN"/>
        </w:rPr>
        <w:t xml:space="preserve"> điểm</w:t>
      </w:r>
      <w:r w:rsidR="00681BF0" w:rsidRPr="00BE2CAE">
        <w:rPr>
          <w:rFonts w:ascii="Times New Roman" w:eastAsia="Times New Roman" w:hAnsi="Times New Roman" w:cs="Times New Roman"/>
          <w:color w:val="000000"/>
          <w:sz w:val="28"/>
          <w:szCs w:val="28"/>
          <w:lang w:val="pt-BR" w:eastAsia="vi-VN"/>
        </w:rPr>
        <w:t>.</w:t>
      </w:r>
    </w:p>
    <w:p w:rsidR="00D75D03" w:rsidRPr="00BE2CAE" w:rsidRDefault="00152639" w:rsidP="00D75D03">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b</w:t>
      </w:r>
      <w:r w:rsidR="00844295" w:rsidRPr="000B5EC3">
        <w:rPr>
          <w:rFonts w:ascii="Times New Roman" w:eastAsia="Times New Roman" w:hAnsi="Times New Roman" w:cs="Times New Roman"/>
          <w:b/>
          <w:bCs/>
          <w:i/>
          <w:iCs/>
          <w:color w:val="000000"/>
          <w:sz w:val="28"/>
          <w:szCs w:val="28"/>
          <w:lang w:val="pt-BR" w:eastAsia="vi-VN"/>
        </w:rPr>
        <w:t>.</w:t>
      </w:r>
      <w:r w:rsidR="00D75D03" w:rsidRPr="000B5EC3">
        <w:rPr>
          <w:rFonts w:ascii="Times New Roman" w:eastAsia="Times New Roman" w:hAnsi="Times New Roman" w:cs="Times New Roman"/>
          <w:b/>
          <w:bCs/>
          <w:i/>
          <w:iCs/>
          <w:color w:val="000000"/>
          <w:sz w:val="28"/>
          <w:szCs w:val="28"/>
          <w:lang w:val="pt-BR" w:eastAsia="vi-VN"/>
        </w:rPr>
        <w:t>Dự giờ, thăm lớp</w:t>
      </w:r>
      <w:r w:rsidR="00D75D03" w:rsidRPr="00F044BF">
        <w:rPr>
          <w:rFonts w:ascii="Times New Roman" w:eastAsia="Times New Roman" w:hAnsi="Times New Roman" w:cs="Times New Roman"/>
          <w:b/>
          <w:bCs/>
          <w:i/>
          <w:iCs/>
          <w:color w:val="000000"/>
          <w:sz w:val="28"/>
          <w:szCs w:val="28"/>
          <w:lang w:val="pt-BR" w:eastAsia="vi-VN"/>
        </w:rPr>
        <w:t> (</w:t>
      </w:r>
      <w:r w:rsidR="00D75D03" w:rsidRPr="00BE2CAE">
        <w:rPr>
          <w:rFonts w:ascii="Times New Roman" w:eastAsia="Times New Roman" w:hAnsi="Times New Roman" w:cs="Times New Roman"/>
          <w:b/>
          <w:bCs/>
          <w:i/>
          <w:iCs/>
          <w:color w:val="000000"/>
          <w:sz w:val="28"/>
          <w:szCs w:val="28"/>
          <w:lang w:val="pt-BR" w:eastAsia="vi-VN"/>
        </w:rPr>
        <w:t>5</w:t>
      </w:r>
      <w:r w:rsidR="00D75D03" w:rsidRPr="00F044BF">
        <w:rPr>
          <w:rFonts w:ascii="Times New Roman" w:eastAsia="Times New Roman" w:hAnsi="Times New Roman" w:cs="Times New Roman"/>
          <w:b/>
          <w:bCs/>
          <w:i/>
          <w:iCs/>
          <w:color w:val="000000"/>
          <w:sz w:val="28"/>
          <w:szCs w:val="28"/>
          <w:lang w:val="pt-BR" w:eastAsia="vi-VN"/>
        </w:rPr>
        <w:t xml:space="preserve"> điểm)</w:t>
      </w:r>
    </w:p>
    <w:p w:rsidR="00D75D03" w:rsidRPr="00F044BF" w:rsidRDefault="00D75D03" w:rsidP="00D75D03">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Dự giờ ít nhất 1 tiết/tháng. Sau mỗi phiếu dự giờ có nhận xét, đánh giá rút kinh nghiệm.</w:t>
      </w:r>
    </w:p>
    <w:p w:rsidR="00D75D03" w:rsidRPr="00F044BF" w:rsidRDefault="00D75D03" w:rsidP="00D75D03">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Thiếu 1 tiết dự theo qui định trừ 1 điểm</w:t>
      </w:r>
    </w:p>
    <w:p w:rsidR="00D75D03" w:rsidRPr="00F044BF" w:rsidRDefault="00D75D03" w:rsidP="00D75D03">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Phiếu dự giờ ghi đầy đủ nhưng chưa có nhận xét đánh giá rút kinh nghiệm coi như không dự.</w:t>
      </w:r>
    </w:p>
    <w:p w:rsidR="00D75D03" w:rsidRPr="00F044BF" w:rsidRDefault="00D75D03" w:rsidP="00D75D03">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Sổ dự giờ ghi chép chưa đầy đủ (TPCM, PGĐ) kiểm tra, tuỳ mức độ để đánh giá).</w:t>
      </w:r>
    </w:p>
    <w:p w:rsidR="00D75D03" w:rsidRPr="00F044BF" w:rsidRDefault="00844295" w:rsidP="00D75D03">
      <w:pPr>
        <w:spacing w:after="0" w:line="312" w:lineRule="auto"/>
        <w:jc w:val="both"/>
        <w:rPr>
          <w:rFonts w:ascii="Times New Roman" w:eastAsia="Times New Roman" w:hAnsi="Times New Roman" w:cs="Times New Roman"/>
          <w:i/>
          <w:color w:val="000000"/>
          <w:sz w:val="28"/>
          <w:szCs w:val="28"/>
          <w:lang w:val="pt-BR" w:eastAsia="vi-VN"/>
        </w:rPr>
      </w:pPr>
      <w:r w:rsidRPr="00F044BF">
        <w:rPr>
          <w:rFonts w:ascii="Times New Roman" w:eastAsia="Times New Roman" w:hAnsi="Times New Roman" w:cs="Times New Roman"/>
          <w:i/>
          <w:color w:val="000000"/>
          <w:sz w:val="28"/>
          <w:szCs w:val="28"/>
          <w:lang w:val="pt-BR" w:eastAsia="vi-VN"/>
        </w:rPr>
        <w:t>+ Loại tốt: 5 điểm + Loại khá: 4 điểm + Loại TB: 3</w:t>
      </w:r>
      <w:r w:rsidR="00D75D03" w:rsidRPr="00F044BF">
        <w:rPr>
          <w:rFonts w:ascii="Times New Roman" w:eastAsia="Times New Roman" w:hAnsi="Times New Roman" w:cs="Times New Roman"/>
          <w:i/>
          <w:color w:val="000000"/>
          <w:sz w:val="28"/>
          <w:szCs w:val="28"/>
          <w:lang w:val="pt-BR" w:eastAsia="vi-VN"/>
        </w:rPr>
        <w:t xml:space="preserve"> điểm</w:t>
      </w:r>
      <w:r w:rsidRPr="00F044BF">
        <w:rPr>
          <w:rFonts w:ascii="Times New Roman" w:eastAsia="Times New Roman" w:hAnsi="Times New Roman" w:cs="Times New Roman"/>
          <w:i/>
          <w:color w:val="000000"/>
          <w:sz w:val="28"/>
          <w:szCs w:val="28"/>
          <w:lang w:val="pt-BR" w:eastAsia="vi-VN"/>
        </w:rPr>
        <w:t xml:space="preserve"> + Loại yếu: 1, 2 diểm</w:t>
      </w:r>
    </w:p>
    <w:p w:rsidR="00D75D03" w:rsidRPr="00F044BF"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0B5EC3">
        <w:rPr>
          <w:rFonts w:ascii="Times New Roman" w:eastAsia="Times New Roman" w:hAnsi="Times New Roman" w:cs="Times New Roman"/>
          <w:b/>
          <w:i/>
          <w:color w:val="000000"/>
          <w:sz w:val="28"/>
          <w:szCs w:val="28"/>
          <w:lang w:val="pt-BR" w:eastAsia="vi-VN"/>
        </w:rPr>
        <w:t>c.</w:t>
      </w:r>
      <w:r w:rsidR="00844295" w:rsidRPr="000B5EC3">
        <w:rPr>
          <w:rFonts w:ascii="Times New Roman" w:eastAsia="Times New Roman" w:hAnsi="Times New Roman" w:cs="Times New Roman"/>
          <w:b/>
          <w:i/>
          <w:color w:val="000000"/>
          <w:sz w:val="28"/>
          <w:szCs w:val="28"/>
          <w:lang w:val="pt-BR" w:eastAsia="vi-VN"/>
        </w:rPr>
        <w:t xml:space="preserve"> Chất lượng giờ dạy:</w:t>
      </w:r>
      <w:r w:rsidR="00844295" w:rsidRPr="00F044BF">
        <w:rPr>
          <w:rFonts w:ascii="Times New Roman" w:eastAsia="Times New Roman" w:hAnsi="Times New Roman" w:cs="Times New Roman"/>
          <w:color w:val="000000"/>
          <w:sz w:val="28"/>
          <w:szCs w:val="28"/>
          <w:lang w:val="pt-BR" w:eastAsia="vi-VN"/>
        </w:rPr>
        <w:t xml:space="preserve">  (10 điểm)</w:t>
      </w:r>
    </w:p>
    <w:p w:rsidR="00844295" w:rsidRPr="00F044BF" w:rsidRDefault="00844295"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lastRenderedPageBreak/>
        <w:t>Theo các tiêu chí đánh giá tiết dạy các bậc học</w:t>
      </w:r>
    </w:p>
    <w:p w:rsidR="00844295" w:rsidRPr="00F044BF" w:rsidRDefault="00844295"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 Xếp loại Giỏi/ Tốt: 9, 10 điểm</w:t>
      </w:r>
    </w:p>
    <w:p w:rsidR="00844295" w:rsidRPr="00F044BF" w:rsidRDefault="00844295"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 Xếp loại khá: 7, 8 điểm</w:t>
      </w:r>
    </w:p>
    <w:p w:rsidR="00844295" w:rsidRPr="00F044BF" w:rsidRDefault="00844295"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 Xếp loại trung bình: 5, 6 điểm</w:t>
      </w:r>
    </w:p>
    <w:p w:rsidR="00844295" w:rsidRPr="00F044BF" w:rsidRDefault="00844295"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color w:val="000000"/>
          <w:sz w:val="28"/>
          <w:szCs w:val="28"/>
          <w:lang w:val="pt-BR" w:eastAsia="vi-VN"/>
        </w:rPr>
        <w:t>- Xếp loại yếu: 0- 4 điểm</w:t>
      </w:r>
    </w:p>
    <w:p w:rsidR="006356DE" w:rsidRPr="00BE2CAE"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b/>
          <w:bCs/>
          <w:color w:val="000000"/>
          <w:sz w:val="28"/>
          <w:szCs w:val="28"/>
          <w:lang w:val="pt-BR" w:eastAsia="vi-VN"/>
        </w:rPr>
        <w:t>d</w:t>
      </w:r>
      <w:r w:rsidR="006356DE" w:rsidRPr="00BE2CAE">
        <w:rPr>
          <w:rFonts w:ascii="Times New Roman" w:eastAsia="Times New Roman" w:hAnsi="Times New Roman" w:cs="Times New Roman"/>
          <w:b/>
          <w:bCs/>
          <w:color w:val="000000"/>
          <w:sz w:val="28"/>
          <w:szCs w:val="28"/>
          <w:lang w:val="pt-BR" w:eastAsia="vi-VN"/>
        </w:rPr>
        <w:t>. </w:t>
      </w:r>
      <w:r w:rsidR="006356DE" w:rsidRPr="000B5EC3">
        <w:rPr>
          <w:rFonts w:ascii="Times New Roman" w:eastAsia="Times New Roman" w:hAnsi="Times New Roman" w:cs="Times New Roman"/>
          <w:b/>
          <w:bCs/>
          <w:i/>
          <w:iCs/>
          <w:color w:val="000000"/>
          <w:sz w:val="28"/>
          <w:szCs w:val="28"/>
          <w:lang w:val="pt-BR" w:eastAsia="vi-VN"/>
        </w:rPr>
        <w:t>Sử dụng ĐDDH khi lên lớp</w:t>
      </w:r>
      <w:r w:rsidR="006356DE" w:rsidRPr="00BE2CAE">
        <w:rPr>
          <w:rFonts w:ascii="Times New Roman" w:eastAsia="Times New Roman" w:hAnsi="Times New Roman" w:cs="Times New Roman"/>
          <w:b/>
          <w:bCs/>
          <w:i/>
          <w:iCs/>
          <w:color w:val="000000"/>
          <w:sz w:val="28"/>
          <w:szCs w:val="28"/>
          <w:lang w:val="pt-BR" w:eastAsia="vi-VN"/>
        </w:rPr>
        <w:t> (5 điểm) (Tham khảo</w:t>
      </w:r>
      <w:r w:rsidR="00F21A3B" w:rsidRPr="00BE2CAE">
        <w:rPr>
          <w:rFonts w:ascii="Times New Roman" w:eastAsia="Times New Roman" w:hAnsi="Times New Roman" w:cs="Times New Roman"/>
          <w:b/>
          <w:bCs/>
          <w:i/>
          <w:iCs/>
          <w:color w:val="000000"/>
          <w:sz w:val="28"/>
          <w:szCs w:val="28"/>
          <w:lang w:val="pt-BR" w:eastAsia="vi-VN"/>
        </w:rPr>
        <w:t xml:space="preserve"> thêm</w:t>
      </w:r>
      <w:r w:rsidR="006356DE" w:rsidRPr="00BE2CAE">
        <w:rPr>
          <w:rFonts w:ascii="Times New Roman" w:eastAsia="Times New Roman" w:hAnsi="Times New Roman" w:cs="Times New Roman"/>
          <w:b/>
          <w:bCs/>
          <w:i/>
          <w:iCs/>
          <w:color w:val="000000"/>
          <w:sz w:val="28"/>
          <w:szCs w:val="28"/>
          <w:lang w:val="pt-BR" w:eastAsia="vi-VN"/>
        </w:rPr>
        <w:t xml:space="preserve"> ý kiến của thư viện)</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Mượn đầy đủ ĐDDH của phòng học liệu trong chương trình giảng dạy (theo sổ mượn ĐDDH tại thư viện)</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Sử dụng thêm ĐDDH tự làm.</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xml:space="preserve">- Trả ĐDDH đúng hạn khi đã dạy xong (theo thời gian quy định) </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Trả ĐDDH, tài liệu tham khảo, truyện đọc không đúng hạn trừ 1 điểm/ngày.</w:t>
      </w:r>
    </w:p>
    <w:p w:rsidR="006356DE" w:rsidRPr="00BE2CAE" w:rsidRDefault="006356DE"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color w:val="000000"/>
          <w:sz w:val="28"/>
          <w:szCs w:val="28"/>
          <w:lang w:val="pt-BR" w:eastAsia="vi-VN"/>
        </w:rPr>
        <w:t>- Khuyến khích giáo viê</w:t>
      </w:r>
      <w:r w:rsidR="00C14168">
        <w:rPr>
          <w:rFonts w:ascii="Times New Roman" w:eastAsia="Times New Roman" w:hAnsi="Times New Roman" w:cs="Times New Roman"/>
          <w:color w:val="000000"/>
          <w:sz w:val="28"/>
          <w:szCs w:val="28"/>
          <w:lang w:val="pt-BR" w:eastAsia="vi-VN"/>
        </w:rPr>
        <w:t>n tự làm ĐDDH</w:t>
      </w:r>
      <w:r w:rsidRPr="00BE2CAE">
        <w:rPr>
          <w:rFonts w:ascii="Times New Roman" w:eastAsia="Times New Roman" w:hAnsi="Times New Roman" w:cs="Times New Roman"/>
          <w:color w:val="000000"/>
          <w:sz w:val="28"/>
          <w:szCs w:val="28"/>
          <w:lang w:val="pt-BR" w:eastAsia="vi-VN"/>
        </w:rPr>
        <w:t>.</w:t>
      </w:r>
    </w:p>
    <w:p w:rsidR="006356DE" w:rsidRPr="00F044BF" w:rsidRDefault="00152639" w:rsidP="006356DE">
      <w:pPr>
        <w:spacing w:after="0" w:line="312" w:lineRule="auto"/>
        <w:jc w:val="both"/>
        <w:rPr>
          <w:rFonts w:ascii="Times New Roman" w:eastAsia="Times New Roman" w:hAnsi="Times New Roman" w:cs="Times New Roman"/>
          <w:color w:val="000000"/>
          <w:sz w:val="28"/>
          <w:szCs w:val="28"/>
          <w:lang w:val="pt-BR" w:eastAsia="vi-VN"/>
        </w:rPr>
      </w:pPr>
      <w:r w:rsidRPr="00BE2CAE">
        <w:rPr>
          <w:rFonts w:ascii="Times New Roman" w:eastAsia="Times New Roman" w:hAnsi="Times New Roman" w:cs="Times New Roman"/>
          <w:b/>
          <w:bCs/>
          <w:i/>
          <w:iCs/>
          <w:color w:val="000000"/>
          <w:sz w:val="28"/>
          <w:szCs w:val="28"/>
          <w:lang w:val="pt-BR" w:eastAsia="vi-VN"/>
        </w:rPr>
        <w:t>e</w:t>
      </w:r>
      <w:r w:rsidR="006356DE" w:rsidRPr="00F044BF">
        <w:rPr>
          <w:rFonts w:ascii="Times New Roman" w:eastAsia="Times New Roman" w:hAnsi="Times New Roman" w:cs="Times New Roman"/>
          <w:b/>
          <w:bCs/>
          <w:i/>
          <w:iCs/>
          <w:color w:val="000000"/>
          <w:sz w:val="28"/>
          <w:szCs w:val="28"/>
          <w:lang w:val="pt-BR" w:eastAsia="vi-VN"/>
        </w:rPr>
        <w:t xml:space="preserve"> .</w:t>
      </w:r>
      <w:r w:rsidR="006356DE" w:rsidRPr="000B5EC3">
        <w:rPr>
          <w:rFonts w:ascii="Times New Roman" w:eastAsia="Times New Roman" w:hAnsi="Times New Roman" w:cs="Times New Roman"/>
          <w:b/>
          <w:bCs/>
          <w:i/>
          <w:iCs/>
          <w:color w:val="000000"/>
          <w:sz w:val="28"/>
          <w:szCs w:val="28"/>
          <w:lang w:val="pt-BR" w:eastAsia="vi-VN"/>
        </w:rPr>
        <w:t>Công tác chủ nhiệm</w:t>
      </w:r>
      <w:r w:rsidR="006356DE" w:rsidRPr="00F044BF">
        <w:rPr>
          <w:rFonts w:ascii="Times New Roman" w:eastAsia="Times New Roman" w:hAnsi="Times New Roman" w:cs="Times New Roman"/>
          <w:b/>
          <w:bCs/>
          <w:i/>
          <w:iCs/>
          <w:color w:val="000000"/>
          <w:sz w:val="28"/>
          <w:szCs w:val="28"/>
          <w:lang w:val="pt-BR" w:eastAsia="vi-VN"/>
        </w:rPr>
        <w:t> ( 10 điểm)</w:t>
      </w:r>
    </w:p>
    <w:p w:rsidR="006356DE" w:rsidRPr="00BE2CAE" w:rsidRDefault="006356DE" w:rsidP="006356DE">
      <w:pPr>
        <w:pStyle w:val="NormalWeb"/>
        <w:shd w:val="clear" w:color="auto" w:fill="FFFFFF"/>
        <w:spacing w:before="0" w:beforeAutospacing="0" w:after="0" w:afterAutospacing="0" w:line="312" w:lineRule="auto"/>
        <w:jc w:val="both"/>
        <w:rPr>
          <w:sz w:val="28"/>
          <w:szCs w:val="28"/>
          <w:lang w:val="vi-VN"/>
        </w:rPr>
      </w:pPr>
      <w:r w:rsidRPr="00BE2CAE">
        <w:rPr>
          <w:sz w:val="28"/>
          <w:szCs w:val="28"/>
          <w:lang w:val="vi-VN"/>
        </w:rPr>
        <w:t xml:space="preserve">Công tác giáo dục nề nếp </w:t>
      </w:r>
      <w:r w:rsidRPr="00BE2CAE">
        <w:rPr>
          <w:sz w:val="28"/>
          <w:szCs w:val="28"/>
          <w:lang w:val="vi-VN" w:eastAsia="vi-VN"/>
        </w:rPr>
        <w:t>trật tự, vệ sinh đầu giờ, tham gia các hoạt động NGLL tốt</w:t>
      </w:r>
      <w:r w:rsidRPr="00BE2CAE">
        <w:rPr>
          <w:sz w:val="28"/>
          <w:szCs w:val="28"/>
          <w:lang w:val="vi-VN"/>
        </w:rPr>
        <w:t>, điều chỉnh hành vi của HSKT, HS có tiến bộ.</w:t>
      </w:r>
    </w:p>
    <w:p w:rsidR="006356DE" w:rsidRPr="00BE2CAE" w:rsidRDefault="006356DE" w:rsidP="006356DE">
      <w:pPr>
        <w:pStyle w:val="NormalWeb"/>
        <w:spacing w:before="0" w:beforeAutospacing="0" w:after="0" w:afterAutospacing="0" w:line="312" w:lineRule="auto"/>
        <w:jc w:val="both"/>
        <w:rPr>
          <w:sz w:val="28"/>
          <w:szCs w:val="28"/>
          <w:lang w:val="vi-VN"/>
        </w:rPr>
      </w:pPr>
      <w:r w:rsidRPr="00BE2CAE">
        <w:rPr>
          <w:sz w:val="28"/>
          <w:szCs w:val="28"/>
          <w:lang w:val="vi-VN"/>
        </w:rPr>
        <w:t xml:space="preserve"> Sự tín nhiệm của học sinh lớp chủ nhiệm, cha mẹ học sinh và các tổ chức, cá nhân có liên quan trong </w:t>
      </w:r>
      <w:r w:rsidR="00C04B33" w:rsidRPr="00BE2CAE">
        <w:rPr>
          <w:sz w:val="28"/>
          <w:szCs w:val="28"/>
          <w:lang w:val="vi-VN"/>
        </w:rPr>
        <w:t>TT</w:t>
      </w:r>
      <w:r w:rsidRPr="00BE2CAE">
        <w:rPr>
          <w:sz w:val="28"/>
          <w:szCs w:val="28"/>
          <w:lang w:val="vi-VN"/>
        </w:rPr>
        <w:t xml:space="preserve"> (các giáo viên bộ môn, giáo viên trong tổ, Đoàn thanh niên cộng sản Hồ Chí Minh, Đội thiếu niên tiền phong Hồ Chí Minh).</w:t>
      </w:r>
    </w:p>
    <w:p w:rsidR="006356DE" w:rsidRPr="00F044BF" w:rsidRDefault="006356DE"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GVCN lớp chịu trách nhiệm trước</w:t>
      </w:r>
      <w:r w:rsidR="00681BF0" w:rsidRPr="00F044BF">
        <w:rPr>
          <w:rFonts w:ascii="Times New Roman" w:eastAsia="Times New Roman" w:hAnsi="Times New Roman" w:cs="Times New Roman"/>
          <w:color w:val="000000"/>
          <w:sz w:val="28"/>
          <w:szCs w:val="28"/>
          <w:lang w:val="vi-VN" w:eastAsia="vi-VN"/>
        </w:rPr>
        <w:t xml:space="preserve"> BGĐ</w:t>
      </w:r>
      <w:r w:rsidRPr="00F044BF">
        <w:rPr>
          <w:rFonts w:ascii="Times New Roman" w:eastAsia="Times New Roman" w:hAnsi="Times New Roman" w:cs="Times New Roman"/>
          <w:color w:val="000000"/>
          <w:sz w:val="28"/>
          <w:szCs w:val="28"/>
          <w:lang w:val="vi-VN" w:eastAsia="vi-VN"/>
        </w:rPr>
        <w:t xml:space="preserve"> về việc qu</w:t>
      </w:r>
      <w:r w:rsidR="00CD422B" w:rsidRPr="00F044BF">
        <w:rPr>
          <w:rFonts w:ascii="Times New Roman" w:eastAsia="Times New Roman" w:hAnsi="Times New Roman" w:cs="Times New Roman"/>
          <w:color w:val="000000"/>
          <w:sz w:val="28"/>
          <w:szCs w:val="28"/>
          <w:lang w:val="vi-VN" w:eastAsia="vi-VN"/>
        </w:rPr>
        <w:t>ản lý học sinh và các vấn đề liê</w:t>
      </w:r>
      <w:r w:rsidRPr="00F044BF">
        <w:rPr>
          <w:rFonts w:ascii="Times New Roman" w:eastAsia="Times New Roman" w:hAnsi="Times New Roman" w:cs="Times New Roman"/>
          <w:color w:val="000000"/>
          <w:sz w:val="28"/>
          <w:szCs w:val="28"/>
          <w:lang w:val="vi-VN" w:eastAsia="vi-VN"/>
        </w:rPr>
        <w:t xml:space="preserve">n quan đến học sinh lớp chủ nhiệm. </w:t>
      </w:r>
    </w:p>
    <w:p w:rsidR="00152639" w:rsidRPr="00F044BF" w:rsidRDefault="00152639" w:rsidP="006356DE">
      <w:pPr>
        <w:spacing w:after="0" w:line="312" w:lineRule="auto"/>
        <w:jc w:val="both"/>
        <w:rPr>
          <w:rFonts w:ascii="Times New Roman" w:eastAsia="Times New Roman" w:hAnsi="Times New Roman" w:cs="Times New Roman"/>
          <w:i/>
          <w:color w:val="000000"/>
          <w:sz w:val="28"/>
          <w:szCs w:val="28"/>
          <w:lang w:val="vi-VN" w:eastAsia="vi-VN"/>
        </w:rPr>
      </w:pPr>
      <w:r w:rsidRPr="00F044BF">
        <w:rPr>
          <w:rFonts w:ascii="Times New Roman" w:hAnsi="Times New Roman" w:cs="Times New Roman"/>
          <w:b/>
          <w:i/>
          <w:sz w:val="24"/>
          <w:szCs w:val="24"/>
          <w:lang w:val="vi-VN"/>
        </w:rPr>
        <w:t>Loại Tốt:9-10đ;   Khá: 7-8đ;   TB: 5-6đ;     Yếu(0-4)đ</w:t>
      </w:r>
    </w:p>
    <w:p w:rsidR="006356DE" w:rsidRPr="000B5EC3" w:rsidRDefault="006356DE" w:rsidP="006356DE">
      <w:pPr>
        <w:spacing w:after="0" w:line="312" w:lineRule="auto"/>
        <w:jc w:val="both"/>
        <w:rPr>
          <w:rFonts w:ascii="Times New Roman" w:eastAsia="Times New Roman" w:hAnsi="Times New Roman" w:cs="Times New Roman"/>
          <w:i/>
          <w:color w:val="000000"/>
          <w:sz w:val="28"/>
          <w:szCs w:val="28"/>
          <w:lang w:val="vi-VN" w:eastAsia="vi-VN"/>
        </w:rPr>
      </w:pPr>
      <w:r w:rsidRPr="000B5EC3">
        <w:rPr>
          <w:rFonts w:ascii="Times New Roman" w:eastAsia="Times New Roman" w:hAnsi="Times New Roman" w:cs="Times New Roman"/>
          <w:b/>
          <w:bCs/>
          <w:i/>
          <w:iCs/>
          <w:color w:val="000000"/>
          <w:sz w:val="28"/>
          <w:szCs w:val="28"/>
          <w:lang w:val="vi-VN" w:eastAsia="vi-VN"/>
        </w:rPr>
        <w:t>Giáo viên bộ môn:</w:t>
      </w:r>
    </w:p>
    <w:p w:rsidR="006356DE" w:rsidRPr="00F044BF" w:rsidRDefault="00D83782" w:rsidP="006356DE">
      <w:pPr>
        <w:spacing w:after="0" w:line="312" w:lineRule="auto"/>
        <w:jc w:val="both"/>
        <w:rPr>
          <w:rFonts w:ascii="Times New Roman" w:eastAsia="Times New Roman" w:hAnsi="Times New Roman" w:cs="Times New Roman"/>
          <w:color w:val="000000"/>
          <w:sz w:val="28"/>
          <w:szCs w:val="28"/>
          <w:lang w:val="vi-VN" w:eastAsia="vi-VN"/>
        </w:rPr>
      </w:pPr>
      <w:r w:rsidRPr="00F044BF">
        <w:rPr>
          <w:rFonts w:ascii="Times New Roman" w:eastAsia="Times New Roman" w:hAnsi="Times New Roman" w:cs="Times New Roman"/>
          <w:color w:val="000000"/>
          <w:sz w:val="28"/>
          <w:szCs w:val="28"/>
          <w:lang w:val="vi-VN" w:eastAsia="vi-VN"/>
        </w:rPr>
        <w:t>G</w:t>
      </w:r>
      <w:r w:rsidR="006356DE" w:rsidRPr="00F044BF">
        <w:rPr>
          <w:rFonts w:ascii="Times New Roman" w:eastAsia="Times New Roman" w:hAnsi="Times New Roman" w:cs="Times New Roman"/>
          <w:color w:val="000000"/>
          <w:sz w:val="28"/>
          <w:szCs w:val="28"/>
          <w:lang w:val="vi-VN" w:eastAsia="vi-VN"/>
        </w:rPr>
        <w:t>iáo viên bộ môn tự đánh giá công tác quản lý lớp của mình qua giảng dạy (học sinh có nề nếp, quản lý và điều chỉnh hành vi của HS…</w:t>
      </w:r>
      <w:r w:rsidR="007A0B7C" w:rsidRPr="00790955">
        <w:rPr>
          <w:rFonts w:ascii="Times New Roman" w:eastAsia="Times New Roman" w:hAnsi="Times New Roman" w:cs="Times New Roman"/>
          <w:color w:val="000000"/>
          <w:sz w:val="28"/>
          <w:szCs w:val="28"/>
          <w:lang w:val="vi-VN" w:eastAsia="vi-VN"/>
        </w:rPr>
        <w:t xml:space="preserve"> </w:t>
      </w:r>
      <w:r w:rsidR="007A0B7C" w:rsidRPr="00790955">
        <w:rPr>
          <w:rFonts w:ascii="Times New Roman" w:eastAsia="Times New Roman" w:hAnsi="Times New Roman" w:cs="Times New Roman"/>
          <w:sz w:val="28"/>
          <w:szCs w:val="28"/>
          <w:lang w:val="vi-VN" w:eastAsia="vi-VN"/>
        </w:rPr>
        <w:t>thông qua GVCN lớp</w:t>
      </w:r>
      <w:r w:rsidR="006356DE" w:rsidRPr="00F044BF">
        <w:rPr>
          <w:rFonts w:ascii="Times New Roman" w:eastAsia="Times New Roman" w:hAnsi="Times New Roman" w:cs="Times New Roman"/>
          <w:color w:val="000000"/>
          <w:sz w:val="28"/>
          <w:szCs w:val="28"/>
          <w:lang w:val="vi-VN" w:eastAsia="vi-VN"/>
        </w:rPr>
        <w:t>) theo 3 mức độ:</w:t>
      </w:r>
    </w:p>
    <w:p w:rsidR="00152639" w:rsidRPr="00F044BF" w:rsidRDefault="00152639" w:rsidP="006356DE">
      <w:pPr>
        <w:spacing w:after="0" w:line="312" w:lineRule="auto"/>
        <w:jc w:val="both"/>
        <w:rPr>
          <w:rFonts w:ascii="Times New Roman" w:eastAsia="Times New Roman" w:hAnsi="Times New Roman" w:cs="Times New Roman"/>
          <w:i/>
          <w:color w:val="000000"/>
          <w:sz w:val="28"/>
          <w:szCs w:val="28"/>
          <w:lang w:val="vi-VN" w:eastAsia="vi-VN"/>
        </w:rPr>
      </w:pPr>
      <w:r w:rsidRPr="00F044BF">
        <w:rPr>
          <w:rFonts w:ascii="Times New Roman" w:hAnsi="Times New Roman" w:cs="Times New Roman"/>
          <w:b/>
          <w:i/>
          <w:sz w:val="24"/>
          <w:szCs w:val="24"/>
          <w:lang w:val="vi-VN"/>
        </w:rPr>
        <w:t>Loại Tốt:9-10đ;   Khá: 7-8đ;   TB: 5-6đ;     Yếu(0-4)đ</w:t>
      </w:r>
    </w:p>
    <w:p w:rsidR="006356DE" w:rsidRPr="00BE2CAE" w:rsidRDefault="00CE05E3" w:rsidP="006356DE">
      <w:pPr>
        <w:spacing w:after="0" w:line="312" w:lineRule="auto"/>
        <w:jc w:val="both"/>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b/>
          <w:bCs/>
          <w:color w:val="000000"/>
          <w:sz w:val="28"/>
          <w:szCs w:val="28"/>
          <w:lang w:eastAsia="vi-VN"/>
        </w:rPr>
        <w:t>6</w:t>
      </w:r>
      <w:r w:rsidR="00E1346C" w:rsidRPr="000B5EC3">
        <w:rPr>
          <w:rFonts w:ascii="Times New Roman" w:eastAsia="Times New Roman" w:hAnsi="Times New Roman" w:cs="Times New Roman"/>
          <w:b/>
          <w:bCs/>
          <w:color w:val="000000"/>
          <w:sz w:val="28"/>
          <w:szCs w:val="28"/>
          <w:lang w:eastAsia="vi-VN"/>
        </w:rPr>
        <w:t xml:space="preserve">.Tham </w:t>
      </w:r>
      <w:proofErr w:type="spellStart"/>
      <w:r w:rsidR="00E1346C" w:rsidRPr="000B5EC3">
        <w:rPr>
          <w:rFonts w:ascii="Times New Roman" w:eastAsia="Times New Roman" w:hAnsi="Times New Roman" w:cs="Times New Roman"/>
          <w:b/>
          <w:bCs/>
          <w:color w:val="000000"/>
          <w:sz w:val="28"/>
          <w:szCs w:val="28"/>
          <w:lang w:eastAsia="vi-VN"/>
        </w:rPr>
        <w:t>gia</w:t>
      </w:r>
      <w:proofErr w:type="spellEnd"/>
      <w:r w:rsidR="00E1346C" w:rsidRPr="000B5EC3">
        <w:rPr>
          <w:rFonts w:ascii="Times New Roman" w:eastAsia="Times New Roman" w:hAnsi="Times New Roman" w:cs="Times New Roman"/>
          <w:b/>
          <w:bCs/>
          <w:color w:val="000000"/>
          <w:sz w:val="28"/>
          <w:szCs w:val="28"/>
          <w:lang w:eastAsia="vi-VN"/>
        </w:rPr>
        <w:t xml:space="preserve"> </w:t>
      </w:r>
      <w:proofErr w:type="spellStart"/>
      <w:r w:rsidR="00E1346C" w:rsidRPr="000B5EC3">
        <w:rPr>
          <w:rFonts w:ascii="Times New Roman" w:eastAsia="Times New Roman" w:hAnsi="Times New Roman" w:cs="Times New Roman"/>
          <w:b/>
          <w:bCs/>
          <w:color w:val="000000"/>
          <w:sz w:val="28"/>
          <w:szCs w:val="28"/>
          <w:lang w:eastAsia="vi-VN"/>
        </w:rPr>
        <w:t>các</w:t>
      </w:r>
      <w:proofErr w:type="spellEnd"/>
      <w:r w:rsidR="00E1346C" w:rsidRPr="000B5EC3">
        <w:rPr>
          <w:rFonts w:ascii="Times New Roman" w:eastAsia="Times New Roman" w:hAnsi="Times New Roman" w:cs="Times New Roman"/>
          <w:b/>
          <w:bCs/>
          <w:color w:val="000000"/>
          <w:sz w:val="28"/>
          <w:szCs w:val="28"/>
          <w:lang w:eastAsia="vi-VN"/>
        </w:rPr>
        <w:t xml:space="preserve"> </w:t>
      </w:r>
      <w:proofErr w:type="spellStart"/>
      <w:r w:rsidR="00E1346C" w:rsidRPr="000B5EC3">
        <w:rPr>
          <w:rFonts w:ascii="Times New Roman" w:eastAsia="Times New Roman" w:hAnsi="Times New Roman" w:cs="Times New Roman"/>
          <w:b/>
          <w:bCs/>
          <w:color w:val="000000"/>
          <w:sz w:val="28"/>
          <w:szCs w:val="28"/>
          <w:lang w:eastAsia="vi-VN"/>
        </w:rPr>
        <w:t>cuộc</w:t>
      </w:r>
      <w:proofErr w:type="spellEnd"/>
      <w:r w:rsidR="00E1346C" w:rsidRPr="000B5EC3">
        <w:rPr>
          <w:rFonts w:ascii="Times New Roman" w:eastAsia="Times New Roman" w:hAnsi="Times New Roman" w:cs="Times New Roman"/>
          <w:b/>
          <w:bCs/>
          <w:color w:val="000000"/>
          <w:sz w:val="28"/>
          <w:szCs w:val="28"/>
          <w:lang w:eastAsia="vi-VN"/>
        </w:rPr>
        <w:t xml:space="preserve"> </w:t>
      </w:r>
      <w:proofErr w:type="spellStart"/>
      <w:r w:rsidR="00E1346C" w:rsidRPr="000B5EC3">
        <w:rPr>
          <w:rFonts w:ascii="Times New Roman" w:eastAsia="Times New Roman" w:hAnsi="Times New Roman" w:cs="Times New Roman"/>
          <w:b/>
          <w:bCs/>
          <w:color w:val="000000"/>
          <w:sz w:val="28"/>
          <w:szCs w:val="28"/>
          <w:lang w:eastAsia="vi-VN"/>
        </w:rPr>
        <w:t>thi</w:t>
      </w:r>
      <w:proofErr w:type="spellEnd"/>
      <w:r w:rsidR="00E54C26" w:rsidRPr="000B5EC3">
        <w:rPr>
          <w:rFonts w:ascii="Times New Roman" w:eastAsia="Times New Roman" w:hAnsi="Times New Roman" w:cs="Times New Roman"/>
          <w:b/>
          <w:bCs/>
          <w:color w:val="000000"/>
          <w:sz w:val="28"/>
          <w:szCs w:val="28"/>
          <w:lang w:eastAsia="vi-VN"/>
        </w:rPr>
        <w:t xml:space="preserve">: </w:t>
      </w:r>
      <w:proofErr w:type="gramStart"/>
      <w:r w:rsidR="00E54C26" w:rsidRPr="000B5EC3">
        <w:rPr>
          <w:rFonts w:ascii="Times New Roman" w:eastAsia="Times New Roman" w:hAnsi="Times New Roman" w:cs="Times New Roman"/>
          <w:b/>
          <w:bCs/>
          <w:color w:val="000000"/>
          <w:sz w:val="28"/>
          <w:szCs w:val="28"/>
          <w:lang w:eastAsia="vi-VN"/>
        </w:rPr>
        <w:t>( 5</w:t>
      </w:r>
      <w:r w:rsidR="006356DE" w:rsidRPr="000B5EC3">
        <w:rPr>
          <w:rFonts w:ascii="Times New Roman" w:eastAsia="Times New Roman" w:hAnsi="Times New Roman" w:cs="Times New Roman"/>
          <w:b/>
          <w:bCs/>
          <w:color w:val="000000"/>
          <w:sz w:val="28"/>
          <w:szCs w:val="28"/>
          <w:lang w:eastAsia="vi-VN"/>
        </w:rPr>
        <w:t>0</w:t>
      </w:r>
      <w:proofErr w:type="gramEnd"/>
      <w:r w:rsidR="006356DE" w:rsidRPr="000B5EC3">
        <w:rPr>
          <w:rFonts w:ascii="Times New Roman" w:eastAsia="Times New Roman" w:hAnsi="Times New Roman" w:cs="Times New Roman"/>
          <w:b/>
          <w:bCs/>
          <w:color w:val="000000"/>
          <w:sz w:val="28"/>
          <w:szCs w:val="28"/>
          <w:lang w:eastAsia="vi-VN"/>
        </w:rPr>
        <w:t xml:space="preserve"> </w:t>
      </w:r>
      <w:proofErr w:type="spellStart"/>
      <w:r w:rsidR="006356DE" w:rsidRPr="000B5EC3">
        <w:rPr>
          <w:rFonts w:ascii="Times New Roman" w:eastAsia="Times New Roman" w:hAnsi="Times New Roman" w:cs="Times New Roman"/>
          <w:b/>
          <w:bCs/>
          <w:color w:val="000000"/>
          <w:sz w:val="28"/>
          <w:szCs w:val="28"/>
          <w:lang w:eastAsia="vi-VN"/>
        </w:rPr>
        <w:t>điểm</w:t>
      </w:r>
      <w:proofErr w:type="spellEnd"/>
      <w:r w:rsidR="006356DE" w:rsidRPr="00BE2CAE">
        <w:rPr>
          <w:rFonts w:ascii="Times New Roman" w:eastAsia="Times New Roman" w:hAnsi="Times New Roman" w:cs="Times New Roman"/>
          <w:b/>
          <w:bCs/>
          <w:color w:val="000000"/>
          <w:sz w:val="28"/>
          <w:szCs w:val="28"/>
          <w:lang w:eastAsia="vi-VN"/>
        </w:rPr>
        <w:t> )</w:t>
      </w:r>
    </w:p>
    <w:tbl>
      <w:tblPr>
        <w:tblW w:w="100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0"/>
        <w:gridCol w:w="2837"/>
        <w:gridCol w:w="709"/>
        <w:gridCol w:w="709"/>
        <w:gridCol w:w="709"/>
        <w:gridCol w:w="708"/>
        <w:gridCol w:w="709"/>
        <w:gridCol w:w="733"/>
        <w:gridCol w:w="2386"/>
      </w:tblGrid>
      <w:tr w:rsidR="006356DE" w:rsidRPr="00BE2CAE" w:rsidTr="00725F05">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TT</w:t>
            </w:r>
          </w:p>
        </w:tc>
        <w:tc>
          <w:tcPr>
            <w:tcW w:w="2837"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NỘI DUNG</w:t>
            </w:r>
          </w:p>
        </w:tc>
        <w:tc>
          <w:tcPr>
            <w:tcW w:w="2127" w:type="dxa"/>
            <w:gridSpan w:val="3"/>
            <w:tcBorders>
              <w:top w:val="outset" w:sz="6" w:space="0" w:color="auto"/>
              <w:left w:val="outset" w:sz="6" w:space="0" w:color="auto"/>
              <w:bottom w:val="outset" w:sz="6" w:space="0" w:color="auto"/>
              <w:right w:val="outset" w:sz="6" w:space="0" w:color="auto"/>
            </w:tcBorders>
            <w:hideMark/>
          </w:tcPr>
          <w:p w:rsidR="006356DE" w:rsidRPr="00BE2CAE" w:rsidRDefault="0057557D"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Cấp Trung tâm</w:t>
            </w:r>
          </w:p>
        </w:tc>
        <w:tc>
          <w:tcPr>
            <w:tcW w:w="2150" w:type="dxa"/>
            <w:gridSpan w:val="3"/>
            <w:tcBorders>
              <w:top w:val="outset" w:sz="6" w:space="0" w:color="auto"/>
              <w:left w:val="outset" w:sz="6" w:space="0" w:color="auto"/>
              <w:bottom w:val="outset" w:sz="6" w:space="0" w:color="auto"/>
              <w:right w:val="outset" w:sz="6" w:space="0" w:color="auto"/>
            </w:tcBorders>
            <w:hideMark/>
          </w:tcPr>
          <w:p w:rsidR="006356DE" w:rsidRPr="00BE2CAE" w:rsidRDefault="0057557D"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 xml:space="preserve"> Cấp Cơ sở</w:t>
            </w:r>
          </w:p>
        </w:tc>
        <w:tc>
          <w:tcPr>
            <w:tcW w:w="2386"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GHI CHÚ</w:t>
            </w:r>
          </w:p>
        </w:tc>
      </w:tr>
      <w:tr w:rsidR="00E54C26" w:rsidRPr="00BE2CAE" w:rsidTr="00725F05">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p>
        </w:tc>
        <w:tc>
          <w:tcPr>
            <w:tcW w:w="2837"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p>
        </w:tc>
        <w:tc>
          <w:tcPr>
            <w:tcW w:w="709"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C</w:t>
            </w:r>
          </w:p>
        </w:tc>
        <w:tc>
          <w:tcPr>
            <w:tcW w:w="709"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B</w:t>
            </w:r>
          </w:p>
        </w:tc>
        <w:tc>
          <w:tcPr>
            <w:tcW w:w="709"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A</w:t>
            </w:r>
          </w:p>
        </w:tc>
        <w:tc>
          <w:tcPr>
            <w:tcW w:w="708"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C</w:t>
            </w:r>
          </w:p>
        </w:tc>
        <w:tc>
          <w:tcPr>
            <w:tcW w:w="709"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B</w:t>
            </w:r>
          </w:p>
        </w:tc>
        <w:tc>
          <w:tcPr>
            <w:tcW w:w="733"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b/>
                <w:bCs/>
                <w:sz w:val="28"/>
                <w:szCs w:val="28"/>
                <w:lang w:val="pt-BR" w:eastAsia="vi-VN"/>
              </w:rPr>
              <w:t>A</w:t>
            </w:r>
          </w:p>
        </w:tc>
        <w:tc>
          <w:tcPr>
            <w:tcW w:w="2386" w:type="dxa"/>
            <w:tcBorders>
              <w:top w:val="outset" w:sz="6" w:space="0" w:color="auto"/>
              <w:left w:val="outset" w:sz="6" w:space="0" w:color="auto"/>
              <w:bottom w:val="outset" w:sz="6" w:space="0" w:color="auto"/>
              <w:right w:val="outset" w:sz="6" w:space="0" w:color="auto"/>
            </w:tcBorders>
            <w:hideMark/>
          </w:tcPr>
          <w:p w:rsidR="006356DE" w:rsidRPr="00BE2CAE" w:rsidRDefault="006356DE" w:rsidP="006356DE">
            <w:pPr>
              <w:spacing w:after="0" w:line="312" w:lineRule="auto"/>
              <w:rPr>
                <w:rFonts w:ascii="Times New Roman" w:eastAsia="Times New Roman" w:hAnsi="Times New Roman" w:cs="Times New Roman"/>
                <w:sz w:val="28"/>
                <w:szCs w:val="28"/>
                <w:lang w:eastAsia="vi-VN"/>
              </w:rPr>
            </w:pPr>
          </w:p>
        </w:tc>
      </w:tr>
      <w:tr w:rsidR="00E54C26" w:rsidRPr="00BE2CAE" w:rsidTr="006A7040">
        <w:trPr>
          <w:trHeight w:val="1213"/>
          <w:tblCellSpacing w:w="0" w:type="dxa"/>
        </w:trPr>
        <w:tc>
          <w:tcPr>
            <w:tcW w:w="580" w:type="dxa"/>
            <w:tcBorders>
              <w:top w:val="outset" w:sz="6" w:space="0" w:color="auto"/>
              <w:left w:val="outset" w:sz="6" w:space="0" w:color="auto"/>
              <w:right w:val="outset" w:sz="6" w:space="0" w:color="auto"/>
            </w:tcBorders>
            <w:hideMark/>
          </w:tcPr>
          <w:p w:rsidR="00302E48" w:rsidRPr="00BE2CAE" w:rsidRDefault="001023AA"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a</w:t>
            </w:r>
          </w:p>
          <w:p w:rsidR="00302E48" w:rsidRPr="00BE2CAE" w:rsidRDefault="00302E48" w:rsidP="006356DE">
            <w:pPr>
              <w:spacing w:after="0" w:line="312" w:lineRule="auto"/>
              <w:rPr>
                <w:rFonts w:ascii="Times New Roman" w:eastAsia="Times New Roman" w:hAnsi="Times New Roman" w:cs="Times New Roman"/>
                <w:sz w:val="28"/>
                <w:szCs w:val="28"/>
                <w:lang w:eastAsia="vi-VN"/>
              </w:rPr>
            </w:pPr>
          </w:p>
        </w:tc>
        <w:tc>
          <w:tcPr>
            <w:tcW w:w="2837" w:type="dxa"/>
            <w:tcBorders>
              <w:top w:val="outset" w:sz="6" w:space="0" w:color="auto"/>
              <w:left w:val="outset" w:sz="6" w:space="0" w:color="auto"/>
              <w:right w:val="outset" w:sz="6" w:space="0" w:color="auto"/>
            </w:tcBorders>
            <w:hideMark/>
          </w:tcPr>
          <w:p w:rsidR="00302E48" w:rsidRPr="00BE2CAE" w:rsidRDefault="00302E48" w:rsidP="00E5771F">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val="pt-BR" w:eastAsia="vi-VN"/>
              </w:rPr>
              <w:t>Ngh</w:t>
            </w:r>
            <w:r w:rsidR="00C26BDE" w:rsidRPr="00BE2CAE">
              <w:rPr>
                <w:rFonts w:ascii="Times New Roman" w:eastAsia="Times New Roman" w:hAnsi="Times New Roman" w:cs="Times New Roman"/>
                <w:sz w:val="28"/>
                <w:szCs w:val="28"/>
                <w:lang w:val="pt-BR" w:eastAsia="vi-VN"/>
              </w:rPr>
              <w:t xml:space="preserve">iệp vụ SP/ giáo án điện tử/ </w:t>
            </w:r>
            <w:r w:rsidRPr="00BE2CAE">
              <w:rPr>
                <w:rFonts w:ascii="Times New Roman" w:eastAsia="Times New Roman" w:hAnsi="Times New Roman" w:cs="Times New Roman"/>
                <w:sz w:val="28"/>
                <w:szCs w:val="28"/>
                <w:lang w:val="pt-BR" w:eastAsia="vi-VN"/>
              </w:rPr>
              <w:t xml:space="preserve"> đồ dùng dạy học tự làm....</w:t>
            </w:r>
          </w:p>
        </w:tc>
        <w:tc>
          <w:tcPr>
            <w:tcW w:w="709" w:type="dxa"/>
            <w:tcBorders>
              <w:top w:val="outset" w:sz="6" w:space="0" w:color="auto"/>
              <w:left w:val="outset" w:sz="6" w:space="0" w:color="auto"/>
              <w:right w:val="outset" w:sz="6" w:space="0" w:color="auto"/>
            </w:tcBorders>
            <w:hideMark/>
          </w:tcPr>
          <w:p w:rsidR="00302E48" w:rsidRPr="00BE2CAE" w:rsidRDefault="00302E48"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1,2</w:t>
            </w:r>
          </w:p>
        </w:tc>
        <w:tc>
          <w:tcPr>
            <w:tcW w:w="709" w:type="dxa"/>
            <w:tcBorders>
              <w:top w:val="outset" w:sz="6" w:space="0" w:color="auto"/>
              <w:left w:val="outset" w:sz="6" w:space="0" w:color="auto"/>
              <w:right w:val="outset" w:sz="6" w:space="0" w:color="auto"/>
            </w:tcBorders>
            <w:hideMark/>
          </w:tcPr>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3</w:t>
            </w:r>
          </w:p>
        </w:tc>
        <w:tc>
          <w:tcPr>
            <w:tcW w:w="709" w:type="dxa"/>
            <w:tcBorders>
              <w:top w:val="outset" w:sz="6" w:space="0" w:color="auto"/>
              <w:left w:val="outset" w:sz="6" w:space="0" w:color="auto"/>
              <w:right w:val="outset" w:sz="6" w:space="0" w:color="auto"/>
            </w:tcBorders>
            <w:hideMark/>
          </w:tcPr>
          <w:p w:rsidR="00302E48" w:rsidRPr="00BE2CAE" w:rsidRDefault="00302E48"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4</w:t>
            </w:r>
          </w:p>
        </w:tc>
        <w:tc>
          <w:tcPr>
            <w:tcW w:w="708" w:type="dxa"/>
            <w:tcBorders>
              <w:top w:val="outset" w:sz="6" w:space="0" w:color="auto"/>
              <w:left w:val="outset" w:sz="6" w:space="0" w:color="auto"/>
              <w:right w:val="outset" w:sz="6" w:space="0" w:color="auto"/>
            </w:tcBorders>
            <w:hideMark/>
          </w:tcPr>
          <w:p w:rsidR="00302E48" w:rsidRPr="00BE2CAE" w:rsidRDefault="00302E48"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5,6</w:t>
            </w:r>
          </w:p>
        </w:tc>
        <w:tc>
          <w:tcPr>
            <w:tcW w:w="709" w:type="dxa"/>
            <w:tcBorders>
              <w:top w:val="outset" w:sz="6" w:space="0" w:color="auto"/>
              <w:left w:val="outset" w:sz="6" w:space="0" w:color="auto"/>
              <w:right w:val="outset" w:sz="6" w:space="0" w:color="auto"/>
            </w:tcBorders>
            <w:hideMark/>
          </w:tcPr>
          <w:p w:rsidR="00302E48" w:rsidRPr="00BE2CAE" w:rsidRDefault="00302E48"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7,8</w:t>
            </w:r>
          </w:p>
        </w:tc>
        <w:tc>
          <w:tcPr>
            <w:tcW w:w="733" w:type="dxa"/>
            <w:tcBorders>
              <w:top w:val="outset" w:sz="6" w:space="0" w:color="auto"/>
              <w:left w:val="outset" w:sz="6" w:space="0" w:color="auto"/>
              <w:right w:val="outset" w:sz="6" w:space="0" w:color="auto"/>
            </w:tcBorders>
            <w:hideMark/>
          </w:tcPr>
          <w:p w:rsidR="00302E48" w:rsidRPr="00BE2CAE" w:rsidRDefault="00302E48" w:rsidP="006A7040">
            <w:pPr>
              <w:spacing w:after="0" w:line="312" w:lineRule="auto"/>
              <w:jc w:val="center"/>
              <w:rPr>
                <w:rFonts w:ascii="Times New Roman" w:eastAsia="Times New Roman" w:hAnsi="Times New Roman" w:cs="Times New Roman"/>
                <w:sz w:val="28"/>
                <w:szCs w:val="28"/>
                <w:lang w:eastAsia="vi-VN"/>
              </w:rPr>
            </w:pPr>
          </w:p>
          <w:p w:rsidR="00302E48"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9,10</w:t>
            </w:r>
          </w:p>
        </w:tc>
        <w:tc>
          <w:tcPr>
            <w:tcW w:w="2386" w:type="dxa"/>
            <w:tcBorders>
              <w:top w:val="outset" w:sz="6" w:space="0" w:color="auto"/>
              <w:left w:val="outset" w:sz="6" w:space="0" w:color="auto"/>
              <w:right w:val="outset" w:sz="6" w:space="0" w:color="auto"/>
            </w:tcBorders>
            <w:hideMark/>
          </w:tcPr>
          <w:p w:rsidR="00302E48" w:rsidRPr="00BE2CAE" w:rsidRDefault="00F76BC1" w:rsidP="006356DE">
            <w:pPr>
              <w:spacing w:after="0" w:line="312" w:lineRule="auto"/>
              <w:rPr>
                <w:rFonts w:ascii="Times New Roman" w:eastAsia="Times New Roman" w:hAnsi="Times New Roman" w:cs="Times New Roman"/>
                <w:sz w:val="28"/>
                <w:szCs w:val="28"/>
                <w:lang w:eastAsia="vi-VN"/>
              </w:rPr>
            </w:pPr>
            <w:proofErr w:type="spellStart"/>
            <w:r w:rsidRPr="00BE2CAE">
              <w:rPr>
                <w:rFonts w:ascii="Times New Roman" w:eastAsia="Times New Roman" w:hAnsi="Times New Roman" w:cs="Times New Roman"/>
                <w:sz w:val="28"/>
                <w:szCs w:val="28"/>
                <w:lang w:eastAsia="vi-VN"/>
              </w:rPr>
              <w:t>Nghiệp</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vụ</w:t>
            </w:r>
            <w:proofErr w:type="spellEnd"/>
            <w:r w:rsidRPr="00BE2CAE">
              <w:rPr>
                <w:rFonts w:ascii="Times New Roman" w:eastAsia="Times New Roman" w:hAnsi="Times New Roman" w:cs="Times New Roman"/>
                <w:sz w:val="28"/>
                <w:szCs w:val="28"/>
                <w:lang w:eastAsia="vi-VN"/>
              </w:rPr>
              <w:t xml:space="preserve"> </w:t>
            </w:r>
            <w:proofErr w:type="gramStart"/>
            <w:r w:rsidRPr="00BE2CAE">
              <w:rPr>
                <w:rFonts w:ascii="Times New Roman" w:eastAsia="Times New Roman" w:hAnsi="Times New Roman" w:cs="Times New Roman"/>
                <w:sz w:val="28"/>
                <w:szCs w:val="28"/>
                <w:lang w:eastAsia="vi-VN"/>
              </w:rPr>
              <w:t xml:space="preserve">SP </w:t>
            </w:r>
            <w:r w:rsidR="001023AA" w:rsidRPr="00BE2CAE">
              <w:rPr>
                <w:rFonts w:ascii="Times New Roman" w:eastAsia="Times New Roman" w:hAnsi="Times New Roman" w:cs="Times New Roman"/>
                <w:sz w:val="28"/>
                <w:szCs w:val="28"/>
                <w:lang w:eastAsia="vi-VN"/>
              </w:rPr>
              <w:t xml:space="preserve"> </w:t>
            </w:r>
            <w:proofErr w:type="spellStart"/>
            <w:r w:rsidR="001023AA" w:rsidRPr="00BE2CAE">
              <w:rPr>
                <w:rFonts w:ascii="Times New Roman" w:eastAsia="Times New Roman" w:hAnsi="Times New Roman" w:cs="Times New Roman"/>
                <w:sz w:val="28"/>
                <w:szCs w:val="28"/>
                <w:lang w:eastAsia="vi-VN"/>
              </w:rPr>
              <w:t>gồm</w:t>
            </w:r>
            <w:proofErr w:type="spellEnd"/>
            <w:proofErr w:type="gramEnd"/>
            <w:r w:rsidR="001023AA" w:rsidRPr="00BE2CAE">
              <w:rPr>
                <w:rFonts w:ascii="Times New Roman" w:eastAsia="Times New Roman" w:hAnsi="Times New Roman" w:cs="Times New Roman"/>
                <w:sz w:val="28"/>
                <w:szCs w:val="28"/>
                <w:lang w:eastAsia="vi-VN"/>
              </w:rPr>
              <w:t>:</w:t>
            </w:r>
            <w:r w:rsidRPr="00BE2CAE">
              <w:rPr>
                <w:rFonts w:ascii="Times New Roman" w:eastAsia="Times New Roman" w:hAnsi="Times New Roman" w:cs="Times New Roman"/>
                <w:sz w:val="28"/>
                <w:szCs w:val="28"/>
                <w:lang w:eastAsia="vi-VN"/>
              </w:rPr>
              <w:t>(</w:t>
            </w:r>
            <w:proofErr w:type="spellStart"/>
            <w:r w:rsidRPr="00BE2CAE">
              <w:rPr>
                <w:rFonts w:ascii="Times New Roman" w:eastAsia="Times New Roman" w:hAnsi="Times New Roman" w:cs="Times New Roman"/>
                <w:sz w:val="28"/>
                <w:szCs w:val="28"/>
                <w:lang w:eastAsia="vi-VN"/>
              </w:rPr>
              <w:t>cấp</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phòng</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và</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cấp</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trung</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tâm</w:t>
            </w:r>
            <w:proofErr w:type="spellEnd"/>
            <w:r w:rsidR="001023AA" w:rsidRPr="00BE2CAE">
              <w:rPr>
                <w:rFonts w:ascii="Times New Roman" w:eastAsia="Times New Roman" w:hAnsi="Times New Roman" w:cs="Times New Roman"/>
                <w:sz w:val="28"/>
                <w:szCs w:val="28"/>
                <w:lang w:eastAsia="vi-VN"/>
              </w:rPr>
              <w:t>)</w:t>
            </w:r>
          </w:p>
        </w:tc>
      </w:tr>
      <w:tr w:rsidR="00E54C26" w:rsidRPr="00BE2CAE" w:rsidTr="006A7040">
        <w:trPr>
          <w:trHeight w:val="553"/>
          <w:tblCellSpacing w:w="0" w:type="dxa"/>
        </w:trPr>
        <w:tc>
          <w:tcPr>
            <w:tcW w:w="580" w:type="dxa"/>
            <w:tcBorders>
              <w:top w:val="outset" w:sz="6" w:space="0" w:color="auto"/>
              <w:left w:val="outset" w:sz="6" w:space="0" w:color="auto"/>
              <w:right w:val="outset" w:sz="6" w:space="0" w:color="auto"/>
            </w:tcBorders>
            <w:hideMark/>
          </w:tcPr>
          <w:p w:rsidR="00E54C26" w:rsidRPr="00396283" w:rsidRDefault="001023AA" w:rsidP="006356DE">
            <w:pPr>
              <w:spacing w:after="0" w:line="312" w:lineRule="auto"/>
              <w:rPr>
                <w:rFonts w:ascii="Times New Roman" w:eastAsia="Times New Roman" w:hAnsi="Times New Roman" w:cs="Times New Roman"/>
                <w:sz w:val="28"/>
                <w:szCs w:val="28"/>
                <w:lang w:val="pt-BR" w:eastAsia="vi-VN"/>
              </w:rPr>
            </w:pPr>
            <w:r w:rsidRPr="00396283">
              <w:rPr>
                <w:rFonts w:ascii="Times New Roman" w:eastAsia="Times New Roman" w:hAnsi="Times New Roman" w:cs="Times New Roman"/>
                <w:sz w:val="28"/>
                <w:szCs w:val="28"/>
                <w:lang w:val="pt-BR" w:eastAsia="vi-VN"/>
              </w:rPr>
              <w:t>b</w:t>
            </w:r>
          </w:p>
        </w:tc>
        <w:tc>
          <w:tcPr>
            <w:tcW w:w="2837"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rPr>
                <w:rFonts w:ascii="Times New Roman" w:eastAsia="Times New Roman" w:hAnsi="Times New Roman" w:cs="Times New Roman"/>
                <w:lang w:val="pt-BR" w:eastAsia="vi-VN"/>
              </w:rPr>
            </w:pPr>
            <w:r w:rsidRPr="00396283">
              <w:rPr>
                <w:rFonts w:ascii="Times New Roman" w:eastAsia="Times New Roman" w:hAnsi="Times New Roman" w:cs="Times New Roman"/>
                <w:lang w:val="pt-BR" w:eastAsia="vi-VN"/>
              </w:rPr>
              <w:t>Hoạt động sáng kiến</w:t>
            </w:r>
            <w:r w:rsidR="00396283" w:rsidRPr="00396283">
              <w:rPr>
                <w:rFonts w:ascii="Times New Roman" w:eastAsia="Times New Roman" w:hAnsi="Times New Roman" w:cs="Times New Roman"/>
                <w:lang w:val="pt-BR" w:eastAsia="vi-VN"/>
              </w:rPr>
              <w:t>(Biện pháp nâng cao CLDH và GD)</w:t>
            </w:r>
          </w:p>
        </w:tc>
        <w:tc>
          <w:tcPr>
            <w:tcW w:w="709"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1,2</w:t>
            </w:r>
          </w:p>
        </w:tc>
        <w:tc>
          <w:tcPr>
            <w:tcW w:w="709"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3</w:t>
            </w:r>
          </w:p>
        </w:tc>
        <w:tc>
          <w:tcPr>
            <w:tcW w:w="709"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4</w:t>
            </w:r>
          </w:p>
        </w:tc>
        <w:tc>
          <w:tcPr>
            <w:tcW w:w="708"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5,6</w:t>
            </w:r>
          </w:p>
        </w:tc>
        <w:tc>
          <w:tcPr>
            <w:tcW w:w="709"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7,8</w:t>
            </w:r>
          </w:p>
        </w:tc>
        <w:tc>
          <w:tcPr>
            <w:tcW w:w="733" w:type="dxa"/>
            <w:tcBorders>
              <w:top w:val="outset" w:sz="6" w:space="0" w:color="auto"/>
              <w:left w:val="outset" w:sz="6" w:space="0" w:color="auto"/>
              <w:right w:val="outset" w:sz="6" w:space="0" w:color="auto"/>
            </w:tcBorders>
            <w:hideMark/>
          </w:tcPr>
          <w:p w:rsidR="00E54C26" w:rsidRPr="00396283" w:rsidRDefault="00E54C26" w:rsidP="006A7040">
            <w:pPr>
              <w:spacing w:after="0" w:line="312" w:lineRule="auto"/>
              <w:jc w:val="center"/>
              <w:rPr>
                <w:rFonts w:ascii="Times New Roman" w:eastAsia="Times New Roman" w:hAnsi="Times New Roman" w:cs="Times New Roman"/>
                <w:sz w:val="28"/>
                <w:szCs w:val="28"/>
                <w:lang w:eastAsia="vi-VN"/>
              </w:rPr>
            </w:pPr>
            <w:r w:rsidRPr="00396283">
              <w:rPr>
                <w:rFonts w:ascii="Times New Roman" w:eastAsia="Times New Roman" w:hAnsi="Times New Roman" w:cs="Times New Roman"/>
                <w:sz w:val="28"/>
                <w:szCs w:val="28"/>
                <w:lang w:eastAsia="vi-VN"/>
              </w:rPr>
              <w:t>9,10</w:t>
            </w:r>
          </w:p>
        </w:tc>
        <w:tc>
          <w:tcPr>
            <w:tcW w:w="2386" w:type="dxa"/>
            <w:tcBorders>
              <w:top w:val="outset" w:sz="6" w:space="0" w:color="auto"/>
              <w:left w:val="outset" w:sz="6" w:space="0" w:color="auto"/>
              <w:right w:val="outset" w:sz="6" w:space="0" w:color="auto"/>
            </w:tcBorders>
            <w:hideMark/>
          </w:tcPr>
          <w:p w:rsidR="00E54C26" w:rsidRPr="00396283" w:rsidRDefault="00E54C26" w:rsidP="006356DE">
            <w:pPr>
              <w:spacing w:after="0" w:line="312" w:lineRule="auto"/>
              <w:rPr>
                <w:rFonts w:ascii="Times New Roman" w:eastAsia="Times New Roman" w:hAnsi="Times New Roman" w:cs="Times New Roman"/>
                <w:color w:val="FF0000"/>
                <w:sz w:val="28"/>
                <w:szCs w:val="28"/>
                <w:lang w:eastAsia="vi-VN"/>
              </w:rPr>
            </w:pPr>
          </w:p>
        </w:tc>
      </w:tr>
      <w:tr w:rsidR="00E54C26" w:rsidRPr="00BE2CAE" w:rsidTr="006A7040">
        <w:trPr>
          <w:trHeight w:val="65"/>
          <w:tblCellSpacing w:w="0" w:type="dxa"/>
        </w:trPr>
        <w:tc>
          <w:tcPr>
            <w:tcW w:w="580" w:type="dxa"/>
            <w:tcBorders>
              <w:top w:val="outset" w:sz="6" w:space="0" w:color="auto"/>
              <w:left w:val="outset" w:sz="6" w:space="0" w:color="auto"/>
              <w:right w:val="outset" w:sz="6" w:space="0" w:color="auto"/>
            </w:tcBorders>
            <w:hideMark/>
          </w:tcPr>
          <w:p w:rsidR="00E54C26" w:rsidRPr="00BE2CAE" w:rsidRDefault="001023AA" w:rsidP="006356DE">
            <w:pPr>
              <w:spacing w:after="0" w:line="312" w:lineRule="auto"/>
              <w:rPr>
                <w:rFonts w:ascii="Times New Roman" w:eastAsia="Times New Roman" w:hAnsi="Times New Roman" w:cs="Times New Roman"/>
                <w:sz w:val="28"/>
                <w:szCs w:val="28"/>
                <w:lang w:val="pt-BR" w:eastAsia="vi-VN"/>
              </w:rPr>
            </w:pPr>
            <w:r w:rsidRPr="00BE2CAE">
              <w:rPr>
                <w:rFonts w:ascii="Times New Roman" w:eastAsia="Times New Roman" w:hAnsi="Times New Roman" w:cs="Times New Roman"/>
                <w:sz w:val="28"/>
                <w:szCs w:val="28"/>
                <w:lang w:val="pt-BR" w:eastAsia="vi-VN"/>
              </w:rPr>
              <w:t>c</w:t>
            </w:r>
          </w:p>
        </w:tc>
        <w:tc>
          <w:tcPr>
            <w:tcW w:w="2837" w:type="dxa"/>
            <w:tcBorders>
              <w:top w:val="outset" w:sz="6" w:space="0" w:color="auto"/>
              <w:left w:val="outset" w:sz="6" w:space="0" w:color="auto"/>
              <w:right w:val="outset" w:sz="6" w:space="0" w:color="auto"/>
            </w:tcBorders>
            <w:hideMark/>
          </w:tcPr>
          <w:p w:rsidR="00E54C26" w:rsidRPr="00BE2CAE" w:rsidRDefault="00E54C26" w:rsidP="006356DE">
            <w:pPr>
              <w:spacing w:after="0" w:line="312" w:lineRule="auto"/>
              <w:rPr>
                <w:rFonts w:ascii="Times New Roman" w:eastAsia="Times New Roman" w:hAnsi="Times New Roman" w:cs="Times New Roman"/>
                <w:sz w:val="28"/>
                <w:szCs w:val="28"/>
                <w:lang w:val="pt-BR" w:eastAsia="vi-VN"/>
              </w:rPr>
            </w:pPr>
            <w:r w:rsidRPr="00F044BF">
              <w:rPr>
                <w:rFonts w:ascii="Times New Roman" w:eastAsia="Times New Roman" w:hAnsi="Times New Roman" w:cs="Times New Roman"/>
                <w:sz w:val="28"/>
                <w:szCs w:val="28"/>
                <w:lang w:val="pt-BR" w:eastAsia="vi-VN"/>
              </w:rPr>
              <w:t xml:space="preserve">Dự thi giáo viên giỏi </w:t>
            </w:r>
            <w:r w:rsidRPr="00BE2CAE">
              <w:rPr>
                <w:rFonts w:ascii="Times New Roman" w:eastAsia="Times New Roman" w:hAnsi="Times New Roman" w:cs="Times New Roman"/>
                <w:sz w:val="28"/>
                <w:szCs w:val="28"/>
                <w:lang w:val="pt-BR" w:eastAsia="vi-VN"/>
              </w:rPr>
              <w:t xml:space="preserve">/ </w:t>
            </w:r>
            <w:r w:rsidRPr="00BE2CAE">
              <w:rPr>
                <w:rFonts w:ascii="Times New Roman" w:eastAsia="Times New Roman" w:hAnsi="Times New Roman" w:cs="Times New Roman"/>
                <w:sz w:val="28"/>
                <w:szCs w:val="28"/>
                <w:lang w:val="pt-BR" w:eastAsia="vi-VN"/>
              </w:rPr>
              <w:lastRenderedPageBreak/>
              <w:t xml:space="preserve">CSTĐ cơ sở. </w:t>
            </w:r>
          </w:p>
        </w:tc>
        <w:tc>
          <w:tcPr>
            <w:tcW w:w="709" w:type="dxa"/>
            <w:tcBorders>
              <w:top w:val="outset" w:sz="6" w:space="0" w:color="auto"/>
              <w:left w:val="outset" w:sz="6" w:space="0" w:color="auto"/>
              <w:right w:val="outset" w:sz="6" w:space="0" w:color="auto"/>
            </w:tcBorders>
            <w:hideMark/>
          </w:tcPr>
          <w:p w:rsidR="00E54C26" w:rsidRPr="00F044BF" w:rsidRDefault="00E54C26" w:rsidP="006A7040">
            <w:pPr>
              <w:spacing w:after="0" w:line="312" w:lineRule="auto"/>
              <w:jc w:val="center"/>
              <w:rPr>
                <w:rFonts w:ascii="Times New Roman" w:eastAsia="Times New Roman" w:hAnsi="Times New Roman" w:cs="Times New Roman"/>
                <w:sz w:val="28"/>
                <w:szCs w:val="28"/>
                <w:lang w:val="pt-BR"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1,2</w:t>
            </w:r>
          </w:p>
        </w:tc>
        <w:tc>
          <w:tcPr>
            <w:tcW w:w="709" w:type="dxa"/>
            <w:tcBorders>
              <w:top w:val="outset" w:sz="6" w:space="0" w:color="auto"/>
              <w:left w:val="outset" w:sz="6" w:space="0" w:color="auto"/>
              <w:right w:val="outset" w:sz="6" w:space="0" w:color="auto"/>
            </w:tcBorders>
            <w:hideMark/>
          </w:tcPr>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3</w:t>
            </w:r>
          </w:p>
        </w:tc>
        <w:tc>
          <w:tcPr>
            <w:tcW w:w="709" w:type="dxa"/>
            <w:tcBorders>
              <w:top w:val="outset" w:sz="6" w:space="0" w:color="auto"/>
              <w:left w:val="outset" w:sz="6" w:space="0" w:color="auto"/>
              <w:right w:val="outset" w:sz="6" w:space="0" w:color="auto"/>
            </w:tcBorders>
            <w:hideMark/>
          </w:tcPr>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4</w:t>
            </w:r>
          </w:p>
        </w:tc>
        <w:tc>
          <w:tcPr>
            <w:tcW w:w="708" w:type="dxa"/>
            <w:tcBorders>
              <w:top w:val="outset" w:sz="6" w:space="0" w:color="auto"/>
              <w:left w:val="outset" w:sz="6" w:space="0" w:color="auto"/>
              <w:right w:val="outset" w:sz="6" w:space="0" w:color="auto"/>
            </w:tcBorders>
            <w:hideMark/>
          </w:tcPr>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5,6</w:t>
            </w:r>
          </w:p>
        </w:tc>
        <w:tc>
          <w:tcPr>
            <w:tcW w:w="709" w:type="dxa"/>
            <w:tcBorders>
              <w:top w:val="outset" w:sz="6" w:space="0" w:color="auto"/>
              <w:left w:val="outset" w:sz="6" w:space="0" w:color="auto"/>
              <w:right w:val="outset" w:sz="6" w:space="0" w:color="auto"/>
            </w:tcBorders>
            <w:hideMark/>
          </w:tcPr>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7,8</w:t>
            </w:r>
          </w:p>
        </w:tc>
        <w:tc>
          <w:tcPr>
            <w:tcW w:w="733" w:type="dxa"/>
            <w:tcBorders>
              <w:top w:val="outset" w:sz="6" w:space="0" w:color="auto"/>
              <w:left w:val="outset" w:sz="6" w:space="0" w:color="auto"/>
              <w:right w:val="outset" w:sz="6" w:space="0" w:color="auto"/>
            </w:tcBorders>
            <w:hideMark/>
          </w:tcPr>
          <w:p w:rsidR="00E54C26" w:rsidRPr="00BE2CAE" w:rsidRDefault="00E54C26" w:rsidP="006A7040">
            <w:pPr>
              <w:pStyle w:val="ListParagraph"/>
              <w:spacing w:after="0" w:line="312" w:lineRule="auto"/>
              <w:jc w:val="center"/>
              <w:rPr>
                <w:rFonts w:ascii="Times New Roman" w:eastAsia="Times New Roman" w:hAnsi="Times New Roman" w:cs="Times New Roman"/>
                <w:sz w:val="28"/>
                <w:szCs w:val="28"/>
                <w:lang w:eastAsia="vi-VN"/>
              </w:rPr>
            </w:pPr>
          </w:p>
          <w:p w:rsidR="00E54C26" w:rsidRPr="00BE2CAE" w:rsidRDefault="00E54C26"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lastRenderedPageBreak/>
              <w:t>9,10</w:t>
            </w:r>
          </w:p>
        </w:tc>
        <w:tc>
          <w:tcPr>
            <w:tcW w:w="2386" w:type="dxa"/>
            <w:tcBorders>
              <w:top w:val="outset" w:sz="6" w:space="0" w:color="auto"/>
              <w:left w:val="outset" w:sz="6" w:space="0" w:color="auto"/>
              <w:right w:val="outset" w:sz="6" w:space="0" w:color="auto"/>
            </w:tcBorders>
            <w:hideMark/>
          </w:tcPr>
          <w:p w:rsidR="00E54C26" w:rsidRPr="00BE2CAE" w:rsidRDefault="00E54C26" w:rsidP="006356DE">
            <w:pPr>
              <w:spacing w:after="0" w:line="312" w:lineRule="auto"/>
              <w:rPr>
                <w:rFonts w:ascii="Times New Roman" w:eastAsia="Times New Roman" w:hAnsi="Times New Roman" w:cs="Times New Roman"/>
                <w:sz w:val="28"/>
                <w:szCs w:val="28"/>
                <w:lang w:eastAsia="vi-VN"/>
              </w:rPr>
            </w:pPr>
          </w:p>
        </w:tc>
      </w:tr>
      <w:tr w:rsidR="00F76BC1" w:rsidRPr="00BE2CAE" w:rsidTr="006A7040">
        <w:trPr>
          <w:trHeight w:val="835"/>
          <w:tblCellSpacing w:w="0" w:type="dxa"/>
        </w:trPr>
        <w:tc>
          <w:tcPr>
            <w:tcW w:w="580" w:type="dxa"/>
            <w:tcBorders>
              <w:top w:val="outset" w:sz="6" w:space="0" w:color="auto"/>
              <w:left w:val="outset" w:sz="6" w:space="0" w:color="auto"/>
              <w:bottom w:val="outset" w:sz="6" w:space="0" w:color="auto"/>
              <w:right w:val="outset" w:sz="6" w:space="0" w:color="auto"/>
            </w:tcBorders>
            <w:hideMark/>
          </w:tcPr>
          <w:p w:rsidR="00F76BC1" w:rsidRPr="00BE2CAE" w:rsidRDefault="001023AA"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d</w:t>
            </w:r>
          </w:p>
        </w:tc>
        <w:tc>
          <w:tcPr>
            <w:tcW w:w="2837" w:type="dxa"/>
            <w:tcBorders>
              <w:top w:val="outset" w:sz="6" w:space="0" w:color="auto"/>
              <w:left w:val="outset" w:sz="6" w:space="0" w:color="auto"/>
              <w:bottom w:val="outset" w:sz="6" w:space="0" w:color="auto"/>
              <w:right w:val="outset" w:sz="6" w:space="0" w:color="auto"/>
            </w:tcBorders>
            <w:hideMark/>
          </w:tcPr>
          <w:p w:rsidR="00F76BC1" w:rsidRPr="00BE2CAE" w:rsidRDefault="00F76BC1" w:rsidP="00E1346C">
            <w:pPr>
              <w:spacing w:after="0" w:line="312" w:lineRule="auto"/>
              <w:rPr>
                <w:rFonts w:ascii="Times New Roman" w:eastAsia="Times New Roman" w:hAnsi="Times New Roman" w:cs="Times New Roman"/>
                <w:sz w:val="28"/>
                <w:szCs w:val="28"/>
                <w:lang w:eastAsia="vi-VN"/>
              </w:rPr>
            </w:pPr>
            <w:proofErr w:type="spellStart"/>
            <w:r w:rsidRPr="00BE2CAE">
              <w:rPr>
                <w:rFonts w:ascii="Times New Roman" w:eastAsia="Times New Roman" w:hAnsi="Times New Roman" w:cs="Times New Roman"/>
                <w:sz w:val="28"/>
                <w:szCs w:val="28"/>
                <w:lang w:eastAsia="vi-VN"/>
              </w:rPr>
              <w:t>Lớp</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học</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thân</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thiện</w:t>
            </w:r>
            <w:proofErr w:type="spellEnd"/>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725F05"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3,</w:t>
            </w:r>
            <w:r w:rsidR="00F76BC1" w:rsidRPr="00BE2CAE">
              <w:rPr>
                <w:rFonts w:ascii="Times New Roman" w:eastAsia="Times New Roman" w:hAnsi="Times New Roman" w:cs="Times New Roman"/>
                <w:sz w:val="28"/>
                <w:szCs w:val="28"/>
                <w:lang w:eastAsia="vi-VN"/>
              </w:rPr>
              <w:t>4</w:t>
            </w: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5-7</w:t>
            </w: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8-10</w:t>
            </w:r>
          </w:p>
        </w:tc>
        <w:tc>
          <w:tcPr>
            <w:tcW w:w="708"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p>
        </w:tc>
        <w:tc>
          <w:tcPr>
            <w:tcW w:w="733" w:type="dxa"/>
            <w:tcBorders>
              <w:top w:val="outset" w:sz="6" w:space="0" w:color="auto"/>
              <w:left w:val="outset" w:sz="6" w:space="0" w:color="auto"/>
              <w:bottom w:val="outset" w:sz="6" w:space="0" w:color="auto"/>
              <w:right w:val="outset" w:sz="6" w:space="0" w:color="auto"/>
            </w:tcBorders>
            <w:hideMark/>
          </w:tcPr>
          <w:p w:rsidR="00F76BC1" w:rsidRPr="00BE2CAE" w:rsidRDefault="00F76BC1" w:rsidP="007720F4">
            <w:pPr>
              <w:spacing w:after="0" w:line="312" w:lineRule="auto"/>
              <w:rPr>
                <w:rFonts w:ascii="Times New Roman" w:eastAsia="Times New Roman" w:hAnsi="Times New Roman" w:cs="Times New Roman"/>
                <w:sz w:val="28"/>
                <w:szCs w:val="28"/>
                <w:lang w:eastAsia="vi-VN"/>
              </w:rPr>
            </w:pPr>
          </w:p>
        </w:tc>
        <w:tc>
          <w:tcPr>
            <w:tcW w:w="2386" w:type="dxa"/>
            <w:tcBorders>
              <w:top w:val="outset" w:sz="6" w:space="0" w:color="auto"/>
              <w:left w:val="outset" w:sz="6" w:space="0" w:color="auto"/>
              <w:bottom w:val="outset" w:sz="6" w:space="0" w:color="auto"/>
              <w:right w:val="outset" w:sz="6" w:space="0" w:color="auto"/>
            </w:tcBorders>
            <w:hideMark/>
          </w:tcPr>
          <w:p w:rsidR="00F76BC1" w:rsidRPr="00BE2CAE" w:rsidRDefault="00F76BC1" w:rsidP="00F76BC1">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 xml:space="preserve"> (A-: 8, A:9, A+:10</w:t>
            </w:r>
            <w:proofErr w:type="gramStart"/>
            <w:r w:rsidRPr="00BE2CAE">
              <w:rPr>
                <w:rFonts w:ascii="Times New Roman" w:eastAsia="Times New Roman" w:hAnsi="Times New Roman" w:cs="Times New Roman"/>
                <w:sz w:val="28"/>
                <w:szCs w:val="28"/>
                <w:lang w:eastAsia="vi-VN"/>
              </w:rPr>
              <w:t>)</w:t>
            </w:r>
            <w:r w:rsidR="00725F05" w:rsidRPr="00BE2CAE">
              <w:rPr>
                <w:rFonts w:ascii="Times New Roman" w:eastAsia="Times New Roman" w:hAnsi="Times New Roman" w:cs="Times New Roman"/>
                <w:sz w:val="28"/>
                <w:szCs w:val="28"/>
                <w:lang w:eastAsia="vi-VN"/>
              </w:rPr>
              <w:t>,</w:t>
            </w:r>
            <w:r w:rsidRPr="00BE2CAE">
              <w:rPr>
                <w:rFonts w:ascii="Times New Roman" w:eastAsia="Times New Roman" w:hAnsi="Times New Roman" w:cs="Times New Roman"/>
                <w:sz w:val="28"/>
                <w:szCs w:val="28"/>
                <w:lang w:eastAsia="vi-VN"/>
              </w:rPr>
              <w:t>…</w:t>
            </w:r>
            <w:proofErr w:type="gramEnd"/>
            <w:r w:rsidRPr="00BE2CAE">
              <w:rPr>
                <w:rFonts w:ascii="Times New Roman" w:eastAsia="Times New Roman" w:hAnsi="Times New Roman" w:cs="Times New Roman"/>
                <w:sz w:val="28"/>
                <w:szCs w:val="28"/>
                <w:lang w:eastAsia="vi-VN"/>
              </w:rPr>
              <w:t>,  KK:1</w:t>
            </w:r>
            <w:r w:rsidR="00725F05" w:rsidRPr="00BE2CAE">
              <w:rPr>
                <w:rFonts w:ascii="Times New Roman" w:eastAsia="Times New Roman" w:hAnsi="Times New Roman" w:cs="Times New Roman"/>
                <w:sz w:val="28"/>
                <w:szCs w:val="28"/>
                <w:lang w:eastAsia="vi-VN"/>
              </w:rPr>
              <w:t>,2</w:t>
            </w:r>
            <w:r w:rsidRPr="00BE2CAE">
              <w:rPr>
                <w:rFonts w:ascii="Times New Roman" w:eastAsia="Times New Roman" w:hAnsi="Times New Roman" w:cs="Times New Roman"/>
                <w:sz w:val="28"/>
                <w:szCs w:val="28"/>
                <w:lang w:eastAsia="vi-VN"/>
              </w:rPr>
              <w:t>đ</w:t>
            </w:r>
          </w:p>
        </w:tc>
      </w:tr>
      <w:tr w:rsidR="00F76BC1" w:rsidRPr="00BE2CAE" w:rsidTr="00725F05">
        <w:trPr>
          <w:tblCellSpacing w:w="0" w:type="dxa"/>
        </w:trPr>
        <w:tc>
          <w:tcPr>
            <w:tcW w:w="580" w:type="dxa"/>
            <w:tcBorders>
              <w:top w:val="outset" w:sz="6" w:space="0" w:color="auto"/>
              <w:left w:val="outset" w:sz="6" w:space="0" w:color="auto"/>
              <w:bottom w:val="outset" w:sz="6" w:space="0" w:color="auto"/>
              <w:right w:val="outset" w:sz="6" w:space="0" w:color="auto"/>
            </w:tcBorders>
            <w:hideMark/>
          </w:tcPr>
          <w:p w:rsidR="00F76BC1" w:rsidRPr="00BE2CAE" w:rsidRDefault="001023AA" w:rsidP="006356DE">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e</w:t>
            </w:r>
          </w:p>
          <w:p w:rsidR="00F76BC1" w:rsidRPr="00BE2CAE" w:rsidRDefault="00F76BC1" w:rsidP="006356DE">
            <w:pPr>
              <w:spacing w:after="0" w:line="312" w:lineRule="auto"/>
              <w:rPr>
                <w:rFonts w:ascii="Times New Roman" w:eastAsia="Times New Roman" w:hAnsi="Times New Roman" w:cs="Times New Roman"/>
                <w:sz w:val="28"/>
                <w:szCs w:val="28"/>
                <w:lang w:eastAsia="vi-VN"/>
              </w:rPr>
            </w:pPr>
          </w:p>
        </w:tc>
        <w:tc>
          <w:tcPr>
            <w:tcW w:w="2837" w:type="dxa"/>
            <w:tcBorders>
              <w:top w:val="outset" w:sz="6" w:space="0" w:color="auto"/>
              <w:left w:val="outset" w:sz="6" w:space="0" w:color="auto"/>
              <w:bottom w:val="outset" w:sz="6" w:space="0" w:color="auto"/>
              <w:right w:val="outset" w:sz="6" w:space="0" w:color="auto"/>
            </w:tcBorders>
            <w:hideMark/>
          </w:tcPr>
          <w:p w:rsidR="00F76BC1" w:rsidRPr="00BE2CAE" w:rsidRDefault="001023AA" w:rsidP="00E1346C">
            <w:pPr>
              <w:spacing w:after="0" w:line="312" w:lineRule="auto"/>
              <w:rPr>
                <w:rFonts w:ascii="Times New Roman" w:eastAsia="Times New Roman" w:hAnsi="Times New Roman" w:cs="Times New Roman"/>
                <w:sz w:val="28"/>
                <w:szCs w:val="28"/>
                <w:lang w:eastAsia="vi-VN"/>
              </w:rPr>
            </w:pPr>
            <w:proofErr w:type="spellStart"/>
            <w:r w:rsidRPr="00BE2CAE">
              <w:rPr>
                <w:rFonts w:ascii="Times New Roman" w:eastAsia="Times New Roman" w:hAnsi="Times New Roman" w:cs="Times New Roman"/>
                <w:sz w:val="28"/>
                <w:szCs w:val="28"/>
                <w:lang w:eastAsia="vi-VN"/>
              </w:rPr>
              <w:t>V</w:t>
            </w:r>
            <w:r w:rsidR="00F76BC1" w:rsidRPr="00BE2CAE">
              <w:rPr>
                <w:rFonts w:ascii="Times New Roman" w:eastAsia="Times New Roman" w:hAnsi="Times New Roman" w:cs="Times New Roman"/>
                <w:sz w:val="28"/>
                <w:szCs w:val="28"/>
                <w:lang w:eastAsia="vi-VN"/>
              </w:rPr>
              <w:t>ận</w:t>
            </w:r>
            <w:proofErr w:type="spellEnd"/>
            <w:r w:rsidR="00F76BC1" w:rsidRPr="00BE2CAE">
              <w:rPr>
                <w:rFonts w:ascii="Times New Roman" w:eastAsia="Times New Roman" w:hAnsi="Times New Roman" w:cs="Times New Roman"/>
                <w:sz w:val="28"/>
                <w:szCs w:val="28"/>
                <w:lang w:eastAsia="vi-VN"/>
              </w:rPr>
              <w:t xml:space="preserve"> </w:t>
            </w:r>
            <w:proofErr w:type="spellStart"/>
            <w:r w:rsidR="00F76BC1" w:rsidRPr="00BE2CAE">
              <w:rPr>
                <w:rFonts w:ascii="Times New Roman" w:eastAsia="Times New Roman" w:hAnsi="Times New Roman" w:cs="Times New Roman"/>
                <w:sz w:val="28"/>
                <w:szCs w:val="28"/>
                <w:lang w:eastAsia="vi-VN"/>
              </w:rPr>
              <w:t>động</w:t>
            </w:r>
            <w:proofErr w:type="spellEnd"/>
            <w:r w:rsidR="00F76BC1" w:rsidRPr="00BE2CAE">
              <w:rPr>
                <w:rFonts w:ascii="Times New Roman" w:eastAsia="Times New Roman" w:hAnsi="Times New Roman" w:cs="Times New Roman"/>
                <w:sz w:val="28"/>
                <w:szCs w:val="28"/>
                <w:lang w:eastAsia="vi-VN"/>
              </w:rPr>
              <w:t xml:space="preserve"> </w:t>
            </w:r>
            <w:proofErr w:type="spellStart"/>
            <w:r w:rsidR="00F76BC1" w:rsidRPr="00BE2CAE">
              <w:rPr>
                <w:rFonts w:ascii="Times New Roman" w:eastAsia="Times New Roman" w:hAnsi="Times New Roman" w:cs="Times New Roman"/>
                <w:sz w:val="28"/>
                <w:szCs w:val="28"/>
                <w:lang w:eastAsia="vi-VN"/>
              </w:rPr>
              <w:t>theo</w:t>
            </w:r>
            <w:proofErr w:type="spellEnd"/>
            <w:r w:rsidR="00F76BC1" w:rsidRPr="00BE2CAE">
              <w:rPr>
                <w:rFonts w:ascii="Times New Roman" w:eastAsia="Times New Roman" w:hAnsi="Times New Roman" w:cs="Times New Roman"/>
                <w:sz w:val="28"/>
                <w:szCs w:val="28"/>
                <w:lang w:eastAsia="vi-VN"/>
              </w:rPr>
              <w:t xml:space="preserve"> </w:t>
            </w:r>
            <w:proofErr w:type="spellStart"/>
            <w:r w:rsidR="00F76BC1" w:rsidRPr="00BE2CAE">
              <w:rPr>
                <w:rFonts w:ascii="Times New Roman" w:eastAsia="Times New Roman" w:hAnsi="Times New Roman" w:cs="Times New Roman"/>
                <w:sz w:val="28"/>
                <w:szCs w:val="28"/>
                <w:lang w:eastAsia="vi-VN"/>
              </w:rPr>
              <w:t>nhạc</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giữa</w:t>
            </w:r>
            <w:proofErr w:type="spellEnd"/>
            <w:r w:rsidRPr="00BE2CAE">
              <w:rPr>
                <w:rFonts w:ascii="Times New Roman" w:eastAsia="Times New Roman" w:hAnsi="Times New Roman" w:cs="Times New Roman"/>
                <w:sz w:val="28"/>
                <w:szCs w:val="28"/>
                <w:lang w:eastAsia="vi-VN"/>
              </w:rPr>
              <w:t xml:space="preserve"> </w:t>
            </w:r>
            <w:proofErr w:type="spellStart"/>
            <w:r w:rsidRPr="00BE2CAE">
              <w:rPr>
                <w:rFonts w:ascii="Times New Roman" w:eastAsia="Times New Roman" w:hAnsi="Times New Roman" w:cs="Times New Roman"/>
                <w:sz w:val="28"/>
                <w:szCs w:val="28"/>
                <w:lang w:eastAsia="vi-VN"/>
              </w:rPr>
              <w:t>giờ</w:t>
            </w:r>
            <w:proofErr w:type="spellEnd"/>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725F05"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3,</w:t>
            </w:r>
            <w:r w:rsidR="00F76BC1" w:rsidRPr="00BE2CAE">
              <w:rPr>
                <w:rFonts w:ascii="Times New Roman" w:eastAsia="Times New Roman" w:hAnsi="Times New Roman" w:cs="Times New Roman"/>
                <w:sz w:val="28"/>
                <w:szCs w:val="28"/>
                <w:lang w:eastAsia="vi-VN"/>
              </w:rPr>
              <w:t>4</w:t>
            </w: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5-7</w:t>
            </w: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8-10</w:t>
            </w:r>
          </w:p>
        </w:tc>
        <w:tc>
          <w:tcPr>
            <w:tcW w:w="708"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p>
        </w:tc>
        <w:tc>
          <w:tcPr>
            <w:tcW w:w="709" w:type="dxa"/>
            <w:tcBorders>
              <w:top w:val="outset" w:sz="6" w:space="0" w:color="auto"/>
              <w:left w:val="outset" w:sz="6" w:space="0" w:color="auto"/>
              <w:bottom w:val="outset" w:sz="6" w:space="0" w:color="auto"/>
              <w:right w:val="outset" w:sz="6" w:space="0" w:color="auto"/>
            </w:tcBorders>
            <w:hideMark/>
          </w:tcPr>
          <w:p w:rsidR="00F76BC1" w:rsidRPr="00BE2CAE" w:rsidRDefault="00F76BC1" w:rsidP="006A7040">
            <w:pPr>
              <w:spacing w:after="0" w:line="312" w:lineRule="auto"/>
              <w:jc w:val="center"/>
              <w:rPr>
                <w:rFonts w:ascii="Times New Roman" w:eastAsia="Times New Roman" w:hAnsi="Times New Roman" w:cs="Times New Roman"/>
                <w:sz w:val="28"/>
                <w:szCs w:val="28"/>
                <w:lang w:eastAsia="vi-VN"/>
              </w:rPr>
            </w:pPr>
          </w:p>
        </w:tc>
        <w:tc>
          <w:tcPr>
            <w:tcW w:w="733" w:type="dxa"/>
            <w:tcBorders>
              <w:top w:val="outset" w:sz="6" w:space="0" w:color="auto"/>
              <w:left w:val="outset" w:sz="6" w:space="0" w:color="auto"/>
              <w:bottom w:val="outset" w:sz="6" w:space="0" w:color="auto"/>
              <w:right w:val="outset" w:sz="6" w:space="0" w:color="auto"/>
            </w:tcBorders>
            <w:hideMark/>
          </w:tcPr>
          <w:p w:rsidR="00F76BC1" w:rsidRPr="00BE2CAE" w:rsidRDefault="00F76BC1" w:rsidP="007720F4">
            <w:pPr>
              <w:spacing w:after="0" w:line="312" w:lineRule="auto"/>
              <w:rPr>
                <w:rFonts w:ascii="Times New Roman" w:eastAsia="Times New Roman" w:hAnsi="Times New Roman" w:cs="Times New Roman"/>
                <w:sz w:val="28"/>
                <w:szCs w:val="28"/>
                <w:lang w:eastAsia="vi-VN"/>
              </w:rPr>
            </w:pPr>
          </w:p>
        </w:tc>
        <w:tc>
          <w:tcPr>
            <w:tcW w:w="2386" w:type="dxa"/>
            <w:tcBorders>
              <w:top w:val="outset" w:sz="6" w:space="0" w:color="auto"/>
              <w:left w:val="outset" w:sz="6" w:space="0" w:color="auto"/>
              <w:bottom w:val="outset" w:sz="6" w:space="0" w:color="auto"/>
              <w:right w:val="outset" w:sz="6" w:space="0" w:color="auto"/>
            </w:tcBorders>
            <w:hideMark/>
          </w:tcPr>
          <w:p w:rsidR="00F76BC1" w:rsidRPr="00BE2CAE" w:rsidRDefault="00F76BC1" w:rsidP="007720F4">
            <w:pPr>
              <w:spacing w:after="0" w:line="312" w:lineRule="auto"/>
              <w:rPr>
                <w:rFonts w:ascii="Times New Roman" w:eastAsia="Times New Roman" w:hAnsi="Times New Roman" w:cs="Times New Roman"/>
                <w:sz w:val="28"/>
                <w:szCs w:val="28"/>
                <w:lang w:eastAsia="vi-VN"/>
              </w:rPr>
            </w:pPr>
            <w:r w:rsidRPr="00BE2CAE">
              <w:rPr>
                <w:rFonts w:ascii="Times New Roman" w:eastAsia="Times New Roman" w:hAnsi="Times New Roman" w:cs="Times New Roman"/>
                <w:sz w:val="28"/>
                <w:szCs w:val="28"/>
                <w:lang w:eastAsia="vi-VN"/>
              </w:rPr>
              <w:t xml:space="preserve"> (A-: 8, A:9, A+:</w:t>
            </w:r>
            <w:proofErr w:type="gramStart"/>
            <w:r w:rsidRPr="00BE2CAE">
              <w:rPr>
                <w:rFonts w:ascii="Times New Roman" w:eastAsia="Times New Roman" w:hAnsi="Times New Roman" w:cs="Times New Roman"/>
                <w:sz w:val="28"/>
                <w:szCs w:val="28"/>
                <w:lang w:eastAsia="vi-VN"/>
              </w:rPr>
              <w:t>10)…</w:t>
            </w:r>
            <w:proofErr w:type="gramEnd"/>
            <w:r w:rsidRPr="00BE2CAE">
              <w:rPr>
                <w:rFonts w:ascii="Times New Roman" w:eastAsia="Times New Roman" w:hAnsi="Times New Roman" w:cs="Times New Roman"/>
                <w:sz w:val="28"/>
                <w:szCs w:val="28"/>
                <w:lang w:eastAsia="vi-VN"/>
              </w:rPr>
              <w:t xml:space="preserve"> ,  KK:1</w:t>
            </w:r>
            <w:r w:rsidR="00725F05" w:rsidRPr="00BE2CAE">
              <w:rPr>
                <w:rFonts w:ascii="Times New Roman" w:eastAsia="Times New Roman" w:hAnsi="Times New Roman" w:cs="Times New Roman"/>
                <w:sz w:val="28"/>
                <w:szCs w:val="28"/>
                <w:lang w:eastAsia="vi-VN"/>
              </w:rPr>
              <w:t>,2</w:t>
            </w:r>
            <w:r w:rsidRPr="00BE2CAE">
              <w:rPr>
                <w:rFonts w:ascii="Times New Roman" w:eastAsia="Times New Roman" w:hAnsi="Times New Roman" w:cs="Times New Roman"/>
                <w:sz w:val="28"/>
                <w:szCs w:val="28"/>
                <w:lang w:eastAsia="vi-VN"/>
              </w:rPr>
              <w:t>đ</w:t>
            </w:r>
          </w:p>
        </w:tc>
      </w:tr>
    </w:tbl>
    <w:p w:rsidR="006A7040" w:rsidRPr="00BE2CAE" w:rsidRDefault="006A7040" w:rsidP="006356DE">
      <w:pPr>
        <w:spacing w:after="0" w:line="312" w:lineRule="auto"/>
        <w:jc w:val="both"/>
        <w:rPr>
          <w:rFonts w:ascii="Times New Roman" w:eastAsia="Times New Roman" w:hAnsi="Times New Roman" w:cs="Times New Roman"/>
          <w:b/>
          <w:color w:val="000000"/>
          <w:sz w:val="28"/>
          <w:szCs w:val="28"/>
          <w:lang w:eastAsia="vi-VN"/>
        </w:rPr>
      </w:pPr>
    </w:p>
    <w:p w:rsidR="00F41543" w:rsidRPr="00BE2CAE" w:rsidRDefault="00F41543" w:rsidP="006356DE">
      <w:pPr>
        <w:spacing w:after="0" w:line="312" w:lineRule="auto"/>
        <w:jc w:val="both"/>
        <w:rPr>
          <w:rFonts w:ascii="Times New Roman" w:eastAsia="Times New Roman" w:hAnsi="Times New Roman" w:cs="Times New Roman"/>
          <w:b/>
          <w:color w:val="000000"/>
          <w:sz w:val="28"/>
          <w:szCs w:val="28"/>
          <w:lang w:eastAsia="vi-VN"/>
        </w:rPr>
      </w:pPr>
      <w:r w:rsidRPr="00BE2CAE">
        <w:rPr>
          <w:rFonts w:ascii="Times New Roman" w:eastAsia="Times New Roman" w:hAnsi="Times New Roman" w:cs="Times New Roman"/>
          <w:b/>
          <w:color w:val="000000"/>
          <w:sz w:val="28"/>
          <w:szCs w:val="28"/>
          <w:lang w:eastAsia="vi-VN"/>
        </w:rPr>
        <w:t>*</w:t>
      </w:r>
      <w:proofErr w:type="spellStart"/>
      <w:r w:rsidRPr="00BE2CAE">
        <w:rPr>
          <w:rFonts w:ascii="Times New Roman" w:eastAsia="Times New Roman" w:hAnsi="Times New Roman" w:cs="Times New Roman"/>
          <w:b/>
          <w:color w:val="000000"/>
          <w:sz w:val="28"/>
          <w:szCs w:val="28"/>
          <w:lang w:eastAsia="vi-VN"/>
        </w:rPr>
        <w:t>Nhân</w:t>
      </w:r>
      <w:proofErr w:type="spellEnd"/>
      <w:r w:rsidRPr="00BE2CAE">
        <w:rPr>
          <w:rFonts w:ascii="Times New Roman" w:eastAsia="Times New Roman" w:hAnsi="Times New Roman" w:cs="Times New Roman"/>
          <w:b/>
          <w:color w:val="000000"/>
          <w:sz w:val="28"/>
          <w:szCs w:val="28"/>
          <w:lang w:eastAsia="vi-VN"/>
        </w:rPr>
        <w:t xml:space="preserve"> </w:t>
      </w:r>
      <w:proofErr w:type="spellStart"/>
      <w:r w:rsidRPr="00BE2CAE">
        <w:rPr>
          <w:rFonts w:ascii="Times New Roman" w:eastAsia="Times New Roman" w:hAnsi="Times New Roman" w:cs="Times New Roman"/>
          <w:b/>
          <w:color w:val="000000"/>
          <w:sz w:val="28"/>
          <w:szCs w:val="28"/>
          <w:lang w:eastAsia="vi-VN"/>
        </w:rPr>
        <w:t>viên</w:t>
      </w:r>
      <w:proofErr w:type="spellEnd"/>
      <w:r w:rsidRPr="00BE2CAE">
        <w:rPr>
          <w:rFonts w:ascii="Times New Roman" w:eastAsia="Times New Roman" w:hAnsi="Times New Roman" w:cs="Times New Roman"/>
          <w:b/>
          <w:color w:val="000000"/>
          <w:sz w:val="28"/>
          <w:szCs w:val="28"/>
          <w:lang w:eastAsia="vi-VN"/>
        </w:rPr>
        <w:t>:</w:t>
      </w:r>
    </w:p>
    <w:p w:rsidR="00180F87" w:rsidRPr="00BE2CAE" w:rsidRDefault="00F41543"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w:t>
      </w:r>
      <w:r w:rsidR="00180F87" w:rsidRPr="00BE2CAE">
        <w:rPr>
          <w:rFonts w:ascii="Times New Roman" w:eastAsia="Times New Roman" w:hAnsi="Times New Roman" w:cs="Times New Roman"/>
          <w:color w:val="000000"/>
          <w:sz w:val="28"/>
          <w:szCs w:val="28"/>
          <w:lang w:eastAsia="vi-VN"/>
        </w:rPr>
        <w:t> </w:t>
      </w:r>
      <w:proofErr w:type="spellStart"/>
      <w:r w:rsidR="00180F87" w:rsidRPr="00BE2CAE">
        <w:rPr>
          <w:rFonts w:ascii="Times New Roman" w:eastAsia="Times New Roman" w:hAnsi="Times New Roman" w:cs="Times New Roman"/>
          <w:b/>
          <w:bCs/>
          <w:i/>
          <w:iCs/>
          <w:color w:val="000000"/>
          <w:sz w:val="28"/>
          <w:szCs w:val="28"/>
          <w:lang w:eastAsia="vi-VN"/>
        </w:rPr>
        <w:t>Thư</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viện</w:t>
      </w:r>
      <w:proofErr w:type="spellEnd"/>
      <w:r w:rsidR="008E766B" w:rsidRPr="00BE2CAE">
        <w:rPr>
          <w:rFonts w:ascii="Times New Roman" w:eastAsia="Times New Roman" w:hAnsi="Times New Roman" w:cs="Times New Roman"/>
          <w:b/>
          <w:bCs/>
          <w:i/>
          <w:iCs/>
          <w:color w:val="000000"/>
          <w:sz w:val="28"/>
          <w:szCs w:val="28"/>
          <w:lang w:eastAsia="vi-VN"/>
        </w:rPr>
        <w:t xml:space="preserve">, </w:t>
      </w:r>
      <w:proofErr w:type="spellStart"/>
      <w:r w:rsidR="008E766B" w:rsidRPr="00BE2CAE">
        <w:rPr>
          <w:rFonts w:ascii="Times New Roman" w:eastAsia="Times New Roman" w:hAnsi="Times New Roman" w:cs="Times New Roman"/>
          <w:b/>
          <w:bCs/>
          <w:i/>
          <w:iCs/>
          <w:color w:val="000000"/>
          <w:sz w:val="28"/>
          <w:szCs w:val="28"/>
          <w:lang w:eastAsia="vi-VN"/>
        </w:rPr>
        <w:t>thiết</w:t>
      </w:r>
      <w:proofErr w:type="spellEnd"/>
      <w:r w:rsidR="008E766B" w:rsidRPr="00BE2CAE">
        <w:rPr>
          <w:rFonts w:ascii="Times New Roman" w:eastAsia="Times New Roman" w:hAnsi="Times New Roman" w:cs="Times New Roman"/>
          <w:b/>
          <w:bCs/>
          <w:i/>
          <w:iCs/>
          <w:color w:val="000000"/>
          <w:sz w:val="28"/>
          <w:szCs w:val="28"/>
          <w:lang w:eastAsia="vi-VN"/>
        </w:rPr>
        <w:t xml:space="preserve"> </w:t>
      </w:r>
      <w:proofErr w:type="spellStart"/>
      <w:r w:rsidR="008E766B" w:rsidRPr="00BE2CAE">
        <w:rPr>
          <w:rFonts w:ascii="Times New Roman" w:eastAsia="Times New Roman" w:hAnsi="Times New Roman" w:cs="Times New Roman"/>
          <w:b/>
          <w:bCs/>
          <w:i/>
          <w:iCs/>
          <w:color w:val="000000"/>
          <w:sz w:val="28"/>
          <w:szCs w:val="28"/>
          <w:lang w:eastAsia="vi-VN"/>
        </w:rPr>
        <w:t>bị</w:t>
      </w:r>
      <w:proofErr w:type="spellEnd"/>
      <w:r w:rsidR="00180F87" w:rsidRPr="00BE2CAE">
        <w:rPr>
          <w:rFonts w:ascii="Times New Roman" w:eastAsia="Times New Roman" w:hAnsi="Times New Roman" w:cs="Times New Roman"/>
          <w:b/>
          <w:bCs/>
          <w:i/>
          <w:i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1</w:t>
      </w:r>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Có</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kế</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hoạch</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năm</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tháng</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tuần</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kế</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hoạch</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w:t>
      </w:r>
      <w:r w:rsidR="008C79A6" w:rsidRPr="00BE2CAE">
        <w:rPr>
          <w:rFonts w:ascii="Times New Roman" w:eastAsia="Times New Roman" w:hAnsi="Times New Roman" w:cs="Times New Roman"/>
          <w:color w:val="000000"/>
          <w:sz w:val="28"/>
          <w:szCs w:val="28"/>
          <w:lang w:eastAsia="vi-VN"/>
        </w:rPr>
        <w:t>ơ</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kết</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tổng</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kết</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đầy</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đủ</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r w:rsidR="008C79A6" w:rsidRPr="00BE2CAE">
        <w:rPr>
          <w:rFonts w:ascii="Times New Roman" w:eastAsia="Times New Roman" w:hAnsi="Times New Roman" w:cs="Times New Roman"/>
          <w:color w:val="000000"/>
          <w:sz w:val="28"/>
          <w:szCs w:val="28"/>
          <w:lang w:eastAsia="vi-VN"/>
        </w:rPr>
        <w:t>cụ</w:t>
      </w:r>
      <w:proofErr w:type="spellEnd"/>
      <w:r w:rsidR="008C79A6" w:rsidRPr="00BE2CAE">
        <w:rPr>
          <w:rFonts w:ascii="Times New Roman" w:eastAsia="Times New Roman" w:hAnsi="Times New Roman" w:cs="Times New Roman"/>
          <w:color w:val="000000"/>
          <w:sz w:val="28"/>
          <w:szCs w:val="28"/>
          <w:lang w:eastAsia="vi-VN"/>
        </w:rPr>
        <w:t xml:space="preserve"> </w:t>
      </w:r>
      <w:proofErr w:type="spellStart"/>
      <w:proofErr w:type="gramStart"/>
      <w:r w:rsidR="008C79A6" w:rsidRPr="00BE2CAE">
        <w:rPr>
          <w:rFonts w:ascii="Times New Roman" w:eastAsia="Times New Roman" w:hAnsi="Times New Roman" w:cs="Times New Roman"/>
          <w:color w:val="000000"/>
          <w:sz w:val="28"/>
          <w:szCs w:val="28"/>
          <w:lang w:eastAsia="vi-VN"/>
        </w:rPr>
        <w:t>thể</w:t>
      </w:r>
      <w:proofErr w:type="spellEnd"/>
      <w:r w:rsidR="008C79A6"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008E766B" w:rsidRPr="00BE2CAE">
        <w:rPr>
          <w:rFonts w:ascii="Times New Roman" w:eastAsia="Times New Roman" w:hAnsi="Times New Roman" w:cs="Times New Roman"/>
          <w:color w:val="000000"/>
          <w:sz w:val="28"/>
          <w:szCs w:val="28"/>
          <w:lang w:eastAsia="vi-VN"/>
        </w:rPr>
        <w:t>Phục</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vụ</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cho</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mượn</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trả</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sách</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thiết</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bị</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dùng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mượn</w:t>
      </w:r>
      <w:proofErr w:type="spellEnd"/>
      <w:r w:rsidRPr="00BE2CAE">
        <w:rPr>
          <w:rFonts w:ascii="Times New Roman" w:eastAsia="Times New Roman" w:hAnsi="Times New Roman" w:cs="Times New Roman"/>
          <w:color w:val="000000"/>
          <w:sz w:val="28"/>
          <w:szCs w:val="28"/>
          <w:lang w:eastAsia="vi-VN"/>
        </w:rPr>
        <w:t xml:space="preserve"> ĐDDH, SGK, STK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dõi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mượn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mượn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truyện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lịch</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w:t>
      </w:r>
      <w:proofErr w:type="spellStart"/>
      <w:r w:rsidRPr="00BE2CAE">
        <w:rPr>
          <w:rFonts w:ascii="Times New Roman" w:eastAsia="Times New Roman" w:hAnsi="Times New Roman" w:cs="Times New Roman"/>
          <w:color w:val="000000"/>
          <w:sz w:val="28"/>
          <w:szCs w:val="28"/>
          <w:lang w:eastAsia="vi-VN"/>
        </w:rPr>
        <w:t>Cập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nhật</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báo</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sản</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thiết</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loại</w:t>
      </w:r>
      <w:proofErr w:type="spellEnd"/>
      <w:r w:rsidR="008E766B"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đố</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dùng</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dụng</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cụ</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dạy</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hư</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hỏng</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bổ</w:t>
      </w:r>
      <w:proofErr w:type="spellEnd"/>
      <w:r w:rsidRPr="00BE2CAE">
        <w:rPr>
          <w:rFonts w:ascii="Times New Roman" w:eastAsia="Times New Roman" w:hAnsi="Times New Roman" w:cs="Times New Roman"/>
          <w:color w:val="000000"/>
          <w:sz w:val="28"/>
          <w:szCs w:val="28"/>
          <w:lang w:eastAsia="vi-VN"/>
        </w:rPr>
        <w:t xml:space="preserve"> sung (20 đ)</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Tù</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TBDH </w:t>
      </w:r>
      <w:proofErr w:type="spellStart"/>
      <w:r w:rsidRPr="00BE2CAE">
        <w:rPr>
          <w:rFonts w:ascii="Times New Roman" w:eastAsia="Times New Roman" w:hAnsi="Times New Roman" w:cs="Times New Roman"/>
          <w:color w:val="000000"/>
          <w:sz w:val="28"/>
          <w:szCs w:val="28"/>
          <w:lang w:eastAsia="vi-VN"/>
        </w:rPr>
        <w:t>sắp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hợp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thuận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gramEnd"/>
      <w:r w:rsidRPr="00BE2CAE">
        <w:rPr>
          <w:rFonts w:ascii="Times New Roman" w:eastAsia="Times New Roman" w:hAnsi="Times New Roman" w:cs="Times New Roman"/>
          <w:color w:val="000000"/>
          <w:sz w:val="28"/>
          <w:szCs w:val="28"/>
          <w:lang w:eastAsia="vi-VN"/>
        </w:rPr>
        <w:t xml:space="preserve"> (20</w:t>
      </w:r>
      <w:proofErr w:type="gramStart"/>
      <w:r w:rsidRPr="00BE2CAE">
        <w:rPr>
          <w:rFonts w:ascii="Times New Roman" w:eastAsia="Times New Roman" w:hAnsi="Times New Roman" w:cs="Times New Roman"/>
          <w:color w:val="000000"/>
          <w:sz w:val="28"/>
          <w:szCs w:val="28"/>
          <w:lang w:eastAsia="vi-VN"/>
        </w:rPr>
        <w:t>đ )</w:t>
      </w:r>
      <w:proofErr w:type="gramEnd"/>
    </w:p>
    <w:p w:rsidR="006A52F2"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Giới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thiệu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tham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sách</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mới</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truyện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nhất</w:t>
      </w:r>
      <w:proofErr w:type="spellEnd"/>
      <w:r w:rsidRPr="00BE2CAE">
        <w:rPr>
          <w:rFonts w:ascii="Times New Roman" w:eastAsia="Times New Roman" w:hAnsi="Times New Roman" w:cs="Times New Roman"/>
          <w:color w:val="000000"/>
          <w:sz w:val="28"/>
          <w:szCs w:val="28"/>
          <w:lang w:eastAsia="vi-VN"/>
        </w:rPr>
        <w:t xml:space="preserve"> 1lần/</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E1346C"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i/>
          <w:iCs/>
          <w:color w:val="000000"/>
          <w:sz w:val="28"/>
          <w:szCs w:val="28"/>
          <w:lang w:eastAsia="vi-VN"/>
        </w:rPr>
        <w:t xml:space="preserve"> + </w:t>
      </w:r>
      <w:proofErr w:type="spellStart"/>
      <w:r w:rsidR="00180F87" w:rsidRPr="00BE2CAE">
        <w:rPr>
          <w:rFonts w:ascii="Times New Roman" w:eastAsia="Times New Roman" w:hAnsi="Times New Roman" w:cs="Times New Roman"/>
          <w:b/>
          <w:bCs/>
          <w:i/>
          <w:iCs/>
          <w:color w:val="000000"/>
          <w:sz w:val="28"/>
          <w:szCs w:val="28"/>
          <w:lang w:eastAsia="vi-VN"/>
        </w:rPr>
        <w:t>Văn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thư</w:t>
      </w:r>
      <w:proofErr w:type="spellEnd"/>
      <w:r w:rsidR="00180F87" w:rsidRPr="00BE2CAE">
        <w:rPr>
          <w:rFonts w:ascii="Times New Roman" w:eastAsia="Times New Roman" w:hAnsi="Times New Roman" w:cs="Times New Roman"/>
          <w:b/>
          <w:bCs/>
          <w:i/>
          <w:iCs/>
          <w:color w:val="000000"/>
          <w:sz w:val="28"/>
          <w:szCs w:val="28"/>
          <w:lang w:eastAsia="vi-VN"/>
        </w:rPr>
        <w:t xml:space="preserve"> - </w:t>
      </w:r>
      <w:proofErr w:type="spellStart"/>
      <w:r w:rsidR="00180F87" w:rsidRPr="00BE2CAE">
        <w:rPr>
          <w:rFonts w:ascii="Times New Roman" w:eastAsia="Times New Roman" w:hAnsi="Times New Roman" w:cs="Times New Roman"/>
          <w:b/>
          <w:bCs/>
          <w:i/>
          <w:iCs/>
          <w:color w:val="000000"/>
          <w:sz w:val="28"/>
          <w:szCs w:val="28"/>
          <w:lang w:eastAsia="vi-VN"/>
        </w:rPr>
        <w:t>Giáo</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vụ</w:t>
      </w:r>
      <w:proofErr w:type="spellEnd"/>
      <w:r w:rsidR="00180F87" w:rsidRPr="00BE2CAE">
        <w:rPr>
          <w:rFonts w:ascii="Times New Roman" w:eastAsia="Times New Roman" w:hAnsi="Times New Roman" w:cs="Times New Roman"/>
          <w:b/>
          <w:bCs/>
          <w:i/>
          <w:i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hoạch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biện</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pháp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năm</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tháng</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(20 đ)</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đến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008E766B" w:rsidRPr="00BE2CAE">
        <w:rPr>
          <w:rFonts w:ascii="Times New Roman" w:eastAsia="Times New Roman" w:hAnsi="Times New Roman" w:cs="Times New Roman"/>
          <w:color w:val="000000"/>
          <w:sz w:val="28"/>
          <w:szCs w:val="28"/>
          <w:lang w:eastAsia="vi-VN"/>
        </w:rPr>
        <w:t>Đảm</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bảo</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đầy</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bằng</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văn</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bản</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giấy</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và</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trên</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phần</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mềm</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các</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liệu</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thông</w:t>
      </w:r>
      <w:proofErr w:type="spellEnd"/>
      <w:r w:rsidR="004B2D31" w:rsidRPr="00BE2CAE">
        <w:rPr>
          <w:rFonts w:ascii="Times New Roman" w:eastAsia="Times New Roman" w:hAnsi="Times New Roman" w:cs="Times New Roman"/>
          <w:color w:val="000000"/>
          <w:sz w:val="28"/>
          <w:szCs w:val="28"/>
          <w:lang w:eastAsia="vi-VN"/>
        </w:rPr>
        <w:t xml:space="preserve"> tin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w:t>
      </w:r>
      <w:r w:rsidRPr="00BE2CAE">
        <w:rPr>
          <w:rFonts w:ascii="Times New Roman" w:eastAsia="Times New Roman" w:hAnsi="Times New Roman" w:cs="Times New Roman"/>
          <w:bCs/>
          <w:color w:val="000000"/>
          <w:sz w:val="28"/>
          <w:szCs w:val="28"/>
          <w:lang w:eastAsia="vi-VN"/>
        </w:rPr>
        <w:t>CB-GV-NV,</w:t>
      </w:r>
      <w:r w:rsidR="004B2D31" w:rsidRPr="00BE2CAE">
        <w:rPr>
          <w:rFonts w:ascii="Times New Roman" w:eastAsia="Times New Roman" w:hAnsi="Times New Roman" w:cs="Times New Roman"/>
          <w:color w:val="000000"/>
          <w:sz w:val="28"/>
          <w:szCs w:val="28"/>
          <w:lang w:eastAsia="vi-VN"/>
        </w:rPr>
        <w:t> </w:t>
      </w:r>
      <w:proofErr w:type="spellStart"/>
      <w:r w:rsidR="004B2D31" w:rsidRPr="00BE2CAE">
        <w:rPr>
          <w:rFonts w:ascii="Times New Roman" w:eastAsia="Times New Roman" w:hAnsi="Times New Roman" w:cs="Times New Roman"/>
          <w:color w:val="000000"/>
          <w:sz w:val="28"/>
          <w:szCs w:val="28"/>
          <w:lang w:eastAsia="vi-VN"/>
        </w:rPr>
        <w:t>học</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sinh</w:t>
      </w:r>
      <w:proofErr w:type="spellEnd"/>
      <w:r w:rsidR="004B2D31"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B</w:t>
      </w:r>
      <w:r w:rsidRPr="00BE2CAE">
        <w:rPr>
          <w:rFonts w:ascii="Times New Roman" w:eastAsia="Times New Roman" w:hAnsi="Times New Roman" w:cs="Times New Roman"/>
          <w:color w:val="000000"/>
          <w:sz w:val="28"/>
          <w:szCs w:val="28"/>
          <w:lang w:eastAsia="vi-VN"/>
        </w:rPr>
        <w:t>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điều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chỉnh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bổ</w:t>
      </w:r>
      <w:proofErr w:type="spellEnd"/>
      <w:r w:rsidRPr="00BE2CAE">
        <w:rPr>
          <w:rFonts w:ascii="Times New Roman" w:eastAsia="Times New Roman" w:hAnsi="Times New Roman" w:cs="Times New Roman"/>
          <w:color w:val="000000"/>
          <w:sz w:val="28"/>
          <w:szCs w:val="28"/>
          <w:lang w:eastAsia="vi-VN"/>
        </w:rPr>
        <w:t xml:space="preserve"> sung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sự</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thay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đổi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sự</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kê</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nhanh</w:t>
      </w:r>
      <w:proofErr w:type="spellEnd"/>
      <w:r w:rsidRPr="00BE2CAE">
        <w:rPr>
          <w:rFonts w:ascii="Times New Roman" w:eastAsia="Times New Roman" w:hAnsi="Times New Roman" w:cs="Times New Roman"/>
          <w:color w:val="000000"/>
          <w:sz w:val="28"/>
          <w:szCs w:val="28"/>
          <w:lang w:eastAsia="vi-VN"/>
        </w:rPr>
        <w:t>,</w:t>
      </w:r>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công</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văn</w:t>
      </w:r>
      <w:proofErr w:type="spellEnd"/>
      <w:r w:rsidR="004B2D31"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kê</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đơn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giản</w:t>
      </w:r>
      <w:proofErr w:type="spellEnd"/>
      <w:r w:rsidR="008E766B"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w:t>
      </w:r>
      <w:proofErr w:type="spellStart"/>
      <w:r w:rsidR="008E766B" w:rsidRPr="00BE2CAE">
        <w:rPr>
          <w:rFonts w:ascii="Times New Roman" w:eastAsia="Times New Roman" w:hAnsi="Times New Roman" w:cs="Times New Roman"/>
          <w:color w:val="000000"/>
          <w:sz w:val="28"/>
          <w:szCs w:val="28"/>
          <w:lang w:eastAsia="vi-VN"/>
        </w:rPr>
        <w:t>Lưu</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trữ</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đầy</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đủ</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các</w:t>
      </w:r>
      <w:proofErr w:type="spellEnd"/>
      <w:r w:rsidR="008E766B"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thông</w:t>
      </w:r>
      <w:proofErr w:type="spellEnd"/>
      <w:r w:rsidR="008E766B" w:rsidRPr="00BE2CAE">
        <w:rPr>
          <w:rFonts w:ascii="Times New Roman" w:eastAsia="Times New Roman" w:hAnsi="Times New Roman" w:cs="Times New Roman"/>
          <w:color w:val="000000"/>
          <w:sz w:val="28"/>
          <w:szCs w:val="28"/>
          <w:lang w:eastAsia="vi-VN"/>
        </w:rPr>
        <w:t xml:space="preserve"> tin </w:t>
      </w:r>
      <w:r w:rsidR="004B2D31" w:rsidRPr="00BE2CAE">
        <w:rPr>
          <w:rFonts w:ascii="Times New Roman" w:eastAsia="Times New Roman" w:hAnsi="Times New Roman" w:cs="Times New Roman"/>
          <w:color w:val="000000"/>
          <w:sz w:val="28"/>
          <w:szCs w:val="28"/>
          <w:lang w:eastAsia="vi-VN"/>
        </w:rPr>
        <w:t xml:space="preserve">qua </w:t>
      </w:r>
      <w:proofErr w:type="spellStart"/>
      <w:r w:rsidR="004B2D31" w:rsidRPr="00BE2CAE">
        <w:rPr>
          <w:rFonts w:ascii="Times New Roman" w:eastAsia="Times New Roman" w:hAnsi="Times New Roman" w:cs="Times New Roman"/>
          <w:color w:val="000000"/>
          <w:sz w:val="28"/>
          <w:szCs w:val="28"/>
          <w:lang w:eastAsia="vi-VN"/>
        </w:rPr>
        <w:t>nhiều</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năm</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đã</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lưu</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8E766B"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r w:rsidR="004B2D31" w:rsidRPr="00BE2CAE">
        <w:rPr>
          <w:rFonts w:ascii="Times New Roman" w:eastAsia="Times New Roman" w:hAnsi="Times New Roman" w:cs="Times New Roman"/>
          <w:color w:val="000000"/>
          <w:sz w:val="28"/>
          <w:szCs w:val="28"/>
          <w:lang w:eastAsia="vi-VN"/>
        </w:rPr>
        <w:t xml:space="preserve">CBGVNV </w:t>
      </w:r>
      <w:proofErr w:type="spellStart"/>
      <w:r w:rsidR="004B2D31" w:rsidRPr="00BE2CAE">
        <w:rPr>
          <w:rFonts w:ascii="Times New Roman" w:eastAsia="Times New Roman" w:hAnsi="Times New Roman" w:cs="Times New Roman"/>
          <w:color w:val="000000"/>
          <w:sz w:val="28"/>
          <w:szCs w:val="28"/>
          <w:lang w:eastAsia="vi-VN"/>
        </w:rPr>
        <w:t>và</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kê</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quận</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tỉnh</w:t>
      </w:r>
      <w:proofErr w:type="spellEnd"/>
      <w:r w:rsidRPr="00BE2CAE">
        <w:rPr>
          <w:rFonts w:ascii="Times New Roman" w:eastAsia="Times New Roman" w:hAnsi="Times New Roman" w:cs="Times New Roman"/>
          <w:color w:val="000000"/>
          <w:sz w:val="28"/>
          <w:szCs w:val="28"/>
          <w:lang w:eastAsia="vi-VN"/>
        </w:rPr>
        <w:t xml:space="preserve"> ,</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thành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phố</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trong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từng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w:t>
      </w:r>
      <w:r w:rsidR="008E766B" w:rsidRPr="00BE2CAE">
        <w:rPr>
          <w:rFonts w:ascii="Times New Roman" w:eastAsia="Times New Roman" w:hAnsi="Times New Roman" w:cs="Times New Roman"/>
          <w:color w:val="000000"/>
          <w:sz w:val="28"/>
          <w:szCs w:val="28"/>
          <w:lang w:eastAsia="vi-VN"/>
        </w:rPr>
        <w:t>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nắp</w:t>
      </w:r>
      <w:proofErr w:type="spellEnd"/>
      <w:r w:rsidRPr="00BE2CAE">
        <w:rPr>
          <w:rFonts w:ascii="Times New Roman" w:eastAsia="Times New Roman" w:hAnsi="Times New Roman" w:cs="Times New Roman"/>
          <w:color w:val="000000"/>
          <w:sz w:val="28"/>
          <w:szCs w:val="28"/>
          <w:lang w:eastAsia="vi-VN"/>
        </w:rPr>
        <w:t xml:space="preserve">, khoa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máy</w:t>
      </w:r>
      <w:proofErr w:type="spellEnd"/>
      <w:r w:rsidRPr="00BE2CAE">
        <w:rPr>
          <w:rFonts w:ascii="Times New Roman" w:eastAsia="Times New Roman" w:hAnsi="Times New Roman" w:cs="Times New Roman"/>
          <w:color w:val="000000"/>
          <w:sz w:val="28"/>
          <w:szCs w:val="28"/>
          <w:lang w:eastAsia="vi-VN"/>
        </w:rPr>
        <w:t xml:space="preserve"> photocopy,</w:t>
      </w:r>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máy</w:t>
      </w:r>
      <w:proofErr w:type="spellEnd"/>
      <w:r w:rsidR="001962BE" w:rsidRPr="00BE2CAE">
        <w:rPr>
          <w:rFonts w:ascii="Times New Roman" w:eastAsia="Times New Roman" w:hAnsi="Times New Roman" w:cs="Times New Roman"/>
          <w:color w:val="000000"/>
          <w:sz w:val="28"/>
          <w:szCs w:val="28"/>
          <w:lang w:eastAsia="vi-VN"/>
        </w:rPr>
        <w:t xml:space="preserve"> quay </w:t>
      </w:r>
      <w:proofErr w:type="spellStart"/>
      <w:r w:rsidR="001962BE" w:rsidRPr="00BE2CAE">
        <w:rPr>
          <w:rFonts w:ascii="Times New Roman" w:eastAsia="Times New Roman" w:hAnsi="Times New Roman" w:cs="Times New Roman"/>
          <w:color w:val="000000"/>
          <w:sz w:val="28"/>
          <w:szCs w:val="28"/>
          <w:lang w:eastAsia="vi-VN"/>
        </w:rPr>
        <w:t>phim</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chụp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hình</w:t>
      </w:r>
      <w:proofErr w:type="spellEnd"/>
      <w:r w:rsidR="001962BE"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vi </w:t>
      </w:r>
      <w:proofErr w:type="spellStart"/>
      <w:r w:rsidRPr="00BE2CAE">
        <w:rPr>
          <w:rFonts w:ascii="Times New Roman" w:eastAsia="Times New Roman" w:hAnsi="Times New Roman" w:cs="Times New Roman"/>
          <w:color w:val="000000"/>
          <w:sz w:val="28"/>
          <w:szCs w:val="28"/>
          <w:lang w:eastAsia="vi-VN"/>
        </w:rPr>
        <w:t>tính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liệu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kê</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lưu</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hình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ảnh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hoạt</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động</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của</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trung</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tâm</w:t>
      </w:r>
      <w:proofErr w:type="spellEnd"/>
      <w:r w:rsidR="008E766B" w:rsidRPr="00BE2CAE">
        <w:rPr>
          <w:rFonts w:ascii="Times New Roman" w:eastAsia="Times New Roman" w:hAnsi="Times New Roman" w:cs="Times New Roman"/>
          <w:color w:val="000000"/>
          <w:sz w:val="28"/>
          <w:szCs w:val="28"/>
          <w:lang w:eastAsia="vi-VN"/>
        </w:rPr>
        <w:t xml:space="preserve"> </w:t>
      </w:r>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E1346C"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r w:rsidR="00180F87" w:rsidRPr="00BE2CAE">
        <w:rPr>
          <w:rFonts w:ascii="Times New Roman" w:eastAsia="Times New Roman" w:hAnsi="Times New Roman" w:cs="Times New Roman"/>
          <w:b/>
          <w:bCs/>
          <w:color w:val="000000"/>
          <w:sz w:val="28"/>
          <w:szCs w:val="28"/>
          <w:lang w:eastAsia="vi-VN"/>
        </w:rPr>
        <w:t> </w:t>
      </w:r>
      <w:proofErr w:type="spellStart"/>
      <w:r w:rsidR="00180F87" w:rsidRPr="00BE2CAE">
        <w:rPr>
          <w:rFonts w:ascii="Times New Roman" w:eastAsia="Times New Roman" w:hAnsi="Times New Roman" w:cs="Times New Roman"/>
          <w:b/>
          <w:bCs/>
          <w:i/>
          <w:iCs/>
          <w:color w:val="000000"/>
          <w:sz w:val="28"/>
          <w:szCs w:val="28"/>
          <w:lang w:eastAsia="vi-VN"/>
        </w:rPr>
        <w:t>Kế</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toán</w:t>
      </w:r>
      <w:proofErr w:type="spell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lastRenderedPageBreak/>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Cập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từ</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w:t>
      </w:r>
      <w:proofErr w:type="spellEnd"/>
      <w:r w:rsidRPr="00BE2CAE">
        <w:rPr>
          <w:rFonts w:ascii="Times New Roman" w:eastAsia="Times New Roman" w:hAnsi="Times New Roman" w:cs="Times New Roman"/>
          <w:color w:val="000000"/>
          <w:sz w:val="28"/>
          <w:szCs w:val="28"/>
          <w:lang w:eastAsia="vi-VN"/>
        </w:rPr>
        <w:t xml:space="preserve"> chi,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loại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gọn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gàng</w:t>
      </w:r>
      <w:proofErr w:type="spellEnd"/>
      <w:r w:rsidRPr="00BE2CAE">
        <w:rPr>
          <w:rFonts w:ascii="Times New Roman" w:eastAsia="Times New Roman" w:hAnsi="Times New Roman" w:cs="Times New Roman"/>
          <w:color w:val="000000"/>
          <w:sz w:val="28"/>
          <w:szCs w:val="28"/>
          <w:lang w:eastAsia="vi-VN"/>
        </w:rPr>
        <w:t xml:space="preserve">, khoa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Tham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khoản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w:t>
      </w:r>
      <w:proofErr w:type="spellEnd"/>
      <w:r w:rsidRPr="00BE2CAE">
        <w:rPr>
          <w:rFonts w:ascii="Times New Roman" w:eastAsia="Times New Roman" w:hAnsi="Times New Roman" w:cs="Times New Roman"/>
          <w:color w:val="000000"/>
          <w:sz w:val="28"/>
          <w:szCs w:val="28"/>
          <w:lang w:eastAsia="vi-VN"/>
        </w:rPr>
        <w:t xml:space="preserve"> - chi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chỉ</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cấp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w:t>
      </w:r>
      <w:proofErr w:type="spellStart"/>
      <w:r w:rsidRPr="00BE2CAE">
        <w:rPr>
          <w:rFonts w:ascii="Times New Roman" w:eastAsia="Times New Roman" w:hAnsi="Times New Roman" w:cs="Times New Roman"/>
          <w:color w:val="000000"/>
          <w:sz w:val="28"/>
          <w:szCs w:val="28"/>
          <w:lang w:eastAsia="vi-VN"/>
        </w:rPr>
        <w:t>Biết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nguồn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trích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lại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cấp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sở</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mua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sắm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điều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thuận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lợi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ở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tiền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CB-GV-NV</w:t>
      </w:r>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và</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học</w:t>
      </w:r>
      <w:proofErr w:type="spellEnd"/>
      <w:r w:rsidR="004B2D31" w:rsidRPr="00BE2CAE">
        <w:rPr>
          <w:rFonts w:ascii="Times New Roman" w:eastAsia="Times New Roman" w:hAnsi="Times New Roman" w:cs="Times New Roman"/>
          <w:color w:val="000000"/>
          <w:sz w:val="28"/>
          <w:szCs w:val="28"/>
          <w:lang w:eastAsia="vi-VN"/>
        </w:rPr>
        <w:t xml:space="preserve"> </w:t>
      </w:r>
      <w:proofErr w:type="spellStart"/>
      <w:r w:rsidR="004B2D31"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Phối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hợp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đoàn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chặt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nguồn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tươi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ATTP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E1346C"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w:t>
      </w:r>
      <w:r w:rsidR="00180F87" w:rsidRPr="00BE2CAE">
        <w:rPr>
          <w:rFonts w:ascii="Times New Roman" w:eastAsia="Times New Roman" w:hAnsi="Times New Roman" w:cs="Times New Roman"/>
          <w:b/>
          <w:bCs/>
          <w:color w:val="000000"/>
          <w:sz w:val="28"/>
          <w:szCs w:val="28"/>
          <w:lang w:eastAsia="vi-VN"/>
        </w:rPr>
        <w:t> </w:t>
      </w:r>
      <w:proofErr w:type="spellStart"/>
      <w:r w:rsidR="00180F87" w:rsidRPr="00BE2CAE">
        <w:rPr>
          <w:rFonts w:ascii="Times New Roman" w:eastAsia="Times New Roman" w:hAnsi="Times New Roman" w:cs="Times New Roman"/>
          <w:b/>
          <w:bCs/>
          <w:i/>
          <w:iCs/>
          <w:color w:val="000000"/>
          <w:sz w:val="28"/>
          <w:szCs w:val="28"/>
          <w:lang w:eastAsia="vi-VN"/>
        </w:rPr>
        <w:t>Nhân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viên</w:t>
      </w:r>
      <w:proofErr w:type="spellEnd"/>
      <w:r w:rsidR="00180F87" w:rsidRPr="00BE2CAE">
        <w:rPr>
          <w:rFonts w:ascii="Times New Roman" w:eastAsia="Times New Roman" w:hAnsi="Times New Roman" w:cs="Times New Roman"/>
          <w:b/>
          <w:bCs/>
          <w:i/>
          <w:iCs/>
          <w:color w:val="000000"/>
          <w:sz w:val="28"/>
          <w:szCs w:val="28"/>
          <w:lang w:eastAsia="vi-VN"/>
        </w:rPr>
        <w:t xml:space="preserve"> y </w:t>
      </w:r>
      <w:proofErr w:type="spellStart"/>
      <w:r w:rsidR="00180F87" w:rsidRPr="00BE2CAE">
        <w:rPr>
          <w:rFonts w:ascii="Times New Roman" w:eastAsia="Times New Roman" w:hAnsi="Times New Roman" w:cs="Times New Roman"/>
          <w:b/>
          <w:bCs/>
          <w:i/>
          <w:iCs/>
          <w:color w:val="000000"/>
          <w:sz w:val="28"/>
          <w:szCs w:val="28"/>
          <w:lang w:eastAsia="vi-VN"/>
        </w:rPr>
        <w:t>tế</w:t>
      </w:r>
      <w:proofErr w:type="spellEnd"/>
      <w:r w:rsidR="00180F87" w:rsidRPr="00BE2CAE">
        <w:rPr>
          <w:rFonts w:ascii="Times New Roman" w:eastAsia="Times New Roman" w:hAnsi="Times New Roman" w:cs="Times New Roman"/>
          <w:b/>
          <w:bCs/>
          <w:i/>
          <w:iCs/>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w:t>
      </w:r>
      <w:r w:rsidR="001962BE" w:rsidRPr="00BE2CAE">
        <w:rPr>
          <w:rFonts w:ascii="Times New Roman" w:eastAsia="Times New Roman" w:hAnsi="Times New Roman" w:cs="Times New Roman"/>
          <w:color w:val="000000"/>
          <w:sz w:val="28"/>
          <w:szCs w:val="28"/>
          <w:lang w:eastAsia="vi-VN"/>
        </w:rPr>
        <w:t>ạch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biện</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pháp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năm</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tháng</w:t>
      </w:r>
      <w:proofErr w:type="spellEnd"/>
      <w:r w:rsidR="001962BE"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khám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khoẻ</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2 </w:t>
      </w:r>
      <w:proofErr w:type="spellStart"/>
      <w:r w:rsidRPr="00BE2CAE">
        <w:rPr>
          <w:rFonts w:ascii="Times New Roman" w:eastAsia="Times New Roman" w:hAnsi="Times New Roman" w:cs="Times New Roman"/>
          <w:color w:val="000000"/>
          <w:sz w:val="28"/>
          <w:szCs w:val="28"/>
          <w:lang w:eastAsia="vi-VN"/>
        </w:rPr>
        <w:t>lần</w:t>
      </w:r>
      <w:proofErr w:type="spellEnd"/>
      <w:r w:rsidRPr="00BE2CAE">
        <w:rPr>
          <w:rFonts w:ascii="Times New Roman" w:eastAsia="Times New Roman" w:hAnsi="Times New Roman" w:cs="Times New Roman"/>
          <w:color w:val="000000"/>
          <w:sz w:val="28"/>
          <w:szCs w:val="28"/>
          <w:lang w:eastAsia="vi-VN"/>
        </w:rPr>
        <w:t>/</w:t>
      </w:r>
      <w:proofErr w:type="spellStart"/>
      <w:r w:rsidRPr="00BE2CAE">
        <w:rPr>
          <w:rFonts w:ascii="Times New Roman" w:eastAsia="Times New Roman" w:hAnsi="Times New Roman" w:cs="Times New Roman"/>
          <w:color w:val="000000"/>
          <w:sz w:val="28"/>
          <w:szCs w:val="28"/>
          <w:lang w:eastAsia="vi-VN"/>
        </w:rPr>
        <w:t>năm</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Thực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hiện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công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tác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tập</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luyện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phục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hồi</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chức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năng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cho</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học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sinh</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theo</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lịch</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phân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công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của</w:t>
      </w:r>
      <w:proofErr w:type="spellEnd"/>
      <w:r w:rsidR="003467DF" w:rsidRPr="00BE2CAE">
        <w:rPr>
          <w:rFonts w:ascii="Times New Roman" w:eastAsia="Times New Roman" w:hAnsi="Times New Roman" w:cs="Times New Roman"/>
          <w:color w:val="000000"/>
          <w:sz w:val="28"/>
          <w:szCs w:val="28"/>
          <w:lang w:eastAsia="vi-VN"/>
        </w:rPr>
        <w:t xml:space="preserve"> </w:t>
      </w:r>
      <w:proofErr w:type="gramStart"/>
      <w:r w:rsidR="003467DF" w:rsidRPr="00BE2CAE">
        <w:rPr>
          <w:rFonts w:ascii="Times New Roman" w:eastAsia="Times New Roman" w:hAnsi="Times New Roman" w:cs="Times New Roman"/>
          <w:color w:val="000000"/>
          <w:sz w:val="28"/>
          <w:szCs w:val="28"/>
          <w:lang w:eastAsia="vi-VN"/>
        </w:rPr>
        <w:t>BGĐ.</w:t>
      </w:r>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gìn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phòng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nội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trú</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bán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trú</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Thường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xuyên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kiểm</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tra</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theo</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dõi</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công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tác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vệ</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sinh</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môi</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trường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vệ</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sinh</w:t>
      </w:r>
      <w:proofErr w:type="spellEnd"/>
      <w:r w:rsidR="00E93509" w:rsidRPr="00BE2CAE">
        <w:rPr>
          <w:rFonts w:ascii="Times New Roman" w:eastAsia="Times New Roman" w:hAnsi="Times New Roman" w:cs="Times New Roman"/>
          <w:color w:val="000000"/>
          <w:sz w:val="28"/>
          <w:szCs w:val="28"/>
          <w:lang w:eastAsia="vi-VN"/>
        </w:rPr>
        <w:t xml:space="preserve"> an </w:t>
      </w:r>
      <w:proofErr w:type="spellStart"/>
      <w:r w:rsidR="00E93509" w:rsidRPr="00BE2CAE">
        <w:rPr>
          <w:rFonts w:ascii="Times New Roman" w:eastAsia="Times New Roman" w:hAnsi="Times New Roman" w:cs="Times New Roman"/>
          <w:color w:val="000000"/>
          <w:sz w:val="28"/>
          <w:szCs w:val="28"/>
          <w:lang w:eastAsia="vi-VN"/>
        </w:rPr>
        <w:t>toàn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thực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phẩm</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kiểm</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tra</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khẩu</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phần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ăn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của</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học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sinh</w:t>
      </w:r>
      <w:proofErr w:type="spellEnd"/>
      <w:r w:rsidR="00E93509"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Trang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thuốc</w:t>
      </w:r>
      <w:proofErr w:type="spellEnd"/>
      <w:r w:rsidRPr="00BE2CAE">
        <w:rPr>
          <w:rFonts w:ascii="Times New Roman" w:eastAsia="Times New Roman" w:hAnsi="Times New Roman" w:cs="Times New Roman"/>
          <w:color w:val="000000"/>
          <w:sz w:val="28"/>
          <w:szCs w:val="28"/>
          <w:lang w:eastAsia="vi-VN"/>
        </w:rPr>
        <w:t xml:space="preserve"> y </w:t>
      </w:r>
      <w:proofErr w:type="spellStart"/>
      <w:r w:rsidRPr="00BE2CAE">
        <w:rPr>
          <w:rFonts w:ascii="Times New Roman" w:eastAsia="Times New Roman" w:hAnsi="Times New Roman" w:cs="Times New Roman"/>
          <w:color w:val="000000"/>
          <w:sz w:val="28"/>
          <w:szCs w:val="28"/>
          <w:lang w:eastAsia="vi-VN"/>
        </w:rPr>
        <w:t>tế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r w:rsidR="00C04B33" w:rsidRPr="00BE2CAE">
        <w:rPr>
          <w:rFonts w:ascii="Times New Roman" w:eastAsia="Times New Roman" w:hAnsi="Times New Roman" w:cs="Times New Roman"/>
          <w:color w:val="000000"/>
          <w:sz w:val="28"/>
          <w:szCs w:val="28"/>
          <w:lang w:eastAsia="vi-VN"/>
        </w:rPr>
        <w:t>TT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bồ</w:t>
      </w:r>
      <w:proofErr w:type="spellEnd"/>
      <w:r w:rsidRPr="00BE2CAE">
        <w:rPr>
          <w:rFonts w:ascii="Times New Roman" w:eastAsia="Times New Roman" w:hAnsi="Times New Roman" w:cs="Times New Roman"/>
          <w:color w:val="000000"/>
          <w:sz w:val="28"/>
          <w:szCs w:val="28"/>
          <w:lang w:eastAsia="vi-VN"/>
        </w:rPr>
        <w:t xml:space="preserve"> sung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lượng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thuốc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dùng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chung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r w:rsidR="00C04B33" w:rsidRPr="00BE2CAE">
        <w:rPr>
          <w:rFonts w:ascii="Times New Roman" w:eastAsia="Times New Roman" w:hAnsi="Times New Roman" w:cs="Times New Roman"/>
          <w:color w:val="000000"/>
          <w:sz w:val="28"/>
          <w:szCs w:val="28"/>
          <w:lang w:eastAsia="vi-VN"/>
        </w:rPr>
        <w:t>TT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luôn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cứu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cấp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cứu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trú</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nội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trú</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hoặc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chuyển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bệnh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sự</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xảy</w:t>
      </w:r>
      <w:proofErr w:type="spellEnd"/>
      <w:r w:rsidRPr="00BE2CAE">
        <w:rPr>
          <w:rFonts w:ascii="Times New Roman" w:eastAsia="Times New Roman" w:hAnsi="Times New Roman" w:cs="Times New Roman"/>
          <w:color w:val="000000"/>
          <w:sz w:val="28"/>
          <w:szCs w:val="28"/>
          <w:lang w:eastAsia="vi-VN"/>
        </w:rPr>
        <w:t xml:space="preserve"> ra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học</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hợp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GVCN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đình</w:t>
      </w:r>
      <w:proofErr w:type="spellEnd"/>
      <w:r w:rsidRPr="00BE2CAE">
        <w:rPr>
          <w:rFonts w:ascii="Times New Roman" w:eastAsia="Times New Roman" w:hAnsi="Times New Roman" w:cs="Times New Roman"/>
          <w:color w:val="000000"/>
          <w:sz w:val="28"/>
          <w:szCs w:val="28"/>
          <w:lang w:eastAsia="vi-VN"/>
        </w:rPr>
        <w:t xml:space="preserve"> HS.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Làm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tốt</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công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tác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quản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lý</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thực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hiện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đảm</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tục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hiểm</w:t>
      </w:r>
      <w:proofErr w:type="spellEnd"/>
      <w:r w:rsidRPr="00BE2CAE">
        <w:rPr>
          <w:rFonts w:ascii="Times New Roman" w:eastAsia="Times New Roman" w:hAnsi="Times New Roman" w:cs="Times New Roman"/>
          <w:color w:val="000000"/>
          <w:sz w:val="28"/>
          <w:szCs w:val="28"/>
          <w:lang w:eastAsia="vi-VN"/>
        </w:rPr>
        <w:t xml:space="preserve"> y </w:t>
      </w:r>
      <w:proofErr w:type="spellStart"/>
      <w:r w:rsidRPr="00BE2CAE">
        <w:rPr>
          <w:rFonts w:ascii="Times New Roman" w:eastAsia="Times New Roman" w:hAnsi="Times New Roman" w:cs="Times New Roman"/>
          <w:color w:val="000000"/>
          <w:sz w:val="28"/>
          <w:szCs w:val="28"/>
          <w:lang w:eastAsia="vi-VN"/>
        </w:rPr>
        <w:t>tế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Kiểm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lớp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phòng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chức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Kiểm</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tra</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thường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công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tác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đảm</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bảo</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nội</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trú</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trú</w:t>
      </w:r>
      <w:proofErr w:type="spellEnd"/>
      <w:r w:rsidRPr="00BE2CAE">
        <w:rPr>
          <w:rFonts w:ascii="Times New Roman" w:eastAsia="Times New Roman" w:hAnsi="Times New Roman" w:cs="Times New Roman"/>
          <w:color w:val="000000"/>
          <w:sz w:val="28"/>
          <w:szCs w:val="28"/>
          <w:lang w:eastAsia="vi-VN"/>
        </w:rPr>
        <w:t xml:space="preserve">, an </w:t>
      </w:r>
      <w:proofErr w:type="spellStart"/>
      <w:r w:rsidRPr="00BE2CAE">
        <w:rPr>
          <w:rFonts w:ascii="Times New Roman" w:eastAsia="Times New Roman" w:hAnsi="Times New Roman" w:cs="Times New Roman"/>
          <w:color w:val="000000"/>
          <w:sz w:val="28"/>
          <w:szCs w:val="28"/>
          <w:lang w:eastAsia="vi-VN"/>
        </w:rPr>
        <w:t>toàn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phẩm</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E1346C"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i/>
          <w:iCs/>
          <w:color w:val="000000"/>
          <w:sz w:val="28"/>
          <w:szCs w:val="28"/>
          <w:lang w:eastAsia="vi-VN"/>
        </w:rPr>
        <w:t>+</w:t>
      </w:r>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Thủ</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quỹ</w:t>
      </w:r>
      <w:proofErr w:type="spellEnd"/>
      <w:r w:rsidR="00180F87" w:rsidRPr="00BE2CAE">
        <w:rPr>
          <w:rFonts w:ascii="Times New Roman" w:eastAsia="Times New Roman" w:hAnsi="Times New Roman" w:cs="Times New Roman"/>
          <w:b/>
          <w:bCs/>
          <w:i/>
          <w:i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w:t>
      </w:r>
      <w:r w:rsidR="001962BE" w:rsidRPr="00BE2CAE">
        <w:rPr>
          <w:rFonts w:ascii="Times New Roman" w:eastAsia="Times New Roman" w:hAnsi="Times New Roman" w:cs="Times New Roman"/>
          <w:color w:val="000000"/>
          <w:sz w:val="28"/>
          <w:szCs w:val="28"/>
          <w:lang w:eastAsia="vi-VN"/>
        </w:rPr>
        <w:t>ạch</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biện</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pháp</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năm</w:t>
      </w:r>
      <w:proofErr w:type="spellEnd"/>
      <w:r w:rsidR="001962BE" w:rsidRPr="00BE2CAE">
        <w:rPr>
          <w:rFonts w:ascii="Times New Roman" w:eastAsia="Times New Roman" w:hAnsi="Times New Roman" w:cs="Times New Roman"/>
          <w:color w:val="000000"/>
          <w:sz w:val="28"/>
          <w:szCs w:val="28"/>
          <w:lang w:eastAsia="vi-VN"/>
        </w:rPr>
        <w:t xml:space="preserve">, </w:t>
      </w:r>
      <w:proofErr w:type="spellStart"/>
      <w:r w:rsidR="001962BE" w:rsidRPr="00BE2CAE">
        <w:rPr>
          <w:rFonts w:ascii="Times New Roman" w:eastAsia="Times New Roman" w:hAnsi="Times New Roman" w:cs="Times New Roman"/>
          <w:color w:val="000000"/>
          <w:sz w:val="28"/>
          <w:szCs w:val="28"/>
          <w:lang w:eastAsia="vi-VN"/>
        </w:rPr>
        <w:t>tháng</w:t>
      </w:r>
      <w:proofErr w:type="spellEnd"/>
      <w:r w:rsidR="001962BE"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Cập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khoản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w:t>
      </w:r>
      <w:proofErr w:type="spellEnd"/>
      <w:r w:rsidRPr="00BE2CAE">
        <w:rPr>
          <w:rFonts w:ascii="Times New Roman" w:eastAsia="Times New Roman" w:hAnsi="Times New Roman" w:cs="Times New Roman"/>
          <w:color w:val="000000"/>
          <w:sz w:val="28"/>
          <w:szCs w:val="28"/>
          <w:lang w:eastAsia="vi-VN"/>
        </w:rPr>
        <w:t xml:space="preserve">, chi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rõ</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ràng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từng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tiền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mặt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quỹ</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phải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tiền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lastRenderedPageBreak/>
        <w:t xml:space="preserve">4.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từ</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rõ</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ràng</w:t>
      </w:r>
      <w:proofErr w:type="spellEnd"/>
      <w:r w:rsidR="00F2199B" w:rsidRPr="00BE2CAE">
        <w:rPr>
          <w:rFonts w:ascii="Times New Roman" w:eastAsia="Times New Roman" w:hAnsi="Times New Roman" w:cs="Times New Roman"/>
          <w:color w:val="000000"/>
          <w:sz w:val="28"/>
          <w:szCs w:val="28"/>
          <w:lang w:eastAsia="vi-VN"/>
        </w:rPr>
        <w:t xml:space="preserve">, khoa </w:t>
      </w:r>
      <w:proofErr w:type="spellStart"/>
      <w:r w:rsidR="00F2199B"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lương</w:t>
      </w:r>
      <w:proofErr w:type="spellEnd"/>
      <w:r w:rsidRPr="00BE2CAE">
        <w:rPr>
          <w:rFonts w:ascii="Times New Roman" w:eastAsia="Times New Roman" w:hAnsi="Times New Roman" w:cs="Times New Roman"/>
          <w:color w:val="000000"/>
          <w:sz w:val="28"/>
          <w:szCs w:val="28"/>
          <w:lang w:eastAsia="vi-VN"/>
        </w:rPr>
        <w:t>,</w:t>
      </w:r>
      <w:r w:rsidR="003467DF" w:rsidRPr="00BE2CAE">
        <w:rPr>
          <w:rFonts w:ascii="Times New Roman" w:eastAsia="Times New Roman" w:hAnsi="Times New Roman" w:cs="Times New Roman"/>
          <w:color w:val="000000"/>
          <w:sz w:val="28"/>
          <w:szCs w:val="28"/>
          <w:lang w:eastAsia="vi-VN"/>
        </w:rPr>
        <w:t xml:space="preserve"> chi </w:t>
      </w:r>
      <w:proofErr w:type="spellStart"/>
      <w:r w:rsidR="003467DF" w:rsidRPr="00BE2CAE">
        <w:rPr>
          <w:rFonts w:ascii="Times New Roman" w:eastAsia="Times New Roman" w:hAnsi="Times New Roman" w:cs="Times New Roman"/>
          <w:color w:val="000000"/>
          <w:sz w:val="28"/>
          <w:szCs w:val="28"/>
          <w:lang w:eastAsia="vi-VN"/>
        </w:rPr>
        <w:t>trả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khoản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chính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( 20</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color w:val="000000" w:themeColor="text1"/>
          <w:sz w:val="28"/>
          <w:szCs w:val="28"/>
          <w:lang w:eastAsia="vi-VN"/>
        </w:rPr>
        <w:t xml:space="preserve">6. </w:t>
      </w:r>
      <w:proofErr w:type="spellStart"/>
      <w:r w:rsidRPr="00BE2CAE">
        <w:rPr>
          <w:rFonts w:ascii="Times New Roman" w:eastAsia="Times New Roman" w:hAnsi="Times New Roman" w:cs="Times New Roman"/>
          <w:color w:val="000000" w:themeColor="text1"/>
          <w:sz w:val="28"/>
          <w:szCs w:val="28"/>
          <w:lang w:eastAsia="vi-VN"/>
        </w:rPr>
        <w:t>Chấm</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cơm</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đầy</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đủ</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kịp</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thời</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rõ</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ràng</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chính</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xác</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Quản</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lý</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kho</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bảo</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quản</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tốt</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sắp</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xếp</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gọn</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gàng</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tài</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sản</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trong</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proofErr w:type="gramStart"/>
      <w:r w:rsidR="001962BE" w:rsidRPr="00BE2CAE">
        <w:rPr>
          <w:rFonts w:ascii="Times New Roman" w:eastAsia="Times New Roman" w:hAnsi="Times New Roman" w:cs="Times New Roman"/>
          <w:color w:val="000000" w:themeColor="text1"/>
          <w:sz w:val="28"/>
          <w:szCs w:val="28"/>
          <w:lang w:eastAsia="vi-VN"/>
        </w:rPr>
        <w:t>kho</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nhập</w:t>
      </w:r>
      <w:proofErr w:type="spellEnd"/>
      <w:proofErr w:type="gramEnd"/>
      <w:r w:rsidR="001962BE" w:rsidRPr="00BE2CAE">
        <w:rPr>
          <w:rFonts w:ascii="Times New Roman" w:eastAsia="Times New Roman" w:hAnsi="Times New Roman" w:cs="Times New Roman"/>
          <w:color w:val="000000" w:themeColor="text1"/>
          <w:sz w:val="28"/>
          <w:szCs w:val="28"/>
          <w:lang w:eastAsia="vi-VN"/>
        </w:rPr>
        <w:t xml:space="preserve"> , </w:t>
      </w:r>
      <w:proofErr w:type="spellStart"/>
      <w:r w:rsidR="001962BE" w:rsidRPr="00BE2CAE">
        <w:rPr>
          <w:rFonts w:ascii="Times New Roman" w:eastAsia="Times New Roman" w:hAnsi="Times New Roman" w:cs="Times New Roman"/>
          <w:color w:val="000000" w:themeColor="text1"/>
          <w:sz w:val="28"/>
          <w:szCs w:val="28"/>
          <w:lang w:eastAsia="vi-VN"/>
        </w:rPr>
        <w:t>xuất</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kho</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đầy</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đủ</w:t>
      </w:r>
      <w:proofErr w:type="spellEnd"/>
      <w:r w:rsidR="001962BE" w:rsidRPr="00BE2CAE">
        <w:rPr>
          <w:rFonts w:ascii="Times New Roman" w:eastAsia="Times New Roman" w:hAnsi="Times New Roman" w:cs="Times New Roman"/>
          <w:color w:val="000000" w:themeColor="text1"/>
          <w:sz w:val="28"/>
          <w:szCs w:val="28"/>
          <w:lang w:eastAsia="vi-VN"/>
        </w:rPr>
        <w:t xml:space="preserve"> , </w:t>
      </w:r>
      <w:proofErr w:type="spellStart"/>
      <w:r w:rsidR="001962BE" w:rsidRPr="00BE2CAE">
        <w:rPr>
          <w:rFonts w:ascii="Times New Roman" w:eastAsia="Times New Roman" w:hAnsi="Times New Roman" w:cs="Times New Roman"/>
          <w:color w:val="000000" w:themeColor="text1"/>
          <w:sz w:val="28"/>
          <w:szCs w:val="28"/>
          <w:lang w:eastAsia="vi-VN"/>
        </w:rPr>
        <w:t>rõ</w:t>
      </w:r>
      <w:proofErr w:type="spellEnd"/>
      <w:r w:rsidR="001962BE" w:rsidRPr="00BE2CAE">
        <w:rPr>
          <w:rFonts w:ascii="Times New Roman" w:eastAsia="Times New Roman" w:hAnsi="Times New Roman" w:cs="Times New Roman"/>
          <w:color w:val="000000" w:themeColor="text1"/>
          <w:sz w:val="28"/>
          <w:szCs w:val="28"/>
          <w:lang w:eastAsia="vi-VN"/>
        </w:rPr>
        <w:t xml:space="preserve"> </w:t>
      </w:r>
      <w:proofErr w:type="spellStart"/>
      <w:r w:rsidR="001962BE" w:rsidRPr="00BE2CAE">
        <w:rPr>
          <w:rFonts w:ascii="Times New Roman" w:eastAsia="Times New Roman" w:hAnsi="Times New Roman" w:cs="Times New Roman"/>
          <w:color w:val="000000" w:themeColor="text1"/>
          <w:sz w:val="28"/>
          <w:szCs w:val="28"/>
          <w:lang w:eastAsia="vi-VN"/>
        </w:rPr>
        <w:t>ràng</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thực</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hiện</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kiểm</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kê</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theo</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quy</w:t>
      </w:r>
      <w:proofErr w:type="spellEnd"/>
      <w:r w:rsidR="003467DF" w:rsidRPr="00BE2CAE">
        <w:rPr>
          <w:rFonts w:ascii="Times New Roman" w:eastAsia="Times New Roman" w:hAnsi="Times New Roman" w:cs="Times New Roman"/>
          <w:color w:val="000000" w:themeColor="text1"/>
          <w:sz w:val="28"/>
          <w:szCs w:val="28"/>
          <w:lang w:eastAsia="vi-VN"/>
        </w:rPr>
        <w:t xml:space="preserve"> </w:t>
      </w:r>
      <w:proofErr w:type="spellStart"/>
      <w:r w:rsidR="003467DF" w:rsidRPr="00BE2CAE">
        <w:rPr>
          <w:rFonts w:ascii="Times New Roman" w:eastAsia="Times New Roman" w:hAnsi="Times New Roman" w:cs="Times New Roman"/>
          <w:color w:val="000000" w:themeColor="text1"/>
          <w:sz w:val="28"/>
          <w:szCs w:val="28"/>
          <w:lang w:eastAsia="vi-VN"/>
        </w:rPr>
        <w:t>định</w:t>
      </w:r>
      <w:proofErr w:type="spellEnd"/>
      <w:r w:rsidRPr="00BE2CAE">
        <w:rPr>
          <w:rFonts w:ascii="Times New Roman" w:eastAsia="Times New Roman" w:hAnsi="Times New Roman" w:cs="Times New Roman"/>
          <w:color w:val="000000" w:themeColor="text1"/>
          <w:sz w:val="28"/>
          <w:szCs w:val="28"/>
          <w:lang w:eastAsia="vi-VN"/>
        </w:rPr>
        <w:t xml:space="preserve">.(20 </w:t>
      </w:r>
      <w:proofErr w:type="spellStart"/>
      <w:r w:rsidRPr="00BE2CAE">
        <w:rPr>
          <w:rFonts w:ascii="Times New Roman" w:eastAsia="Times New Roman" w:hAnsi="Times New Roman" w:cs="Times New Roman"/>
          <w:color w:val="000000" w:themeColor="text1"/>
          <w:sz w:val="28"/>
          <w:szCs w:val="28"/>
          <w:lang w:eastAsia="vi-VN"/>
        </w:rPr>
        <w:t>điểm</w:t>
      </w:r>
      <w:proofErr w:type="spellEnd"/>
      <w:r w:rsidRPr="00BE2CAE">
        <w:rPr>
          <w:rFonts w:ascii="Times New Roman" w:eastAsia="Times New Roman" w:hAnsi="Times New Roman" w:cs="Times New Roman"/>
          <w:color w:val="000000" w:themeColor="text1"/>
          <w:sz w:val="28"/>
          <w:szCs w:val="28"/>
          <w:lang w:eastAsia="vi-VN"/>
        </w:rPr>
        <w:t>)</w:t>
      </w:r>
    </w:p>
    <w:p w:rsidR="00180F87" w:rsidRPr="00BE2CAE" w:rsidRDefault="00E1346C"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w:t>
      </w:r>
      <w:r w:rsidR="00180F87" w:rsidRPr="00BE2CAE">
        <w:rPr>
          <w:rFonts w:ascii="Times New Roman" w:eastAsia="Times New Roman" w:hAnsi="Times New Roman" w:cs="Times New Roman"/>
          <w:b/>
          <w:bCs/>
          <w:i/>
          <w:iCs/>
          <w:color w:val="000000"/>
          <w:sz w:val="28"/>
          <w:szCs w:val="28"/>
          <w:lang w:eastAsia="vi-VN"/>
        </w:rPr>
        <w:t> </w:t>
      </w:r>
      <w:proofErr w:type="spellStart"/>
      <w:r w:rsidR="00180F87" w:rsidRPr="00BE2CAE">
        <w:rPr>
          <w:rFonts w:ascii="Times New Roman" w:eastAsia="Times New Roman" w:hAnsi="Times New Roman" w:cs="Times New Roman"/>
          <w:b/>
          <w:bCs/>
          <w:i/>
          <w:iCs/>
          <w:color w:val="000000"/>
          <w:sz w:val="28"/>
          <w:szCs w:val="28"/>
          <w:lang w:eastAsia="vi-VN"/>
        </w:rPr>
        <w:t>Nhân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viên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phục</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vụ</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gramStart"/>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Phục</w:t>
      </w:r>
      <w:proofErr w:type="spellEnd"/>
      <w:proofErr w:type="gram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vụ</w:t>
      </w:r>
      <w:proofErr w:type="spellEnd"/>
      <w:r w:rsidR="00180F87" w:rsidRPr="00BE2CAE">
        <w:rPr>
          <w:rFonts w:ascii="Times New Roman" w:eastAsia="Times New Roman" w:hAnsi="Times New Roman" w:cs="Times New Roman"/>
          <w:b/>
          <w:bCs/>
          <w:i/>
          <w:iCs/>
          <w:color w:val="000000"/>
          <w:sz w:val="28"/>
          <w:szCs w:val="28"/>
          <w:lang w:eastAsia="vi-VN"/>
        </w:rPr>
        <w:t xml:space="preserve"> - </w:t>
      </w:r>
      <w:proofErr w:type="spellStart"/>
      <w:r w:rsidR="00180F87" w:rsidRPr="00BE2CAE">
        <w:rPr>
          <w:rFonts w:ascii="Times New Roman" w:eastAsia="Times New Roman" w:hAnsi="Times New Roman" w:cs="Times New Roman"/>
          <w:b/>
          <w:bCs/>
          <w:i/>
          <w:iCs/>
          <w:color w:val="000000"/>
          <w:sz w:val="28"/>
          <w:szCs w:val="28"/>
          <w:lang w:eastAsia="vi-VN"/>
        </w:rPr>
        <w:t>Tiếp</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khách</w:t>
      </w:r>
      <w:proofErr w:type="spellEnd"/>
      <w:r w:rsidR="00180F87" w:rsidRPr="00BE2CAE">
        <w:rPr>
          <w:rFonts w:ascii="Times New Roman" w:eastAsia="Times New Roman" w:hAnsi="Times New Roman" w:cs="Times New Roman"/>
          <w:b/>
          <w:bCs/>
          <w:i/>
          <w:iCs/>
          <w:color w:val="000000"/>
          <w:sz w:val="28"/>
          <w:szCs w:val="28"/>
          <w:lang w:eastAsia="vi-VN"/>
        </w:rPr>
        <w:t xml:space="preserve"> - </w:t>
      </w:r>
      <w:proofErr w:type="spellStart"/>
      <w:r w:rsidR="00180F87" w:rsidRPr="00BE2CAE">
        <w:rPr>
          <w:rFonts w:ascii="Times New Roman" w:eastAsia="Times New Roman" w:hAnsi="Times New Roman" w:cs="Times New Roman"/>
          <w:b/>
          <w:bCs/>
          <w:i/>
          <w:iCs/>
          <w:color w:val="000000"/>
          <w:sz w:val="28"/>
          <w:szCs w:val="28"/>
          <w:lang w:eastAsia="vi-VN"/>
        </w:rPr>
        <w:t>Vệ</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sinh</w:t>
      </w:r>
      <w:proofErr w:type="spellEnd"/>
      <w:r w:rsidR="00180F87" w:rsidRPr="00BE2CAE">
        <w:rPr>
          <w:rFonts w:ascii="Times New Roman" w:eastAsia="Times New Roman" w:hAnsi="Times New Roman" w:cs="Times New Roman"/>
          <w:b/>
          <w:bCs/>
          <w:i/>
          <w:iCs/>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i/>
          <w:color w:val="000000"/>
          <w:sz w:val="28"/>
          <w:szCs w:val="28"/>
          <w:lang w:eastAsia="vi-VN"/>
        </w:rPr>
        <w:t>1.</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365F8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i/>
          <w:color w:val="000000"/>
          <w:sz w:val="28"/>
          <w:szCs w:val="28"/>
          <w:lang w:eastAsia="vi-VN"/>
        </w:rPr>
        <w:t>2</w:t>
      </w:r>
      <w:r w:rsidR="00180F87" w:rsidRPr="00BE2CAE">
        <w:rPr>
          <w:rFonts w:ascii="Times New Roman" w:eastAsia="Times New Roman" w:hAnsi="Times New Roman" w:cs="Times New Roman"/>
          <w:b/>
          <w:i/>
          <w:color w:val="000000"/>
          <w:sz w:val="28"/>
          <w:szCs w:val="28"/>
          <w:lang w:eastAsia="vi-VN"/>
        </w:rPr>
        <w:t>.</w:t>
      </w:r>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Bảo</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quản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tốt</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sử</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dụng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có</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hiệu</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quả</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tiết</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kiệm</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tài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sản</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đồ</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dùng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dụng</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cụ</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được</w:t>
      </w:r>
      <w:proofErr w:type="spellEnd"/>
      <w:r w:rsidR="00E93509"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giao</w:t>
      </w:r>
      <w:proofErr w:type="spellEnd"/>
      <w:r w:rsidR="00E93509" w:rsidRPr="00BE2CAE">
        <w:rPr>
          <w:rFonts w:ascii="Times New Roman" w:eastAsia="Times New Roman" w:hAnsi="Times New Roman" w:cs="Times New Roman"/>
          <w:color w:val="000000"/>
          <w:sz w:val="28"/>
          <w:szCs w:val="28"/>
          <w:lang w:eastAsia="vi-VN"/>
        </w:rPr>
        <w:t>.</w:t>
      </w:r>
      <w:r w:rsidR="00180F87" w:rsidRPr="00BE2CAE">
        <w:rPr>
          <w:rFonts w:ascii="Times New Roman" w:eastAsia="Times New Roman" w:hAnsi="Times New Roman" w:cs="Times New Roman"/>
          <w:color w:val="000000"/>
          <w:sz w:val="28"/>
          <w:szCs w:val="28"/>
          <w:lang w:eastAsia="vi-VN"/>
        </w:rPr>
        <w:t xml:space="preserve"> (</w:t>
      </w:r>
      <w:r w:rsidRPr="00BE2CAE">
        <w:rPr>
          <w:rFonts w:ascii="Times New Roman" w:eastAsia="Times New Roman" w:hAnsi="Times New Roman" w:cs="Times New Roman"/>
          <w:color w:val="000000"/>
          <w:sz w:val="28"/>
          <w:szCs w:val="28"/>
          <w:lang w:eastAsia="vi-VN"/>
        </w:rPr>
        <w:t>2</w:t>
      </w:r>
      <w:r w:rsidR="00180F87" w:rsidRPr="00BE2CAE">
        <w:rPr>
          <w:rFonts w:ascii="Times New Roman" w:eastAsia="Times New Roman" w:hAnsi="Times New Roman" w:cs="Times New Roman"/>
          <w:color w:val="000000"/>
          <w:sz w:val="28"/>
          <w:szCs w:val="28"/>
          <w:lang w:eastAsia="vi-VN"/>
        </w:rPr>
        <w:t xml:space="preserve">0 </w:t>
      </w:r>
      <w:proofErr w:type="spellStart"/>
      <w:proofErr w:type="gramStart"/>
      <w:r w:rsidR="00180F87" w:rsidRPr="00BE2CAE">
        <w:rPr>
          <w:rFonts w:ascii="Times New Roman" w:eastAsia="Times New Roman" w:hAnsi="Times New Roman" w:cs="Times New Roman"/>
          <w:color w:val="000000"/>
          <w:sz w:val="28"/>
          <w:szCs w:val="28"/>
          <w:lang w:eastAsia="vi-VN"/>
        </w:rPr>
        <w:t>điểm</w:t>
      </w:r>
      <w:proofErr w:type="spellEnd"/>
      <w:r w:rsidR="00180F87"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365F8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i/>
          <w:color w:val="000000"/>
          <w:sz w:val="28"/>
          <w:szCs w:val="28"/>
          <w:lang w:eastAsia="vi-VN"/>
        </w:rPr>
        <w:t>3</w:t>
      </w:r>
      <w:r w:rsidR="00180F87" w:rsidRPr="00BE2CAE">
        <w:rPr>
          <w:rFonts w:ascii="Times New Roman" w:eastAsia="Times New Roman" w:hAnsi="Times New Roman" w:cs="Times New Roman"/>
          <w:b/>
          <w:i/>
          <w:color w:val="000000"/>
          <w:sz w:val="28"/>
          <w:szCs w:val="28"/>
          <w:lang w:eastAsia="vi-VN"/>
        </w:rPr>
        <w:t>.</w:t>
      </w:r>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Không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để</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rác</w:t>
      </w:r>
      <w:proofErr w:type="spellEnd"/>
      <w:r w:rsidR="00180F87" w:rsidRPr="00BE2CAE">
        <w:rPr>
          <w:rFonts w:ascii="Times New Roman" w:eastAsia="Times New Roman" w:hAnsi="Times New Roman" w:cs="Times New Roman"/>
          <w:color w:val="000000"/>
          <w:sz w:val="28"/>
          <w:szCs w:val="28"/>
          <w:lang w:eastAsia="vi-VN"/>
        </w:rPr>
        <w:t xml:space="preserve"> ứ </w:t>
      </w:r>
      <w:proofErr w:type="spellStart"/>
      <w:r w:rsidR="00180F87" w:rsidRPr="00BE2CAE">
        <w:rPr>
          <w:rFonts w:ascii="Times New Roman" w:eastAsia="Times New Roman" w:hAnsi="Times New Roman" w:cs="Times New Roman"/>
          <w:color w:val="000000"/>
          <w:sz w:val="28"/>
          <w:szCs w:val="28"/>
          <w:lang w:eastAsia="vi-VN"/>
        </w:rPr>
        <w:t>đọng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rơi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vãi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bên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cạnh</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các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thùng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rác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cồng</w:t>
      </w:r>
      <w:proofErr w:type="spellEnd"/>
      <w:r w:rsidR="00F2199B"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hành</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lang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các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lớp</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học</w:t>
      </w:r>
      <w:proofErr w:type="spellEnd"/>
      <w:r w:rsidR="00E93509" w:rsidRPr="00BE2CAE">
        <w:rPr>
          <w:rFonts w:ascii="Times New Roman" w:eastAsia="Times New Roman" w:hAnsi="Times New Roman" w:cs="Times New Roman"/>
          <w:color w:val="000000"/>
          <w:sz w:val="28"/>
          <w:szCs w:val="28"/>
          <w:lang w:eastAsia="vi-VN"/>
        </w:rPr>
        <w:t>,</w:t>
      </w:r>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trong</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các</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bồn</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hoa</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cây</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cảnh</w:t>
      </w:r>
      <w:proofErr w:type="spellEnd"/>
      <w:r w:rsidR="00F2199B" w:rsidRPr="00BE2CAE">
        <w:rPr>
          <w:rFonts w:ascii="Times New Roman" w:eastAsia="Times New Roman" w:hAnsi="Times New Roman" w:cs="Times New Roman"/>
          <w:color w:val="000000"/>
          <w:sz w:val="28"/>
          <w:szCs w:val="28"/>
          <w:lang w:eastAsia="vi-VN"/>
        </w:rPr>
        <w:t>;</w:t>
      </w:r>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w:t>
      </w:r>
      <w:r w:rsidR="00BE61AE" w:rsidRPr="00BE2CAE">
        <w:rPr>
          <w:rFonts w:ascii="Times New Roman" w:eastAsia="Times New Roman" w:hAnsi="Times New Roman" w:cs="Times New Roman"/>
          <w:color w:val="000000"/>
          <w:sz w:val="28"/>
          <w:szCs w:val="28"/>
          <w:lang w:eastAsia="vi-VN"/>
        </w:rPr>
        <w:t>ó</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biện</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pháp</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thu</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gom</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kịp</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thời</w:t>
      </w:r>
      <w:proofErr w:type="spellEnd"/>
      <w:r w:rsidR="00BE61AE" w:rsidRPr="00BE2CAE">
        <w:rPr>
          <w:rFonts w:ascii="Times New Roman" w:eastAsia="Times New Roman" w:hAnsi="Times New Roman" w:cs="Times New Roman"/>
          <w:color w:val="000000"/>
          <w:sz w:val="28"/>
          <w:szCs w:val="28"/>
          <w:lang w:eastAsia="vi-VN"/>
        </w:rPr>
        <w:t xml:space="preserve"> </w:t>
      </w:r>
      <w:proofErr w:type="gramStart"/>
      <w:r w:rsidR="00BE61AE" w:rsidRPr="00BE2CAE">
        <w:rPr>
          <w:rFonts w:ascii="Times New Roman" w:eastAsia="Times New Roman" w:hAnsi="Times New Roman" w:cs="Times New Roman"/>
          <w:color w:val="000000"/>
          <w:sz w:val="28"/>
          <w:szCs w:val="28"/>
          <w:lang w:eastAsia="vi-VN"/>
        </w:rPr>
        <w:t>( 2</w:t>
      </w:r>
      <w:r w:rsidR="00180F87" w:rsidRPr="00BE2CAE">
        <w:rPr>
          <w:rFonts w:ascii="Times New Roman" w:eastAsia="Times New Roman" w:hAnsi="Times New Roman" w:cs="Times New Roman"/>
          <w:color w:val="000000"/>
          <w:sz w:val="28"/>
          <w:szCs w:val="28"/>
          <w:lang w:eastAsia="vi-VN"/>
        </w:rPr>
        <w:t>0</w:t>
      </w:r>
      <w:proofErr w:type="gram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điểm</w:t>
      </w:r>
      <w:proofErr w:type="spellEnd"/>
      <w:r w:rsidR="00180F87" w:rsidRPr="00BE2CAE">
        <w:rPr>
          <w:rFonts w:ascii="Times New Roman" w:eastAsia="Times New Roman" w:hAnsi="Times New Roman" w:cs="Times New Roman"/>
          <w:color w:val="000000"/>
          <w:sz w:val="28"/>
          <w:szCs w:val="28"/>
          <w:lang w:eastAsia="vi-VN"/>
        </w:rPr>
        <w:t xml:space="preserve"> ).</w:t>
      </w:r>
    </w:p>
    <w:p w:rsidR="00180F87" w:rsidRPr="00BE2CAE" w:rsidRDefault="00365F8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i/>
          <w:color w:val="000000"/>
          <w:sz w:val="28"/>
          <w:szCs w:val="28"/>
          <w:lang w:eastAsia="vi-VN"/>
        </w:rPr>
        <w:t>4</w:t>
      </w:r>
      <w:r w:rsidR="00BE61AE" w:rsidRPr="00BE2CAE">
        <w:rPr>
          <w:rFonts w:ascii="Times New Roman" w:eastAsia="Times New Roman" w:hAnsi="Times New Roman" w:cs="Times New Roman"/>
          <w:b/>
          <w:i/>
          <w:color w:val="000000"/>
          <w:sz w:val="28"/>
          <w:szCs w:val="28"/>
          <w:lang w:eastAsia="vi-VN"/>
        </w:rPr>
        <w:t>.</w:t>
      </w:r>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Tiết</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kiệm</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điện</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nước</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Sử</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dụng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có</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hiệu</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quả</w:t>
      </w:r>
      <w:proofErr w:type="spellEnd"/>
      <w:r w:rsidR="00180F87" w:rsidRPr="00BE2CAE">
        <w:rPr>
          <w:rFonts w:ascii="Times New Roman" w:eastAsia="Times New Roman" w:hAnsi="Times New Roman" w:cs="Times New Roman"/>
          <w:color w:val="000000"/>
          <w:sz w:val="28"/>
          <w:szCs w:val="28"/>
          <w:lang w:eastAsia="vi-VN"/>
        </w:rPr>
        <w:t xml:space="preserve"> song </w:t>
      </w:r>
      <w:proofErr w:type="spellStart"/>
      <w:r w:rsidR="00180F87" w:rsidRPr="00BE2CAE">
        <w:rPr>
          <w:rFonts w:ascii="Times New Roman" w:eastAsia="Times New Roman" w:hAnsi="Times New Roman" w:cs="Times New Roman"/>
          <w:color w:val="000000"/>
          <w:sz w:val="28"/>
          <w:szCs w:val="28"/>
          <w:lang w:eastAsia="vi-VN"/>
        </w:rPr>
        <w:t>biết</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tiết</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kiệm</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thuốc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chùi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bồn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cầu</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xà</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phòng</w:t>
      </w:r>
      <w:proofErr w:type="spellEnd"/>
      <w:r w:rsidR="00180F87" w:rsidRPr="00BE2CAE">
        <w:rPr>
          <w:rFonts w:ascii="Times New Roman" w:eastAsia="Times New Roman" w:hAnsi="Times New Roman" w:cs="Times New Roman"/>
          <w:color w:val="000000"/>
          <w:sz w:val="28"/>
          <w:szCs w:val="28"/>
          <w:lang w:eastAsia="vi-VN"/>
        </w:rPr>
        <w:t xml:space="preserve"> ....  </w:t>
      </w:r>
      <w:proofErr w:type="spellStart"/>
      <w:r w:rsidR="00180F87" w:rsidRPr="00BE2CAE">
        <w:rPr>
          <w:rFonts w:ascii="Times New Roman" w:eastAsia="Times New Roman" w:hAnsi="Times New Roman" w:cs="Times New Roman"/>
          <w:color w:val="000000"/>
          <w:sz w:val="28"/>
          <w:szCs w:val="28"/>
          <w:lang w:eastAsia="vi-VN"/>
        </w:rPr>
        <w:t>Phối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hợp</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với</w:t>
      </w:r>
      <w:proofErr w:type="spellEnd"/>
      <w:r w:rsidR="00180F87" w:rsidRPr="00BE2CAE">
        <w:rPr>
          <w:rFonts w:ascii="Times New Roman" w:eastAsia="Times New Roman" w:hAnsi="Times New Roman" w:cs="Times New Roman"/>
          <w:color w:val="000000"/>
          <w:sz w:val="28"/>
          <w:szCs w:val="28"/>
          <w:lang w:eastAsia="vi-VN"/>
        </w:rPr>
        <w:t xml:space="preserve"> GVCN </w:t>
      </w:r>
      <w:proofErr w:type="spellStart"/>
      <w:r w:rsidR="00180F87" w:rsidRPr="00BE2CAE">
        <w:rPr>
          <w:rFonts w:ascii="Times New Roman" w:eastAsia="Times New Roman" w:hAnsi="Times New Roman" w:cs="Times New Roman"/>
          <w:color w:val="000000"/>
          <w:sz w:val="28"/>
          <w:szCs w:val="28"/>
          <w:lang w:eastAsia="vi-VN"/>
        </w:rPr>
        <w:t>lớp</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và</w:t>
      </w:r>
      <w:proofErr w:type="spellEnd"/>
      <w:r w:rsidR="00180F87"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nhắc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nhở</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học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sinh</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nước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kiệm</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( 2</w:t>
      </w:r>
      <w:r w:rsidR="00180F87" w:rsidRPr="00BE2CAE">
        <w:rPr>
          <w:rFonts w:ascii="Times New Roman" w:eastAsia="Times New Roman" w:hAnsi="Times New Roman" w:cs="Times New Roman"/>
          <w:color w:val="000000"/>
          <w:sz w:val="28"/>
          <w:szCs w:val="28"/>
          <w:lang w:eastAsia="vi-VN"/>
        </w:rPr>
        <w:t>0</w:t>
      </w:r>
      <w:proofErr w:type="gram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điểm</w:t>
      </w:r>
      <w:proofErr w:type="spellEnd"/>
      <w:r w:rsidR="00180F87" w:rsidRPr="00BE2CAE">
        <w:rPr>
          <w:rFonts w:ascii="Times New Roman" w:eastAsia="Times New Roman" w:hAnsi="Times New Roman" w:cs="Times New Roman"/>
          <w:color w:val="000000"/>
          <w:sz w:val="28"/>
          <w:szCs w:val="28"/>
          <w:lang w:eastAsia="vi-VN"/>
        </w:rPr>
        <w:t xml:space="preserve"> )</w:t>
      </w:r>
    </w:p>
    <w:p w:rsidR="00BE61AE" w:rsidRPr="00BE2CAE" w:rsidRDefault="00BE61AE"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i/>
          <w:color w:val="000000"/>
          <w:sz w:val="28"/>
          <w:szCs w:val="28"/>
          <w:lang w:eastAsia="vi-VN"/>
        </w:rPr>
        <w:t>5</w:t>
      </w:r>
      <w:r w:rsidR="00365F85" w:rsidRPr="00BE2CAE">
        <w:rPr>
          <w:rFonts w:ascii="Times New Roman" w:eastAsia="Times New Roman" w:hAnsi="Times New Roman" w:cs="Times New Roman"/>
          <w:b/>
          <w:i/>
          <w:color w:val="000000"/>
          <w:sz w:val="28"/>
          <w:szCs w:val="28"/>
          <w:lang w:eastAsia="vi-VN"/>
        </w:rPr>
        <w:t>.</w:t>
      </w:r>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Vệ</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sinh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những</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khu</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vực</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được</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phân</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công</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phụ</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trách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Làm</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sạch</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các</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nhà</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vệ</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sinh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nam</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nữ</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học</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sinh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nhà</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vệ</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sinh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giáo</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viên</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lưu</w:t>
      </w:r>
      <w:proofErr w:type="spellEnd"/>
      <w:r w:rsidR="00F2199B" w:rsidRPr="00BE2CAE">
        <w:rPr>
          <w:rFonts w:ascii="Times New Roman" w:eastAsia="Times New Roman" w:hAnsi="Times New Roman" w:cs="Times New Roman"/>
          <w:color w:val="000000"/>
          <w:sz w:val="28"/>
          <w:szCs w:val="28"/>
          <w:lang w:eastAsia="vi-VN"/>
        </w:rPr>
        <w:t xml:space="preserve"> ý </w:t>
      </w:r>
      <w:proofErr w:type="spellStart"/>
      <w:r w:rsidR="00F2199B" w:rsidRPr="00BE2CAE">
        <w:rPr>
          <w:rFonts w:ascii="Times New Roman" w:eastAsia="Times New Roman" w:hAnsi="Times New Roman" w:cs="Times New Roman"/>
          <w:color w:val="000000"/>
          <w:sz w:val="28"/>
          <w:szCs w:val="28"/>
          <w:lang w:eastAsia="vi-VN"/>
        </w:rPr>
        <w:t>sau</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giờ</w:t>
      </w:r>
      <w:proofErr w:type="spellEnd"/>
      <w:r w:rsidR="00F2199B" w:rsidRPr="00BE2CAE">
        <w:rPr>
          <w:rFonts w:ascii="Times New Roman" w:eastAsia="Times New Roman" w:hAnsi="Times New Roman" w:cs="Times New Roman"/>
          <w:color w:val="000000"/>
          <w:sz w:val="28"/>
          <w:szCs w:val="28"/>
          <w:lang w:eastAsia="vi-VN"/>
        </w:rPr>
        <w:t xml:space="preserve"> ra </w:t>
      </w:r>
      <w:proofErr w:type="spellStart"/>
      <w:r w:rsidR="00F2199B" w:rsidRPr="00BE2CAE">
        <w:rPr>
          <w:rFonts w:ascii="Times New Roman" w:eastAsia="Times New Roman" w:hAnsi="Times New Roman" w:cs="Times New Roman"/>
          <w:color w:val="000000"/>
          <w:sz w:val="28"/>
          <w:szCs w:val="28"/>
          <w:lang w:eastAsia="vi-VN"/>
        </w:rPr>
        <w:t>chơi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sau</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giờ</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học</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buổi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sáng</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buổi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chiều</w:t>
      </w:r>
      <w:proofErr w:type="spellEnd"/>
      <w:r w:rsidR="00F2199B" w:rsidRPr="00BE2CAE">
        <w:rPr>
          <w:rFonts w:ascii="Times New Roman" w:eastAsia="Times New Roman" w:hAnsi="Times New Roman" w:cs="Times New Roman"/>
          <w:color w:val="000000"/>
          <w:sz w:val="28"/>
          <w:szCs w:val="28"/>
          <w:lang w:eastAsia="vi-VN"/>
        </w:rPr>
        <w:t>).</w:t>
      </w:r>
    </w:p>
    <w:p w:rsidR="00E93509" w:rsidRPr="00BE2CAE" w:rsidRDefault="00BE61AE" w:rsidP="006356DE">
      <w:pPr>
        <w:spacing w:after="0" w:line="312" w:lineRule="auto"/>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color w:val="000000" w:themeColor="text1"/>
          <w:sz w:val="28"/>
          <w:szCs w:val="28"/>
          <w:lang w:eastAsia="vi-VN"/>
        </w:rPr>
        <w:t xml:space="preserve"> </w:t>
      </w:r>
      <w:r w:rsidRPr="00BE2CAE">
        <w:rPr>
          <w:rFonts w:ascii="Times New Roman" w:eastAsia="Times New Roman" w:hAnsi="Times New Roman" w:cs="Times New Roman"/>
          <w:b/>
          <w:i/>
          <w:color w:val="000000" w:themeColor="text1"/>
          <w:sz w:val="28"/>
          <w:szCs w:val="28"/>
          <w:lang w:eastAsia="vi-VN"/>
        </w:rPr>
        <w:t>6.</w:t>
      </w:r>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Đảm</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bảo</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thời</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gian</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làm</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việc</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theo</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quy</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định</w:t>
      </w:r>
      <w:proofErr w:type="spellEnd"/>
      <w:r w:rsidR="00C80751" w:rsidRPr="00BE2CAE">
        <w:rPr>
          <w:rFonts w:ascii="Times New Roman" w:eastAsia="Times New Roman" w:hAnsi="Times New Roman" w:cs="Times New Roman"/>
          <w:color w:val="000000" w:themeColor="text1"/>
          <w:sz w:val="28"/>
          <w:szCs w:val="28"/>
          <w:lang w:eastAsia="vi-VN"/>
        </w:rPr>
        <w:t xml:space="preserve"> 40h/</w:t>
      </w:r>
      <w:proofErr w:type="spellStart"/>
      <w:r w:rsidR="00C80751" w:rsidRPr="00BE2CAE">
        <w:rPr>
          <w:rFonts w:ascii="Times New Roman" w:eastAsia="Times New Roman" w:hAnsi="Times New Roman" w:cs="Times New Roman"/>
          <w:color w:val="000000" w:themeColor="text1"/>
          <w:sz w:val="28"/>
          <w:szCs w:val="28"/>
          <w:lang w:eastAsia="vi-VN"/>
        </w:rPr>
        <w:t>tuần</w:t>
      </w:r>
      <w:proofErr w:type="spellEnd"/>
      <w:r w:rsidR="00C80751" w:rsidRPr="00BE2CAE">
        <w:rPr>
          <w:rFonts w:ascii="Times New Roman" w:eastAsia="Times New Roman" w:hAnsi="Times New Roman" w:cs="Times New Roman"/>
          <w:color w:val="000000" w:themeColor="text1"/>
          <w:sz w:val="28"/>
          <w:szCs w:val="28"/>
          <w:lang w:eastAsia="vi-VN"/>
        </w:rPr>
        <w:t>.</w:t>
      </w:r>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Công</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việc</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đảm</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bảo</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C80751" w:rsidRPr="00BE2CAE">
        <w:rPr>
          <w:rFonts w:ascii="Times New Roman" w:eastAsia="Times New Roman" w:hAnsi="Times New Roman" w:cs="Times New Roman"/>
          <w:color w:val="000000" w:themeColor="text1"/>
          <w:sz w:val="28"/>
          <w:szCs w:val="28"/>
          <w:lang w:eastAsia="vi-VN"/>
        </w:rPr>
        <w:t>tốt</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không</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bị</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nhắc</w:t>
      </w:r>
      <w:proofErr w:type="spellEnd"/>
      <w:r w:rsidRPr="00BE2CAE">
        <w:rPr>
          <w:rFonts w:ascii="Times New Roman" w:eastAsia="Times New Roman" w:hAnsi="Times New Roman" w:cs="Times New Roman"/>
          <w:color w:val="000000" w:themeColor="text1"/>
          <w:sz w:val="28"/>
          <w:szCs w:val="28"/>
          <w:lang w:eastAsia="vi-VN"/>
        </w:rPr>
        <w:t xml:space="preserve"> </w:t>
      </w:r>
      <w:proofErr w:type="spellStart"/>
      <w:r w:rsidRPr="00BE2CAE">
        <w:rPr>
          <w:rFonts w:ascii="Times New Roman" w:eastAsia="Times New Roman" w:hAnsi="Times New Roman" w:cs="Times New Roman"/>
          <w:color w:val="000000" w:themeColor="text1"/>
          <w:sz w:val="28"/>
          <w:szCs w:val="28"/>
          <w:lang w:eastAsia="vi-VN"/>
        </w:rPr>
        <w:t>nhở</w:t>
      </w:r>
      <w:proofErr w:type="spellEnd"/>
      <w:r w:rsidR="00C80751" w:rsidRPr="00BE2CAE">
        <w:rPr>
          <w:rFonts w:ascii="Times New Roman" w:eastAsia="Times New Roman" w:hAnsi="Times New Roman" w:cs="Times New Roman"/>
          <w:color w:val="000000" w:themeColor="text1"/>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Khi</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có</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khách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phục</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vụ</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tận</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tình</w:t>
      </w:r>
      <w:proofErr w:type="spellEnd"/>
      <w:r w:rsidR="00365F85" w:rsidRPr="00BE2CAE">
        <w:rPr>
          <w:rFonts w:ascii="Times New Roman" w:eastAsia="Times New Roman" w:hAnsi="Times New Roman" w:cs="Times New Roman"/>
          <w:color w:val="000000"/>
          <w:sz w:val="28"/>
          <w:szCs w:val="28"/>
          <w:lang w:eastAsia="vi-VN"/>
        </w:rPr>
        <w:t xml:space="preserve"> chu </w:t>
      </w:r>
      <w:proofErr w:type="spellStart"/>
      <w:r w:rsidR="00365F85" w:rsidRPr="00BE2CAE">
        <w:rPr>
          <w:rFonts w:ascii="Times New Roman" w:eastAsia="Times New Roman" w:hAnsi="Times New Roman" w:cs="Times New Roman"/>
          <w:color w:val="000000"/>
          <w:sz w:val="28"/>
          <w:szCs w:val="28"/>
          <w:lang w:eastAsia="vi-VN"/>
        </w:rPr>
        <w:t>đáo</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p</w:t>
      </w:r>
      <w:r w:rsidR="00365F85" w:rsidRPr="00BE2CAE">
        <w:rPr>
          <w:rFonts w:ascii="Times New Roman" w:eastAsia="Times New Roman" w:hAnsi="Times New Roman" w:cs="Times New Roman"/>
          <w:color w:val="000000"/>
          <w:sz w:val="28"/>
          <w:szCs w:val="28"/>
          <w:lang w:eastAsia="vi-VN"/>
        </w:rPr>
        <w:t>hục</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vụ</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nước</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uống</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cho</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giáo</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viên</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nhân</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viên</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đầy</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đủ</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ly</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tách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vệ</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sinh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sạch</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sẽ</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hàng</w:t>
      </w:r>
      <w:proofErr w:type="spellEnd"/>
      <w:r w:rsidR="00365F85" w:rsidRPr="00BE2CAE">
        <w:rPr>
          <w:rFonts w:ascii="Times New Roman" w:eastAsia="Times New Roman" w:hAnsi="Times New Roman" w:cs="Times New Roman"/>
          <w:color w:val="000000"/>
          <w:sz w:val="28"/>
          <w:szCs w:val="28"/>
          <w:lang w:eastAsia="vi-VN"/>
        </w:rPr>
        <w:t xml:space="preserve"> </w:t>
      </w:r>
      <w:proofErr w:type="spellStart"/>
      <w:r w:rsidR="00365F85"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Chuẩn</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bị</w:t>
      </w:r>
      <w:proofErr w:type="spellEnd"/>
      <w:r w:rsidR="00C80751" w:rsidRPr="00BE2CAE">
        <w:rPr>
          <w:rFonts w:ascii="Times New Roman" w:eastAsia="Times New Roman" w:hAnsi="Times New Roman" w:cs="Times New Roman"/>
          <w:color w:val="000000"/>
          <w:sz w:val="28"/>
          <w:szCs w:val="28"/>
          <w:lang w:eastAsia="vi-VN"/>
        </w:rPr>
        <w:t xml:space="preserve"> CSVC, </w:t>
      </w:r>
      <w:proofErr w:type="spellStart"/>
      <w:r w:rsidR="00C80751" w:rsidRPr="00BE2CAE">
        <w:rPr>
          <w:rFonts w:ascii="Times New Roman" w:eastAsia="Times New Roman" w:hAnsi="Times New Roman" w:cs="Times New Roman"/>
          <w:color w:val="000000"/>
          <w:sz w:val="28"/>
          <w:szCs w:val="28"/>
          <w:lang w:eastAsia="vi-VN"/>
        </w:rPr>
        <w:t>vệ</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sinh</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hội</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trường</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để</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phục</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vụ</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tập</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huấn</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hội</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họp</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Dọn</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vệ</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hội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các</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phòng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của</w:t>
      </w:r>
      <w:proofErr w:type="spellEnd"/>
      <w:r w:rsidR="00C80751" w:rsidRPr="00BE2CAE">
        <w:rPr>
          <w:rFonts w:ascii="Times New Roman" w:eastAsia="Times New Roman" w:hAnsi="Times New Roman" w:cs="Times New Roman"/>
          <w:color w:val="000000"/>
          <w:sz w:val="28"/>
          <w:szCs w:val="28"/>
          <w:lang w:eastAsia="vi-VN"/>
        </w:rPr>
        <w:t xml:space="preserve"> Ban </w:t>
      </w:r>
      <w:proofErr w:type="spellStart"/>
      <w:r w:rsidR="00C80751" w:rsidRPr="00BE2CAE">
        <w:rPr>
          <w:rFonts w:ascii="Times New Roman" w:eastAsia="Times New Roman" w:hAnsi="Times New Roman" w:cs="Times New Roman"/>
          <w:color w:val="000000"/>
          <w:sz w:val="28"/>
          <w:szCs w:val="28"/>
          <w:lang w:eastAsia="vi-VN"/>
        </w:rPr>
        <w:t>giám</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đốc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gọn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gàng</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Sạch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Quét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dọn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thang ,</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hành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lang</w:t>
      </w:r>
      <w:proofErr w:type="spellEnd"/>
      <w:r w:rsidR="00C80751"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ghế</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hội</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trường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nắp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quét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dọn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xong</w:t>
      </w:r>
      <w:proofErr w:type="spellEnd"/>
      <w:r w:rsidRPr="00BE2CAE">
        <w:rPr>
          <w:rFonts w:ascii="Times New Roman" w:eastAsia="Times New Roman" w:hAnsi="Times New Roman" w:cs="Times New Roman"/>
          <w:color w:val="000000"/>
          <w:sz w:val="28"/>
          <w:szCs w:val="28"/>
          <w:lang w:eastAsia="vi-VN"/>
        </w:rPr>
        <w:t xml:space="preserve"> ( 20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6D6D6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Nhân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viên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bảo</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vệ</w:t>
      </w:r>
      <w:proofErr w:type="spellEnd"/>
      <w:r w:rsidR="00180F87" w:rsidRPr="00BE2CAE">
        <w:rPr>
          <w:rFonts w:ascii="Times New Roman" w:eastAsia="Times New Roman" w:hAnsi="Times New Roman" w:cs="Times New Roman"/>
          <w:b/>
          <w:bCs/>
          <w:i/>
          <w:iCs/>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vấn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đề</w:t>
      </w:r>
      <w:proofErr w:type="spellEnd"/>
      <w:r w:rsidRPr="00BE2CAE">
        <w:rPr>
          <w:rFonts w:ascii="Times New Roman" w:eastAsia="Times New Roman" w:hAnsi="Times New Roman" w:cs="Times New Roman"/>
          <w:color w:val="000000"/>
          <w:sz w:val="28"/>
          <w:szCs w:val="28"/>
          <w:lang w:eastAsia="vi-VN"/>
        </w:rPr>
        <w:t xml:space="preserve"> an </w:t>
      </w:r>
      <w:proofErr w:type="spellStart"/>
      <w:r w:rsidRPr="00BE2CAE">
        <w:rPr>
          <w:rFonts w:ascii="Times New Roman" w:eastAsia="Times New Roman" w:hAnsi="Times New Roman" w:cs="Times New Roman"/>
          <w:color w:val="000000"/>
          <w:sz w:val="28"/>
          <w:szCs w:val="28"/>
          <w:lang w:eastAsia="vi-VN"/>
        </w:rPr>
        <w:t>ninh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ngoài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giờ</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làm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tiếp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yêu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cần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người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quen</w:t>
      </w:r>
      <w:proofErr w:type="spellEnd"/>
      <w:r w:rsidRPr="00BE2CAE">
        <w:rPr>
          <w:rFonts w:ascii="Times New Roman" w:eastAsia="Times New Roman" w:hAnsi="Times New Roman" w:cs="Times New Roman"/>
          <w:color w:val="000000"/>
          <w:sz w:val="28"/>
          <w:szCs w:val="28"/>
          <w:lang w:eastAsia="vi-VN"/>
        </w:rPr>
        <w:t>).</w:t>
      </w:r>
      <w:r w:rsidR="00C80751"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BG</w:t>
      </w:r>
      <w:r w:rsidR="00C80751" w:rsidRPr="00BE2CAE">
        <w:rPr>
          <w:rFonts w:ascii="Times New Roman" w:eastAsia="Times New Roman" w:hAnsi="Times New Roman" w:cs="Times New Roman"/>
          <w:color w:val="000000"/>
          <w:sz w:val="28"/>
          <w:szCs w:val="28"/>
          <w:lang w:eastAsia="vi-VN"/>
        </w:rPr>
        <w:t xml:space="preserve">Đ </w:t>
      </w:r>
      <w:proofErr w:type="spellStart"/>
      <w:r w:rsidR="00C80751"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người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C80751" w:rsidRPr="00BE2CAE">
        <w:rPr>
          <w:rFonts w:ascii="Times New Roman" w:eastAsia="Times New Roman" w:hAnsi="Times New Roman" w:cs="Times New Roman"/>
          <w:color w:val="000000"/>
          <w:sz w:val="28"/>
          <w:szCs w:val="28"/>
          <w:lang w:eastAsia="vi-VN"/>
        </w:rPr>
        <w:t>đến</w:t>
      </w:r>
      <w:proofErr w:type="spellEnd"/>
      <w:r w:rsidR="00C80751"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liên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tác</w:t>
      </w:r>
      <w:proofErr w:type="spellEnd"/>
      <w:r w:rsidR="00C80751"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r w:rsidR="00F2199B" w:rsidRPr="00BE2CAE">
        <w:rPr>
          <w:rFonts w:ascii="Times New Roman" w:eastAsia="Times New Roman" w:hAnsi="Times New Roman" w:cs="Times New Roman"/>
          <w:color w:val="000000"/>
          <w:sz w:val="28"/>
          <w:szCs w:val="28"/>
          <w:lang w:eastAsia="vi-VN"/>
        </w:rPr>
        <w:t xml:space="preserve">(20 </w:t>
      </w:r>
      <w:proofErr w:type="spellStart"/>
      <w:r w:rsidR="00F2199B" w:rsidRPr="00BE2CAE">
        <w:rPr>
          <w:rFonts w:ascii="Times New Roman" w:eastAsia="Times New Roman" w:hAnsi="Times New Roman" w:cs="Times New Roman"/>
          <w:color w:val="000000"/>
          <w:sz w:val="28"/>
          <w:szCs w:val="28"/>
          <w:lang w:eastAsia="vi-VN"/>
        </w:rPr>
        <w:t>điểm</w:t>
      </w:r>
      <w:proofErr w:type="spellEnd"/>
      <w:r w:rsidR="00F2199B"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r w:rsidR="009817DF"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chuẩn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thanh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cũng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làm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thất</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thoát</w:t>
      </w:r>
      <w:proofErr w:type="spellEnd"/>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tự</w:t>
      </w:r>
      <w:proofErr w:type="spellEnd"/>
      <w:r w:rsidRPr="00BE2CAE">
        <w:rPr>
          <w:rFonts w:ascii="Times New Roman" w:eastAsia="Times New Roman" w:hAnsi="Times New Roman" w:cs="Times New Roman"/>
          <w:color w:val="000000"/>
          <w:sz w:val="28"/>
          <w:szCs w:val="28"/>
          <w:lang w:eastAsia="vi-VN"/>
        </w:rPr>
        <w:t xml:space="preserve"> ở </w:t>
      </w:r>
      <w:proofErr w:type="spellStart"/>
      <w:r w:rsidRPr="00BE2CAE">
        <w:rPr>
          <w:rFonts w:ascii="Times New Roman" w:eastAsia="Times New Roman" w:hAnsi="Times New Roman" w:cs="Times New Roman"/>
          <w:color w:val="000000"/>
          <w:sz w:val="28"/>
          <w:szCs w:val="28"/>
          <w:lang w:eastAsia="vi-VN"/>
        </w:rPr>
        <w:t>cổng</w:t>
      </w:r>
      <w:proofErr w:type="spellEnd"/>
      <w:r w:rsidR="00F2199B"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giờ</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giờ</w:t>
      </w:r>
      <w:proofErr w:type="spellEnd"/>
      <w:r w:rsidRPr="00BE2CAE">
        <w:rPr>
          <w:rFonts w:ascii="Times New Roman" w:eastAsia="Times New Roman" w:hAnsi="Times New Roman" w:cs="Times New Roman"/>
          <w:color w:val="000000"/>
          <w:sz w:val="28"/>
          <w:szCs w:val="28"/>
          <w:lang w:eastAsia="vi-VN"/>
        </w:rPr>
        <w:t xml:space="preserve"> ra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luôn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ổn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nền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đỗ</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đậu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xe</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00F2199B" w:rsidRPr="00BE2CAE">
        <w:rPr>
          <w:rFonts w:ascii="Times New Roman" w:eastAsia="Times New Roman" w:hAnsi="Times New Roman" w:cs="Times New Roman"/>
          <w:color w:val="000000"/>
          <w:sz w:val="28"/>
          <w:szCs w:val="28"/>
          <w:lang w:eastAsia="vi-VN"/>
        </w:rPr>
        <w:t xml:space="preserve"> CBGV,</w:t>
      </w:r>
      <w:r w:rsidRPr="00BE2CAE">
        <w:rPr>
          <w:rFonts w:ascii="Times New Roman" w:eastAsia="Times New Roman" w:hAnsi="Times New Roman" w:cs="Times New Roman"/>
          <w:color w:val="000000"/>
          <w:sz w:val="28"/>
          <w:szCs w:val="28"/>
          <w:lang w:eastAsia="vi-VN"/>
        </w:rPr>
        <w:t xml:space="preserve"> PHHS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ra </w:t>
      </w:r>
      <w:proofErr w:type="spellStart"/>
      <w:r w:rsidRPr="00BE2CAE">
        <w:rPr>
          <w:rFonts w:ascii="Times New Roman" w:eastAsia="Times New Roman" w:hAnsi="Times New Roman" w:cs="Times New Roman"/>
          <w:color w:val="000000"/>
          <w:sz w:val="28"/>
          <w:szCs w:val="28"/>
          <w:lang w:eastAsia="vi-VN"/>
        </w:rPr>
        <w:t>vào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liên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để</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tắc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thông</w:t>
      </w:r>
      <w:proofErr w:type="spell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B23B2A" w:rsidP="006356DE">
      <w:pPr>
        <w:spacing w:after="0" w:line="312"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xml:space="preserve">4. </w:t>
      </w:r>
      <w:proofErr w:type="spellStart"/>
      <w:r w:rsidR="00180F87" w:rsidRPr="00BE2CAE">
        <w:rPr>
          <w:rFonts w:ascii="Times New Roman" w:eastAsia="Times New Roman" w:hAnsi="Times New Roman" w:cs="Times New Roman"/>
          <w:color w:val="000000"/>
          <w:sz w:val="28"/>
          <w:szCs w:val="28"/>
          <w:lang w:eastAsia="vi-VN"/>
        </w:rPr>
        <w:t>Thường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xuyên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có</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mặt</w:t>
      </w:r>
      <w:proofErr w:type="spellEnd"/>
      <w:r w:rsidR="00180F87" w:rsidRPr="00BE2CAE">
        <w:rPr>
          <w:rFonts w:ascii="Times New Roman" w:eastAsia="Times New Roman" w:hAnsi="Times New Roman" w:cs="Times New Roman"/>
          <w:color w:val="000000"/>
          <w:sz w:val="28"/>
          <w:szCs w:val="28"/>
          <w:lang w:eastAsia="vi-VN"/>
        </w:rPr>
        <w:t xml:space="preserve"> </w:t>
      </w:r>
      <w:proofErr w:type="gramStart"/>
      <w:r w:rsidR="00180F87" w:rsidRPr="00BE2CAE">
        <w:rPr>
          <w:rFonts w:ascii="Times New Roman" w:eastAsia="Times New Roman" w:hAnsi="Times New Roman" w:cs="Times New Roman"/>
          <w:color w:val="000000"/>
          <w:sz w:val="28"/>
          <w:szCs w:val="28"/>
          <w:lang w:eastAsia="vi-VN"/>
        </w:rPr>
        <w:t xml:space="preserve">ở </w:t>
      </w:r>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phòng</w:t>
      </w:r>
      <w:proofErr w:type="spellEnd"/>
      <w:proofErr w:type="gram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trực</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cổng</w:t>
      </w:r>
      <w:proofErr w:type="spellEnd"/>
      <w:r w:rsidR="00F2199B"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để</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đưa</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đón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khách</w:t>
      </w:r>
      <w:proofErr w:type="spellEnd"/>
      <w:r w:rsidR="00180F87" w:rsidRPr="00BE2CAE">
        <w:rPr>
          <w:rFonts w:ascii="Times New Roman" w:eastAsia="Times New Roman" w:hAnsi="Times New Roman" w:cs="Times New Roman"/>
          <w:color w:val="000000"/>
          <w:sz w:val="28"/>
          <w:szCs w:val="28"/>
          <w:lang w:eastAsia="vi-VN"/>
        </w:rPr>
        <w:t xml:space="preserve"> ra </w:t>
      </w:r>
      <w:proofErr w:type="spellStart"/>
      <w:r w:rsidR="00180F87" w:rsidRPr="00BE2CAE">
        <w:rPr>
          <w:rFonts w:ascii="Times New Roman" w:eastAsia="Times New Roman" w:hAnsi="Times New Roman" w:cs="Times New Roman"/>
          <w:color w:val="000000"/>
          <w:sz w:val="28"/>
          <w:szCs w:val="28"/>
          <w:lang w:eastAsia="vi-VN"/>
        </w:rPr>
        <w:t>vào</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liên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hệ</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công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tác</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ghi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chép</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đầy</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đủ</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vào</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sổ</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trực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Đối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với</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khách</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có</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mục</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đích</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quảng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cáo</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ấn</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phẩm</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hàng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hoá</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r w:rsidR="00180F87" w:rsidRPr="00BE2CAE">
        <w:rPr>
          <w:rFonts w:ascii="Times New Roman" w:eastAsia="Times New Roman" w:hAnsi="Times New Roman" w:cs="Times New Roman"/>
          <w:color w:val="000000"/>
          <w:sz w:val="28"/>
          <w:szCs w:val="28"/>
          <w:lang w:eastAsia="vi-VN"/>
        </w:rPr>
        <w:t>không</w:t>
      </w:r>
      <w:proofErr w:type="spellEnd"/>
      <w:r w:rsidR="00180F87" w:rsidRPr="00BE2CAE">
        <w:rPr>
          <w:rFonts w:ascii="Times New Roman" w:eastAsia="Times New Roman" w:hAnsi="Times New Roman" w:cs="Times New Roman"/>
          <w:color w:val="000000"/>
          <w:sz w:val="28"/>
          <w:szCs w:val="28"/>
          <w:lang w:eastAsia="vi-VN"/>
        </w:rPr>
        <w:t xml:space="preserve"> </w:t>
      </w:r>
      <w:proofErr w:type="spellStart"/>
      <w:proofErr w:type="gramStart"/>
      <w:r w:rsidR="00180F87" w:rsidRPr="00BE2CAE">
        <w:rPr>
          <w:rFonts w:ascii="Times New Roman" w:eastAsia="Times New Roman" w:hAnsi="Times New Roman" w:cs="Times New Roman"/>
          <w:color w:val="000000"/>
          <w:sz w:val="28"/>
          <w:szCs w:val="28"/>
          <w:lang w:eastAsia="vi-VN"/>
        </w:rPr>
        <w:t>tiếp</w:t>
      </w:r>
      <w:proofErr w:type="spellEnd"/>
      <w:r w:rsidR="00180F87" w:rsidRPr="00BE2CAE">
        <w:rPr>
          <w:rFonts w:ascii="Times New Roman" w:eastAsia="Times New Roman" w:hAnsi="Times New Roman" w:cs="Times New Roman"/>
          <w:color w:val="000000"/>
          <w:sz w:val="28"/>
          <w:szCs w:val="28"/>
          <w:lang w:eastAsia="vi-VN"/>
        </w:rPr>
        <w:t>.(</w:t>
      </w:r>
      <w:proofErr w:type="gramEnd"/>
      <w:r w:rsidR="00180F87" w:rsidRPr="00BE2CAE">
        <w:rPr>
          <w:rFonts w:ascii="Times New Roman" w:eastAsia="Times New Roman" w:hAnsi="Times New Roman" w:cs="Times New Roman"/>
          <w:color w:val="000000"/>
          <w:sz w:val="28"/>
          <w:szCs w:val="28"/>
          <w:lang w:eastAsia="vi-VN"/>
        </w:rPr>
        <w:t xml:space="preserve">20 </w:t>
      </w:r>
      <w:proofErr w:type="spellStart"/>
      <w:r w:rsidR="00180F87" w:rsidRPr="00BE2CAE">
        <w:rPr>
          <w:rFonts w:ascii="Times New Roman" w:eastAsia="Times New Roman" w:hAnsi="Times New Roman" w:cs="Times New Roman"/>
          <w:color w:val="000000"/>
          <w:sz w:val="28"/>
          <w:szCs w:val="28"/>
          <w:lang w:eastAsia="vi-VN"/>
        </w:rPr>
        <w:t>điểm</w:t>
      </w:r>
      <w:proofErr w:type="spellEnd"/>
      <w:r w:rsidR="00180F87" w:rsidRPr="00BE2CAE">
        <w:rPr>
          <w:rFonts w:ascii="Times New Roman" w:eastAsia="Times New Roman" w:hAnsi="Times New Roman" w:cs="Times New Roman"/>
          <w:color w:val="000000"/>
          <w:sz w:val="28"/>
          <w:szCs w:val="28"/>
          <w:lang w:eastAsia="vi-VN"/>
        </w:rPr>
        <w:t xml:space="preserve"> )</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Theo </w:t>
      </w:r>
      <w:proofErr w:type="spellStart"/>
      <w:r w:rsidRPr="00BE2CAE">
        <w:rPr>
          <w:rFonts w:ascii="Times New Roman" w:eastAsia="Times New Roman" w:hAnsi="Times New Roman" w:cs="Times New Roman"/>
          <w:color w:val="000000"/>
          <w:sz w:val="28"/>
          <w:szCs w:val="28"/>
          <w:lang w:eastAsia="vi-VN"/>
        </w:rPr>
        <w:t>dõi</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kiểm</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nhắc</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nhở</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việc</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thực</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hiện</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nề</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nếp</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nội</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quy</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của</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hs</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nội</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trú</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Đóng</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mở</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cổng</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đúng</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quy</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định</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của</w:t>
      </w:r>
      <w:proofErr w:type="spellEnd"/>
      <w:r w:rsidR="009817DF" w:rsidRPr="00BE2CAE">
        <w:rPr>
          <w:rFonts w:ascii="Times New Roman" w:eastAsia="Times New Roman" w:hAnsi="Times New Roman" w:cs="Times New Roman"/>
          <w:color w:val="000000"/>
          <w:sz w:val="28"/>
          <w:szCs w:val="28"/>
          <w:lang w:eastAsia="vi-VN"/>
        </w:rPr>
        <w:t xml:space="preserve"> 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nhận</w:t>
      </w:r>
      <w:proofErr w:type="spellEnd"/>
      <w:r w:rsidRPr="00BE2CAE">
        <w:rPr>
          <w:rFonts w:ascii="Times New Roman" w:eastAsia="Times New Roman" w:hAnsi="Times New Roman" w:cs="Times New Roman"/>
          <w:color w:val="000000"/>
          <w:sz w:val="28"/>
          <w:szCs w:val="28"/>
          <w:lang w:eastAsia="vi-VN"/>
        </w:rPr>
        <w:t xml:space="preserve"> ca </w:t>
      </w:r>
      <w:proofErr w:type="spellStart"/>
      <w:r w:rsidRPr="00BE2CAE">
        <w:rPr>
          <w:rFonts w:ascii="Times New Roman" w:eastAsia="Times New Roman" w:hAnsi="Times New Roman" w:cs="Times New Roman"/>
          <w:color w:val="000000"/>
          <w:sz w:val="28"/>
          <w:szCs w:val="28"/>
          <w:lang w:eastAsia="vi-VN"/>
        </w:rPr>
        <w:t>trực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giờ</w:t>
      </w:r>
      <w:proofErr w:type="spellEnd"/>
      <w:r w:rsidRPr="00BE2CAE">
        <w:rPr>
          <w:rFonts w:ascii="Times New Roman" w:eastAsia="Times New Roman" w:hAnsi="Times New Roman" w:cs="Times New Roman"/>
          <w:color w:val="000000"/>
          <w:sz w:val="28"/>
          <w:szCs w:val="28"/>
          <w:lang w:eastAsia="vi-VN"/>
        </w:rPr>
        <w:t xml:space="preserve"> qui </w:t>
      </w:r>
      <w:proofErr w:type="spellStart"/>
      <w:proofErr w:type="gram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hằng</w:t>
      </w:r>
      <w:proofErr w:type="spellEnd"/>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ngày</w:t>
      </w:r>
      <w:proofErr w:type="spellEnd"/>
      <w:r w:rsidR="00F2199B"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r w:rsidR="00F2199B" w:rsidRPr="00BE2CAE">
        <w:rPr>
          <w:rFonts w:ascii="Times New Roman" w:eastAsia="Times New Roman" w:hAnsi="Times New Roman" w:cs="Times New Roman"/>
          <w:color w:val="000000"/>
          <w:sz w:val="28"/>
          <w:szCs w:val="28"/>
          <w:lang w:eastAsia="vi-VN"/>
        </w:rPr>
        <w:t xml:space="preserve">PHHS </w:t>
      </w:r>
      <w:proofErr w:type="spellStart"/>
      <w:r w:rsidR="00F2199B" w:rsidRPr="00BE2CAE">
        <w:rPr>
          <w:rFonts w:ascii="Times New Roman" w:eastAsia="Times New Roman" w:hAnsi="Times New Roman" w:cs="Times New Roman"/>
          <w:color w:val="000000"/>
          <w:sz w:val="28"/>
          <w:szCs w:val="28"/>
          <w:lang w:eastAsia="vi-VN"/>
        </w:rPr>
        <w:t>nội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trú</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đón</w:t>
      </w:r>
      <w:proofErr w:type="spellEnd"/>
      <w:r w:rsidR="00F2199B" w:rsidRPr="00BE2CAE">
        <w:rPr>
          <w:rFonts w:ascii="Times New Roman" w:eastAsia="Times New Roman" w:hAnsi="Times New Roman" w:cs="Times New Roman"/>
          <w:color w:val="000000"/>
          <w:sz w:val="28"/>
          <w:szCs w:val="28"/>
          <w:lang w:eastAsia="vi-VN"/>
        </w:rPr>
        <w:t xml:space="preserve"> HS </w:t>
      </w:r>
      <w:proofErr w:type="spellStart"/>
      <w:r w:rsidR="00F2199B" w:rsidRPr="00BE2CAE">
        <w:rPr>
          <w:rFonts w:ascii="Times New Roman" w:eastAsia="Times New Roman" w:hAnsi="Times New Roman" w:cs="Times New Roman"/>
          <w:color w:val="000000"/>
          <w:sz w:val="28"/>
          <w:szCs w:val="28"/>
          <w:lang w:eastAsia="vi-VN"/>
        </w:rPr>
        <w:t>về</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phải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báo</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với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bảo</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vệ</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ghi</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chép</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vào</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sổ</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trực</w:t>
      </w:r>
      <w:proofErr w:type="spellEnd"/>
      <w:r w:rsidR="00F2199B" w:rsidRPr="00BE2CAE">
        <w:rPr>
          <w:rFonts w:ascii="Times New Roman" w:eastAsia="Times New Roman" w:hAnsi="Times New Roman" w:cs="Times New Roman"/>
          <w:color w:val="000000"/>
          <w:sz w:val="28"/>
          <w:szCs w:val="28"/>
          <w:lang w:eastAsia="vi-VN"/>
        </w:rPr>
        <w:t xml:space="preserve">. (20 </w:t>
      </w:r>
      <w:proofErr w:type="spellStart"/>
      <w:proofErr w:type="gramStart"/>
      <w:r w:rsidR="00F2199B" w:rsidRPr="00BE2CAE">
        <w:rPr>
          <w:rFonts w:ascii="Times New Roman" w:eastAsia="Times New Roman" w:hAnsi="Times New Roman" w:cs="Times New Roman"/>
          <w:color w:val="000000"/>
          <w:sz w:val="28"/>
          <w:szCs w:val="28"/>
          <w:lang w:eastAsia="vi-VN"/>
        </w:rPr>
        <w:t>điểm</w:t>
      </w:r>
      <w:proofErr w:type="spellEnd"/>
      <w:r w:rsidR="00F2199B" w:rsidRPr="00BE2CAE">
        <w:rPr>
          <w:rFonts w:ascii="Times New Roman" w:eastAsia="Times New Roman" w:hAnsi="Times New Roman" w:cs="Times New Roman"/>
          <w:color w:val="000000"/>
          <w:sz w:val="28"/>
          <w:szCs w:val="28"/>
          <w:lang w:eastAsia="vi-VN"/>
        </w:rPr>
        <w:t xml:space="preserve"> )</w:t>
      </w:r>
      <w:proofErr w:type="gramEnd"/>
    </w:p>
    <w:p w:rsidR="00E93509"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sóc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cây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xanh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00D83782" w:rsidRPr="00BE2CAE">
        <w:rPr>
          <w:rFonts w:ascii="Times New Roman" w:eastAsia="Times New Roman" w:hAnsi="Times New Roman" w:cs="Times New Roman"/>
          <w:color w:val="000000"/>
          <w:sz w:val="28"/>
          <w:szCs w:val="28"/>
          <w:lang w:eastAsia="vi-VN"/>
        </w:rPr>
        <w:t xml:space="preserve"> </w:t>
      </w:r>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trước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cổng</w:t>
      </w:r>
      <w:proofErr w:type="spellEnd"/>
      <w:r w:rsidR="00F2199B" w:rsidRPr="00BE2CAE">
        <w:rPr>
          <w:rFonts w:ascii="Times New Roman" w:eastAsia="Times New Roman" w:hAnsi="Times New Roman" w:cs="Times New Roman"/>
          <w:color w:val="000000"/>
          <w:sz w:val="28"/>
          <w:szCs w:val="28"/>
          <w:lang w:eastAsia="vi-VN"/>
        </w:rPr>
        <w:t xml:space="preserve"> </w:t>
      </w:r>
      <w:proofErr w:type="gramStart"/>
      <w:r w:rsidR="00C04B33" w:rsidRPr="00BE2CAE">
        <w:rPr>
          <w:rFonts w:ascii="Times New Roman" w:eastAsia="Times New Roman" w:hAnsi="Times New Roman" w:cs="Times New Roman"/>
          <w:color w:val="000000"/>
          <w:sz w:val="28"/>
          <w:szCs w:val="28"/>
          <w:lang w:eastAsia="vi-VN"/>
        </w:rPr>
        <w:t>TT</w:t>
      </w:r>
      <w:r w:rsidRPr="00BE2CAE">
        <w:rPr>
          <w:rFonts w:ascii="Times New Roman" w:eastAsia="Times New Roman" w:hAnsi="Times New Roman" w:cs="Times New Roman"/>
          <w:color w:val="000000"/>
          <w:sz w:val="28"/>
          <w:szCs w:val="28"/>
          <w:lang w:eastAsia="vi-VN"/>
        </w:rPr>
        <w:t xml:space="preserve"> ,</w:t>
      </w:r>
      <w:proofErr w:type="gramEnd"/>
      <w:r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t</w:t>
      </w:r>
      <w:r w:rsidRPr="00BE2CAE">
        <w:rPr>
          <w:rFonts w:ascii="Times New Roman" w:eastAsia="Times New Roman" w:hAnsi="Times New Roman" w:cs="Times New Roman"/>
          <w:color w:val="000000"/>
          <w:sz w:val="28"/>
          <w:szCs w:val="28"/>
          <w:lang w:eastAsia="vi-VN"/>
        </w:rPr>
        <w:t>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sở</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quạt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đèn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nước</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hỏng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làm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cùng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với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bộ</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phận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chuẩn</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bị</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khẩu</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hiệu</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009817DF" w:rsidRPr="00BE2CAE">
        <w:rPr>
          <w:rFonts w:ascii="Times New Roman" w:eastAsia="Times New Roman" w:hAnsi="Times New Roman" w:cs="Times New Roman"/>
          <w:color w:val="000000"/>
          <w:sz w:val="28"/>
          <w:szCs w:val="28"/>
          <w:lang w:eastAsia="vi-VN"/>
        </w:rPr>
        <w:t>cờ</w:t>
      </w:r>
      <w:proofErr w:type="spellEnd"/>
      <w:r w:rsidR="009817DF"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khấu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E93509" w:rsidRPr="00BE2CAE">
        <w:rPr>
          <w:rFonts w:ascii="Times New Roman" w:eastAsia="Times New Roman" w:hAnsi="Times New Roman" w:cs="Times New Roman"/>
          <w:color w:val="000000"/>
          <w:sz w:val="28"/>
          <w:szCs w:val="28"/>
          <w:lang w:eastAsia="vi-VN"/>
        </w:rPr>
        <w:t>h</w:t>
      </w:r>
      <w:r w:rsidR="00BE61AE" w:rsidRPr="00BE2CAE">
        <w:rPr>
          <w:rFonts w:ascii="Times New Roman" w:eastAsia="Times New Roman" w:hAnsi="Times New Roman" w:cs="Times New Roman"/>
          <w:color w:val="000000"/>
          <w:sz w:val="28"/>
          <w:szCs w:val="28"/>
          <w:lang w:eastAsia="vi-VN"/>
        </w:rPr>
        <w:t>ội</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trường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lễ</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kỷ</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niệm</w:t>
      </w:r>
      <w:proofErr w:type="spellEnd"/>
      <w:r w:rsidR="00BE61AE"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180F87" w:rsidRPr="00BE2CAE" w:rsidRDefault="006D6D6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r w:rsidR="00180F87" w:rsidRPr="00BE2CAE">
        <w:rPr>
          <w:rFonts w:ascii="Times New Roman" w:eastAsia="Times New Roman" w:hAnsi="Times New Roman" w:cs="Times New Roman"/>
          <w:b/>
          <w:bCs/>
          <w:color w:val="000000"/>
          <w:sz w:val="28"/>
          <w:szCs w:val="28"/>
          <w:lang w:eastAsia="vi-VN"/>
        </w:rPr>
        <w:t> </w:t>
      </w:r>
      <w:proofErr w:type="spellStart"/>
      <w:r w:rsidR="00180F87" w:rsidRPr="00BE2CAE">
        <w:rPr>
          <w:rFonts w:ascii="Times New Roman" w:eastAsia="Times New Roman" w:hAnsi="Times New Roman" w:cs="Times New Roman"/>
          <w:b/>
          <w:bCs/>
          <w:i/>
          <w:iCs/>
          <w:color w:val="000000"/>
          <w:sz w:val="28"/>
          <w:szCs w:val="28"/>
          <w:lang w:eastAsia="vi-VN"/>
        </w:rPr>
        <w:t>Nhân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viên</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r w:rsidR="00180F87" w:rsidRPr="00BE2CAE">
        <w:rPr>
          <w:rFonts w:ascii="Times New Roman" w:eastAsia="Times New Roman" w:hAnsi="Times New Roman" w:cs="Times New Roman"/>
          <w:b/>
          <w:bCs/>
          <w:i/>
          <w:iCs/>
          <w:color w:val="000000"/>
          <w:sz w:val="28"/>
          <w:szCs w:val="28"/>
          <w:lang w:eastAsia="vi-VN"/>
        </w:rPr>
        <w:t>cấp</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spellStart"/>
      <w:proofErr w:type="gramStart"/>
      <w:r w:rsidR="00180F87" w:rsidRPr="00BE2CAE">
        <w:rPr>
          <w:rFonts w:ascii="Times New Roman" w:eastAsia="Times New Roman" w:hAnsi="Times New Roman" w:cs="Times New Roman"/>
          <w:b/>
          <w:bCs/>
          <w:i/>
          <w:iCs/>
          <w:color w:val="000000"/>
          <w:sz w:val="28"/>
          <w:szCs w:val="28"/>
          <w:lang w:eastAsia="vi-VN"/>
        </w:rPr>
        <w:t>dưỡng</w:t>
      </w:r>
      <w:proofErr w:type="spellEnd"/>
      <w:r w:rsidR="00180F87" w:rsidRPr="00BE2CAE">
        <w:rPr>
          <w:rFonts w:ascii="Times New Roman" w:eastAsia="Times New Roman" w:hAnsi="Times New Roman" w:cs="Times New Roman"/>
          <w:b/>
          <w:bCs/>
          <w:i/>
          <w:iCs/>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Ghi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chép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qui </w:t>
      </w:r>
      <w:proofErr w:type="spellStart"/>
      <w:r w:rsidRPr="00BE2CAE">
        <w:rPr>
          <w:rFonts w:ascii="Times New Roman" w:eastAsia="Times New Roman" w:hAnsi="Times New Roman" w:cs="Times New Roman"/>
          <w:color w:val="000000"/>
          <w:sz w:val="28"/>
          <w:szCs w:val="28"/>
          <w:lang w:eastAsia="vi-VN"/>
        </w:rPr>
        <w:t>định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pháp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sơ</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thể</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2.Phục </w:t>
      </w:r>
      <w:proofErr w:type="spellStart"/>
      <w:r w:rsidRPr="00BE2CAE">
        <w:rPr>
          <w:rFonts w:ascii="Times New Roman" w:eastAsia="Times New Roman" w:hAnsi="Times New Roman" w:cs="Times New Roman"/>
          <w:color w:val="000000"/>
          <w:sz w:val="28"/>
          <w:szCs w:val="28"/>
          <w:lang w:eastAsia="vi-VN"/>
        </w:rPr>
        <w:t>vụ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bửa</w:t>
      </w:r>
      <w:proofErr w:type="spellEnd"/>
      <w:r w:rsidR="00F2199B" w:rsidRPr="00BE2CAE">
        <w:rPr>
          <w:rFonts w:ascii="Times New Roman" w:eastAsia="Times New Roman" w:hAnsi="Times New Roman" w:cs="Times New Roman"/>
          <w:color w:val="000000"/>
          <w:sz w:val="28"/>
          <w:szCs w:val="28"/>
          <w:lang w:eastAsia="vi-VN"/>
        </w:rPr>
        <w:t xml:space="preserve"> </w:t>
      </w:r>
      <w:proofErr w:type="spellStart"/>
      <w:r w:rsidR="00F2199B" w:rsidRPr="00BE2CAE">
        <w:rPr>
          <w:rFonts w:ascii="Times New Roman" w:eastAsia="Times New Roman" w:hAnsi="Times New Roman" w:cs="Times New Roman"/>
          <w:color w:val="000000"/>
          <w:sz w:val="28"/>
          <w:szCs w:val="28"/>
          <w:lang w:eastAsia="vi-VN"/>
        </w:rPr>
        <w:t>ăn</w:t>
      </w:r>
      <w:proofErr w:type="spellEnd"/>
      <w:r w:rsidR="00F2199B" w:rsidRPr="00BE2CAE">
        <w:rPr>
          <w:rFonts w:ascii="Times New Roman" w:eastAsia="Times New Roman" w:hAnsi="Times New Roman" w:cs="Times New Roman"/>
          <w:color w:val="000000"/>
          <w:sz w:val="28"/>
          <w:szCs w:val="28"/>
          <w:lang w:eastAsia="vi-VN"/>
        </w:rPr>
        <w:t>,</w:t>
      </w:r>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đầy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sôi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an </w:t>
      </w:r>
      <w:proofErr w:type="spellStart"/>
      <w:r w:rsidRPr="00BE2CAE">
        <w:rPr>
          <w:rFonts w:ascii="Times New Roman" w:eastAsia="Times New Roman" w:hAnsi="Times New Roman" w:cs="Times New Roman"/>
          <w:color w:val="000000"/>
          <w:sz w:val="28"/>
          <w:szCs w:val="28"/>
          <w:lang w:eastAsia="vi-VN"/>
        </w:rPr>
        <w:t>toàn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bếp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qui </w:t>
      </w:r>
      <w:proofErr w:type="spellStart"/>
      <w:r w:rsidRPr="00BE2CAE">
        <w:rPr>
          <w:rFonts w:ascii="Times New Roman" w:eastAsia="Times New Roman" w:hAnsi="Times New Roman" w:cs="Times New Roman"/>
          <w:color w:val="000000"/>
          <w:sz w:val="28"/>
          <w:szCs w:val="28"/>
          <w:lang w:eastAsia="vi-VN"/>
        </w:rPr>
        <w:t>trình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một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chiều</w:t>
      </w:r>
      <w:proofErr w:type="spellEnd"/>
      <w:r w:rsidRPr="00BE2CAE">
        <w:rPr>
          <w:rFonts w:ascii="Times New Roman" w:eastAsia="Times New Roman" w:hAnsi="Times New Roman" w:cs="Times New Roman"/>
          <w:color w:val="000000"/>
          <w:sz w:val="28"/>
          <w:szCs w:val="28"/>
          <w:lang w:eastAsia="vi-VN"/>
        </w:rPr>
        <w:t xml:space="preserve"> (20 </w:t>
      </w:r>
      <w:proofErr w:type="spellStart"/>
      <w:proofErr w:type="gram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roofErr w:type="gramEnd"/>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Mặc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hộ</w:t>
      </w:r>
      <w:proofErr w:type="spellEnd"/>
      <w:r w:rsidRPr="00BE2CAE">
        <w:rPr>
          <w:rFonts w:ascii="Times New Roman" w:eastAsia="Times New Roman" w:hAnsi="Times New Roman" w:cs="Times New Roman"/>
          <w:color w:val="000000"/>
          <w:sz w:val="28"/>
          <w:szCs w:val="28"/>
          <w:lang w:eastAsia="vi-VN"/>
        </w:rPr>
        <w:t xml:space="preserve"> lao </w:t>
      </w:r>
      <w:proofErr w:type="spellStart"/>
      <w:r w:rsidRPr="00BE2CAE">
        <w:rPr>
          <w:rFonts w:ascii="Times New Roman" w:eastAsia="Times New Roman" w:hAnsi="Times New Roman" w:cs="Times New Roman"/>
          <w:color w:val="000000"/>
          <w:sz w:val="28"/>
          <w:szCs w:val="28"/>
          <w:lang w:eastAsia="vi-VN"/>
        </w:rPr>
        <w:t>động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biến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khẩu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tạp</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dề</w:t>
      </w:r>
      <w:proofErr w:type="spellEnd"/>
      <w:r w:rsidRPr="00BE2CAE">
        <w:rPr>
          <w:rFonts w:ascii="Times New Roman" w:eastAsia="Times New Roman" w:hAnsi="Times New Roman" w:cs="Times New Roman"/>
          <w:color w:val="000000"/>
          <w:sz w:val="28"/>
          <w:szCs w:val="28"/>
          <w:lang w:eastAsia="vi-VN"/>
        </w:rPr>
        <w:t xml:space="preserve"> )</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đồ</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giấy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khỏe</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Móng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tay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cắt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ngắn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tay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trước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biến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w:t>
      </w:r>
      <w:proofErr w:type="spellStart"/>
      <w:r w:rsidR="003467DF" w:rsidRPr="00BE2CAE">
        <w:rPr>
          <w:rFonts w:ascii="Times New Roman" w:eastAsia="Times New Roman" w:hAnsi="Times New Roman" w:cs="Times New Roman"/>
          <w:color w:val="000000"/>
          <w:sz w:val="28"/>
          <w:szCs w:val="28"/>
          <w:lang w:eastAsia="vi-VN"/>
        </w:rPr>
        <w:t>Thực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hiện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lập</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thực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đơn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hàng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tuần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và</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đ</w:t>
      </w:r>
      <w:r w:rsidRPr="00BE2CAE">
        <w:rPr>
          <w:rFonts w:ascii="Times New Roman" w:eastAsia="Times New Roman" w:hAnsi="Times New Roman" w:cs="Times New Roman"/>
          <w:color w:val="000000"/>
          <w:sz w:val="28"/>
          <w:szCs w:val="28"/>
          <w:lang w:eastAsia="vi-VN"/>
        </w:rPr>
        <w:t>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biến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đúng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đơn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đề</w:t>
      </w:r>
      <w:proofErr w:type="spellEnd"/>
      <w:r w:rsidRPr="00BE2CAE">
        <w:rPr>
          <w:rFonts w:ascii="Times New Roman" w:eastAsia="Times New Roman" w:hAnsi="Times New Roman" w:cs="Times New Roman"/>
          <w:color w:val="000000"/>
          <w:sz w:val="28"/>
          <w:szCs w:val="28"/>
          <w:lang w:eastAsia="vi-VN"/>
        </w:rPr>
        <w:t xml:space="preserve"> ra (</w:t>
      </w:r>
      <w:proofErr w:type="spellStart"/>
      <w:r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spellStart"/>
      <w:proofErr w:type="gramStart"/>
      <w:r w:rsidRPr="00BE2CAE">
        <w:rPr>
          <w:rFonts w:ascii="Times New Roman" w:eastAsia="Times New Roman" w:hAnsi="Times New Roman" w:cs="Times New Roman"/>
          <w:color w:val="000000"/>
          <w:sz w:val="28"/>
          <w:szCs w:val="28"/>
          <w:lang w:eastAsia="vi-VN"/>
        </w:rPr>
        <w:t>tuần</w:t>
      </w:r>
      <w:proofErr w:type="spellEnd"/>
      <w:r w:rsidRPr="00BE2CAE">
        <w:rPr>
          <w:rFonts w:ascii="Times New Roman" w:eastAsia="Times New Roman" w:hAnsi="Times New Roman" w:cs="Times New Roman"/>
          <w:color w:val="000000"/>
          <w:sz w:val="28"/>
          <w:szCs w:val="28"/>
          <w:lang w:eastAsia="vi-VN"/>
        </w:rPr>
        <w:t xml:space="preserve"> ,</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nhận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phẩm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đủ</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số</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lượng</w:t>
      </w:r>
      <w:proofErr w:type="spellEnd"/>
      <w:r w:rsidRPr="00BE2CAE">
        <w:rPr>
          <w:rFonts w:ascii="Times New Roman" w:eastAsia="Times New Roman" w:hAnsi="Times New Roman" w:cs="Times New Roman"/>
          <w:color w:val="000000"/>
          <w:sz w:val="28"/>
          <w:szCs w:val="28"/>
          <w:lang w:eastAsia="vi-VN"/>
        </w:rPr>
        <w:t xml:space="preserve"> -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lượng</w:t>
      </w:r>
      <w:proofErr w:type="spellEnd"/>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003467DF" w:rsidRPr="00BE2CAE">
        <w:rPr>
          <w:rFonts w:ascii="Times New Roman" w:eastAsia="Times New Roman" w:hAnsi="Times New Roman" w:cs="Times New Roman"/>
          <w:color w:val="000000"/>
          <w:sz w:val="28"/>
          <w:szCs w:val="28"/>
          <w:lang w:eastAsia="vi-VN"/>
        </w:rPr>
        <w:t>Phân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công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hướng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dẫn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và</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kiểm</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tra</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học</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sinh</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lau</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chùi</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nhà</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ăn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vật</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dụng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để</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ăn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uống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hàng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ngày</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w:t>
      </w:r>
      <w:proofErr w:type="spellEnd"/>
      <w:r w:rsidRPr="00BE2CAE">
        <w:rPr>
          <w:rFonts w:ascii="Times New Roman" w:eastAsia="Times New Roman" w:hAnsi="Times New Roman" w:cs="Times New Roman"/>
          <w:color w:val="000000"/>
          <w:sz w:val="28"/>
          <w:szCs w:val="28"/>
          <w:lang w:eastAsia="vi-VN"/>
        </w:rPr>
        <w:t xml:space="preserve"> an </w:t>
      </w:r>
      <w:proofErr w:type="spellStart"/>
      <w:r w:rsidRPr="00BE2CAE">
        <w:rPr>
          <w:rFonts w:ascii="Times New Roman" w:eastAsia="Times New Roman" w:hAnsi="Times New Roman" w:cs="Times New Roman"/>
          <w:color w:val="000000"/>
          <w:sz w:val="28"/>
          <w:szCs w:val="28"/>
          <w:lang w:eastAsia="vi-VN"/>
        </w:rPr>
        <w:t>toàn</w:t>
      </w:r>
      <w:proofErr w:type="spellEnd"/>
      <w:r w:rsidR="00042276" w:rsidRPr="00BE2CAE">
        <w:rPr>
          <w:rFonts w:ascii="Times New Roman" w:eastAsia="Times New Roman" w:hAnsi="Times New Roman" w:cs="Times New Roman"/>
          <w:color w:val="000000"/>
          <w:sz w:val="28"/>
          <w:szCs w:val="28"/>
          <w:lang w:eastAsia="vi-VN"/>
        </w:rPr>
        <w:t xml:space="preserve"> </w:t>
      </w:r>
      <w:proofErr w:type="spellStart"/>
      <w:r w:rsidR="00042276" w:rsidRPr="00BE2CAE">
        <w:rPr>
          <w:rFonts w:ascii="Times New Roman" w:eastAsia="Times New Roman" w:hAnsi="Times New Roman" w:cs="Times New Roman"/>
          <w:color w:val="000000"/>
          <w:sz w:val="28"/>
          <w:szCs w:val="28"/>
          <w:lang w:eastAsia="vi-VN"/>
        </w:rPr>
        <w:t>thực</w:t>
      </w:r>
      <w:proofErr w:type="spellEnd"/>
      <w:r w:rsidR="00042276" w:rsidRPr="00BE2CAE">
        <w:rPr>
          <w:rFonts w:ascii="Times New Roman" w:eastAsia="Times New Roman" w:hAnsi="Times New Roman" w:cs="Times New Roman"/>
          <w:color w:val="000000"/>
          <w:sz w:val="28"/>
          <w:szCs w:val="28"/>
          <w:lang w:eastAsia="vi-VN"/>
        </w:rPr>
        <w:t xml:space="preserve"> </w:t>
      </w:r>
      <w:proofErr w:type="spellStart"/>
      <w:r w:rsidR="00042276" w:rsidRPr="00BE2CAE">
        <w:rPr>
          <w:rFonts w:ascii="Times New Roman" w:eastAsia="Times New Roman" w:hAnsi="Times New Roman" w:cs="Times New Roman"/>
          <w:color w:val="000000"/>
          <w:sz w:val="28"/>
          <w:szCs w:val="28"/>
          <w:lang w:eastAsia="vi-VN"/>
        </w:rPr>
        <w:t>phẩm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ăn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chín</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uống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sôi</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vật</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dụng</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đảm</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bảo</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vệ</w:t>
      </w:r>
      <w:proofErr w:type="spellEnd"/>
      <w:r w:rsidR="003467DF"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ngộ</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độc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003467DF" w:rsidRPr="00BE2CAE">
        <w:rPr>
          <w:rFonts w:ascii="Times New Roman" w:eastAsia="Times New Roman" w:hAnsi="Times New Roman" w:cs="Times New Roman"/>
          <w:color w:val="000000"/>
          <w:sz w:val="28"/>
          <w:szCs w:val="28"/>
          <w:lang w:eastAsia="vi-VN"/>
        </w:rPr>
        <w:t>l</w:t>
      </w:r>
      <w:r w:rsidRPr="00BE2CAE">
        <w:rPr>
          <w:rFonts w:ascii="Times New Roman" w:eastAsia="Times New Roman" w:hAnsi="Times New Roman" w:cs="Times New Roman"/>
          <w:color w:val="000000"/>
          <w:sz w:val="28"/>
          <w:szCs w:val="28"/>
          <w:lang w:eastAsia="vi-VN"/>
        </w:rPr>
        <w:t>ưu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mẫu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thức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ăn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hằng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ngày</w:t>
      </w:r>
      <w:proofErr w:type="spellEnd"/>
      <w:proofErr w:type="gramStart"/>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w:t>
      </w:r>
    </w:p>
    <w:p w:rsidR="00180F87" w:rsidRPr="00BE2CAE" w:rsidRDefault="00180F87"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6. </w:t>
      </w:r>
      <w:proofErr w:type="spellStart"/>
      <w:r w:rsidRPr="00BE2CAE">
        <w:rPr>
          <w:rFonts w:ascii="Times New Roman" w:eastAsia="Times New Roman" w:hAnsi="Times New Roman" w:cs="Times New Roman"/>
          <w:color w:val="000000"/>
          <w:sz w:val="28"/>
          <w:szCs w:val="28"/>
          <w:lang w:eastAsia="vi-VN"/>
        </w:rPr>
        <w:t>Kiểm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w:t>
      </w:r>
      <w:r w:rsidR="00D83782" w:rsidRPr="00BE2CAE">
        <w:rPr>
          <w:rFonts w:ascii="Times New Roman" w:eastAsia="Times New Roman" w:hAnsi="Times New Roman" w:cs="Times New Roman"/>
          <w:color w:val="000000"/>
          <w:sz w:val="28"/>
          <w:szCs w:val="28"/>
          <w:lang w:eastAsia="vi-VN"/>
        </w:rPr>
        <w:t>ước</w:t>
      </w:r>
      <w:proofErr w:type="spellEnd"/>
      <w:r w:rsidR="00D83782" w:rsidRPr="00BE2CAE">
        <w:rPr>
          <w:rFonts w:ascii="Times New Roman" w:eastAsia="Times New Roman" w:hAnsi="Times New Roman" w:cs="Times New Roman"/>
          <w:color w:val="000000"/>
          <w:sz w:val="28"/>
          <w:szCs w:val="28"/>
          <w:lang w:eastAsia="vi-VN"/>
        </w:rPr>
        <w:t xml:space="preserve">, </w:t>
      </w:r>
      <w:proofErr w:type="spellStart"/>
      <w:r w:rsidR="00D83782" w:rsidRPr="00BE2CAE">
        <w:rPr>
          <w:rFonts w:ascii="Times New Roman" w:eastAsia="Times New Roman" w:hAnsi="Times New Roman" w:cs="Times New Roman"/>
          <w:color w:val="000000"/>
          <w:sz w:val="28"/>
          <w:szCs w:val="28"/>
          <w:lang w:eastAsia="vi-VN"/>
        </w:rPr>
        <w:t>phòng</w:t>
      </w:r>
      <w:proofErr w:type="spellEnd"/>
      <w:r w:rsidR="00D83782" w:rsidRPr="00BE2CAE">
        <w:rPr>
          <w:rFonts w:ascii="Times New Roman" w:eastAsia="Times New Roman" w:hAnsi="Times New Roman" w:cs="Times New Roman"/>
          <w:color w:val="000000"/>
          <w:sz w:val="28"/>
          <w:szCs w:val="28"/>
          <w:lang w:eastAsia="vi-VN"/>
        </w:rPr>
        <w:t xml:space="preserve"> </w:t>
      </w:r>
      <w:proofErr w:type="spellStart"/>
      <w:r w:rsidR="00D83782" w:rsidRPr="00BE2CAE">
        <w:rPr>
          <w:rFonts w:ascii="Times New Roman" w:eastAsia="Times New Roman" w:hAnsi="Times New Roman" w:cs="Times New Roman"/>
          <w:color w:val="000000"/>
          <w:sz w:val="28"/>
          <w:szCs w:val="28"/>
          <w:lang w:eastAsia="vi-VN"/>
        </w:rPr>
        <w:t>chống</w:t>
      </w:r>
      <w:proofErr w:type="spellEnd"/>
      <w:r w:rsidR="00D83782" w:rsidRPr="00BE2CAE">
        <w:rPr>
          <w:rFonts w:ascii="Times New Roman" w:eastAsia="Times New Roman" w:hAnsi="Times New Roman" w:cs="Times New Roman"/>
          <w:color w:val="000000"/>
          <w:sz w:val="28"/>
          <w:szCs w:val="28"/>
          <w:lang w:eastAsia="vi-VN"/>
        </w:rPr>
        <w:t xml:space="preserve"> </w:t>
      </w:r>
      <w:proofErr w:type="spellStart"/>
      <w:r w:rsidR="00D83782" w:rsidRPr="00BE2CAE">
        <w:rPr>
          <w:rFonts w:ascii="Times New Roman" w:eastAsia="Times New Roman" w:hAnsi="Times New Roman" w:cs="Times New Roman"/>
          <w:color w:val="000000"/>
          <w:sz w:val="28"/>
          <w:szCs w:val="28"/>
          <w:lang w:eastAsia="vi-VN"/>
        </w:rPr>
        <w:t>cháy</w:t>
      </w:r>
      <w:proofErr w:type="spellEnd"/>
      <w:r w:rsidR="00D83782" w:rsidRPr="00BE2CAE">
        <w:rPr>
          <w:rFonts w:ascii="Times New Roman" w:eastAsia="Times New Roman" w:hAnsi="Times New Roman" w:cs="Times New Roman"/>
          <w:color w:val="000000"/>
          <w:sz w:val="28"/>
          <w:szCs w:val="28"/>
          <w:lang w:eastAsia="vi-VN"/>
        </w:rPr>
        <w:t xml:space="preserve"> </w:t>
      </w:r>
      <w:proofErr w:type="spellStart"/>
      <w:proofErr w:type="gramStart"/>
      <w:r w:rsidR="00D83782" w:rsidRPr="00BE2CAE">
        <w:rPr>
          <w:rFonts w:ascii="Times New Roman" w:eastAsia="Times New Roman" w:hAnsi="Times New Roman" w:cs="Times New Roman"/>
          <w:color w:val="000000"/>
          <w:sz w:val="28"/>
          <w:szCs w:val="28"/>
          <w:lang w:eastAsia="vi-VN"/>
        </w:rPr>
        <w:t>nổ</w:t>
      </w:r>
      <w:proofErr w:type="spellEnd"/>
      <w:r w:rsidR="00D83782" w:rsidRPr="00BE2CAE">
        <w:rPr>
          <w:rFonts w:ascii="Times New Roman" w:eastAsia="Times New Roman" w:hAnsi="Times New Roman" w:cs="Times New Roman"/>
          <w:color w:val="000000"/>
          <w:sz w:val="28"/>
          <w:szCs w:val="28"/>
          <w:lang w:eastAsia="vi-VN"/>
        </w:rPr>
        <w:t xml:space="preserve"> .</w:t>
      </w:r>
      <w:proofErr w:type="gramEnd"/>
      <w:r w:rsidR="00D83782" w:rsidRPr="00BE2CAE">
        <w:rPr>
          <w:rFonts w:ascii="Times New Roman" w:eastAsia="Times New Roman" w:hAnsi="Times New Roman" w:cs="Times New Roman"/>
          <w:color w:val="000000"/>
          <w:sz w:val="28"/>
          <w:szCs w:val="28"/>
          <w:lang w:eastAsia="vi-VN"/>
        </w:rPr>
        <w:t xml:space="preserve"> </w:t>
      </w:r>
      <w:proofErr w:type="spellStart"/>
      <w:r w:rsidR="00D83782" w:rsidRPr="00BE2CAE">
        <w:rPr>
          <w:rFonts w:ascii="Times New Roman" w:eastAsia="Times New Roman" w:hAnsi="Times New Roman" w:cs="Times New Roman"/>
          <w:color w:val="000000"/>
          <w:sz w:val="28"/>
          <w:szCs w:val="28"/>
          <w:lang w:eastAsia="vi-VN"/>
        </w:rPr>
        <w:t>Tuyệt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đối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an </w:t>
      </w:r>
      <w:proofErr w:type="spellStart"/>
      <w:r w:rsidRPr="00BE2CAE">
        <w:rPr>
          <w:rFonts w:ascii="Times New Roman" w:eastAsia="Times New Roman" w:hAnsi="Times New Roman" w:cs="Times New Roman"/>
          <w:color w:val="000000"/>
          <w:sz w:val="28"/>
          <w:szCs w:val="28"/>
          <w:lang w:eastAsia="vi-VN"/>
        </w:rPr>
        <w:t>toàn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w:t>
      </w:r>
      <w:r w:rsidR="00BE61AE" w:rsidRPr="00BE2CAE">
        <w:rPr>
          <w:rFonts w:ascii="Times New Roman" w:eastAsia="Times New Roman" w:hAnsi="Times New Roman" w:cs="Times New Roman"/>
          <w:color w:val="000000"/>
          <w:sz w:val="28"/>
          <w:szCs w:val="28"/>
          <w:lang w:eastAsia="vi-VN"/>
        </w:rPr>
        <w:t>rong</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chế</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biến</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thức</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ăn</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hằng</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ngày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Vệ</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bếp</w:t>
      </w:r>
      <w:proofErr w:type="spellEnd"/>
      <w:r w:rsidRPr="00BE2CAE">
        <w:rPr>
          <w:rFonts w:ascii="Times New Roman" w:eastAsia="Times New Roman" w:hAnsi="Times New Roman" w:cs="Times New Roman"/>
          <w:color w:val="000000"/>
          <w:sz w:val="28"/>
          <w:szCs w:val="28"/>
          <w:lang w:eastAsia="vi-VN"/>
        </w:rPr>
        <w:t>,</w:t>
      </w:r>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vệ</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sinh</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dụng</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cụ</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chế</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biến</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sạch</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sẽ</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trước</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khi</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sử</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dụng</w:t>
      </w:r>
      <w:proofErr w:type="spellEnd"/>
      <w:r w:rsidR="0093509E" w:rsidRPr="00BE2CAE">
        <w:rPr>
          <w:rFonts w:ascii="Times New Roman" w:eastAsia="Times New Roman" w:hAnsi="Times New Roman" w:cs="Times New Roman"/>
          <w:color w:val="000000"/>
          <w:sz w:val="28"/>
          <w:szCs w:val="28"/>
          <w:lang w:eastAsia="vi-VN"/>
        </w:rPr>
        <w:t>,</w:t>
      </w:r>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k</w:t>
      </w:r>
      <w:r w:rsidRPr="00BE2CAE">
        <w:rPr>
          <w:rFonts w:ascii="Times New Roman" w:eastAsia="Times New Roman" w:hAnsi="Times New Roman" w:cs="Times New Roman"/>
          <w:color w:val="000000"/>
          <w:sz w:val="28"/>
          <w:szCs w:val="28"/>
          <w:lang w:eastAsia="vi-VN"/>
        </w:rPr>
        <w:t>hơi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cống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rãnh</w:t>
      </w:r>
      <w:proofErr w:type="spellEnd"/>
      <w:r w:rsidR="0093509E" w:rsidRPr="00BE2CAE">
        <w:rPr>
          <w:rFonts w:ascii="Times New Roman" w:eastAsia="Times New Roman" w:hAnsi="Times New Roman" w:cs="Times New Roman"/>
          <w:color w:val="000000"/>
          <w:sz w:val="28"/>
          <w:szCs w:val="28"/>
          <w:lang w:eastAsia="vi-VN"/>
        </w:rPr>
        <w:t xml:space="preserve"> </w:t>
      </w:r>
      <w:proofErr w:type="spellStart"/>
      <w:r w:rsidR="0093509E" w:rsidRPr="00BE2CAE">
        <w:rPr>
          <w:rFonts w:ascii="Times New Roman" w:eastAsia="Times New Roman" w:hAnsi="Times New Roman" w:cs="Times New Roman"/>
          <w:color w:val="000000"/>
          <w:sz w:val="28"/>
          <w:szCs w:val="28"/>
          <w:lang w:eastAsia="vi-VN"/>
        </w:rPr>
        <w:t>và</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vệ</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sinh</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sạch</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sẽ</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khu</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vực</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xung</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quanh</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r w:rsidR="00BE61AE" w:rsidRPr="00BE2CAE">
        <w:rPr>
          <w:rFonts w:ascii="Times New Roman" w:eastAsia="Times New Roman" w:hAnsi="Times New Roman" w:cs="Times New Roman"/>
          <w:color w:val="000000"/>
          <w:sz w:val="28"/>
          <w:szCs w:val="28"/>
          <w:lang w:eastAsia="vi-VN"/>
        </w:rPr>
        <w:t>nhà</w:t>
      </w:r>
      <w:proofErr w:type="spellEnd"/>
      <w:r w:rsidR="00BE61AE" w:rsidRPr="00BE2CAE">
        <w:rPr>
          <w:rFonts w:ascii="Times New Roman" w:eastAsia="Times New Roman" w:hAnsi="Times New Roman" w:cs="Times New Roman"/>
          <w:color w:val="000000"/>
          <w:sz w:val="28"/>
          <w:szCs w:val="28"/>
          <w:lang w:eastAsia="vi-VN"/>
        </w:rPr>
        <w:t xml:space="preserve"> </w:t>
      </w:r>
      <w:proofErr w:type="spellStart"/>
      <w:proofErr w:type="gramStart"/>
      <w:r w:rsidR="00BE61AE" w:rsidRPr="00BE2CAE">
        <w:rPr>
          <w:rFonts w:ascii="Times New Roman" w:eastAsia="Times New Roman" w:hAnsi="Times New Roman" w:cs="Times New Roman"/>
          <w:color w:val="000000"/>
          <w:sz w:val="28"/>
          <w:szCs w:val="28"/>
          <w:lang w:eastAsia="vi-VN"/>
        </w:rPr>
        <w:t>bếp</w:t>
      </w:r>
      <w:proofErr w:type="spellEnd"/>
      <w:r w:rsidRPr="00BE2CAE">
        <w:rPr>
          <w:rFonts w:ascii="Times New Roman" w:eastAsia="Times New Roman" w:hAnsi="Times New Roman" w:cs="Times New Roman"/>
          <w:color w:val="000000"/>
          <w:sz w:val="28"/>
          <w:szCs w:val="28"/>
          <w:lang w:eastAsia="vi-VN"/>
        </w:rPr>
        <w:t>.(</w:t>
      </w:r>
      <w:proofErr w:type="gramEnd"/>
      <w:r w:rsidRPr="00BE2CAE">
        <w:rPr>
          <w:rFonts w:ascii="Times New Roman" w:eastAsia="Times New Roman" w:hAnsi="Times New Roman" w:cs="Times New Roman"/>
          <w:color w:val="000000"/>
          <w:sz w:val="28"/>
          <w:szCs w:val="28"/>
          <w:lang w:eastAsia="vi-VN"/>
        </w:rPr>
        <w:t xml:space="preserve"> 20 </w:t>
      </w:r>
      <w:proofErr w:type="spellStart"/>
      <w:r w:rsidRPr="00BE2CAE">
        <w:rPr>
          <w:rFonts w:ascii="Times New Roman" w:eastAsia="Times New Roman" w:hAnsi="Times New Roman" w:cs="Times New Roman"/>
          <w:color w:val="000000"/>
          <w:sz w:val="28"/>
          <w:szCs w:val="28"/>
          <w:lang w:eastAsia="vi-VN"/>
        </w:rPr>
        <w:t>điểm</w:t>
      </w:r>
      <w:proofErr w:type="spellEnd"/>
      <w:r w:rsidRPr="00BE2CAE">
        <w:rPr>
          <w:rFonts w:ascii="Times New Roman" w:eastAsia="Times New Roman" w:hAnsi="Times New Roman" w:cs="Times New Roman"/>
          <w:color w:val="000000"/>
          <w:sz w:val="28"/>
          <w:szCs w:val="28"/>
          <w:lang w:eastAsia="vi-VN"/>
        </w:rPr>
        <w:t xml:space="preserve"> )</w:t>
      </w:r>
    </w:p>
    <w:p w:rsidR="00042276" w:rsidRPr="00BE2CAE" w:rsidRDefault="006D6D65" w:rsidP="006356DE">
      <w:pPr>
        <w:spacing w:after="0" w:line="312" w:lineRule="auto"/>
        <w:jc w:val="both"/>
        <w:rPr>
          <w:rFonts w:ascii="Times New Roman" w:eastAsia="Times New Roman" w:hAnsi="Times New Roman" w:cs="Times New Roman"/>
          <w:b/>
          <w:bCs/>
          <w:i/>
          <w:iCs/>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r w:rsidR="00042276" w:rsidRPr="00BE2CAE">
        <w:rPr>
          <w:rFonts w:ascii="Times New Roman" w:eastAsia="Times New Roman" w:hAnsi="Times New Roman" w:cs="Times New Roman"/>
          <w:b/>
          <w:bCs/>
          <w:color w:val="000000"/>
          <w:sz w:val="28"/>
          <w:szCs w:val="28"/>
          <w:lang w:eastAsia="vi-VN"/>
        </w:rPr>
        <w:t> </w:t>
      </w:r>
      <w:proofErr w:type="spellStart"/>
      <w:r w:rsidR="00042276" w:rsidRPr="00BE2CAE">
        <w:rPr>
          <w:rFonts w:ascii="Times New Roman" w:eastAsia="Times New Roman" w:hAnsi="Times New Roman" w:cs="Times New Roman"/>
          <w:b/>
          <w:bCs/>
          <w:i/>
          <w:iCs/>
          <w:color w:val="000000"/>
          <w:sz w:val="28"/>
          <w:szCs w:val="28"/>
          <w:lang w:eastAsia="vi-VN"/>
        </w:rPr>
        <w:t>Nhân</w:t>
      </w:r>
      <w:proofErr w:type="spellEnd"/>
      <w:r w:rsidR="00042276" w:rsidRPr="00BE2CAE">
        <w:rPr>
          <w:rFonts w:ascii="Times New Roman" w:eastAsia="Times New Roman" w:hAnsi="Times New Roman" w:cs="Times New Roman"/>
          <w:b/>
          <w:bCs/>
          <w:i/>
          <w:iCs/>
          <w:color w:val="000000"/>
          <w:sz w:val="28"/>
          <w:szCs w:val="28"/>
          <w:lang w:eastAsia="vi-VN"/>
        </w:rPr>
        <w:t xml:space="preserve"> </w:t>
      </w:r>
      <w:proofErr w:type="spellStart"/>
      <w:r w:rsidR="00042276" w:rsidRPr="00BE2CAE">
        <w:rPr>
          <w:rFonts w:ascii="Times New Roman" w:eastAsia="Times New Roman" w:hAnsi="Times New Roman" w:cs="Times New Roman"/>
          <w:b/>
          <w:bCs/>
          <w:i/>
          <w:iCs/>
          <w:color w:val="000000"/>
          <w:sz w:val="28"/>
          <w:szCs w:val="28"/>
          <w:lang w:eastAsia="vi-VN"/>
        </w:rPr>
        <w:t>viên</w:t>
      </w:r>
      <w:proofErr w:type="spellEnd"/>
      <w:r w:rsidR="00042276" w:rsidRPr="00BE2CAE">
        <w:rPr>
          <w:rFonts w:ascii="Times New Roman" w:eastAsia="Times New Roman" w:hAnsi="Times New Roman" w:cs="Times New Roman"/>
          <w:b/>
          <w:bCs/>
          <w:i/>
          <w:iCs/>
          <w:color w:val="000000"/>
          <w:sz w:val="28"/>
          <w:szCs w:val="28"/>
          <w:lang w:eastAsia="vi-VN"/>
        </w:rPr>
        <w:t xml:space="preserve"> </w:t>
      </w:r>
      <w:proofErr w:type="spellStart"/>
      <w:r w:rsidR="00042276" w:rsidRPr="00BE2CAE">
        <w:rPr>
          <w:rFonts w:ascii="Times New Roman" w:eastAsia="Times New Roman" w:hAnsi="Times New Roman" w:cs="Times New Roman"/>
          <w:b/>
          <w:bCs/>
          <w:i/>
          <w:iCs/>
          <w:color w:val="000000"/>
          <w:sz w:val="28"/>
          <w:szCs w:val="28"/>
          <w:lang w:eastAsia="vi-VN"/>
        </w:rPr>
        <w:t>quản</w:t>
      </w:r>
      <w:proofErr w:type="spellEnd"/>
      <w:r w:rsidR="00042276" w:rsidRPr="00BE2CAE">
        <w:rPr>
          <w:rFonts w:ascii="Times New Roman" w:eastAsia="Times New Roman" w:hAnsi="Times New Roman" w:cs="Times New Roman"/>
          <w:b/>
          <w:bCs/>
          <w:i/>
          <w:iCs/>
          <w:color w:val="000000"/>
          <w:sz w:val="28"/>
          <w:szCs w:val="28"/>
          <w:lang w:eastAsia="vi-VN"/>
        </w:rPr>
        <w:t xml:space="preserve"> </w:t>
      </w:r>
      <w:proofErr w:type="spellStart"/>
      <w:r w:rsidR="00042276" w:rsidRPr="00BE2CAE">
        <w:rPr>
          <w:rFonts w:ascii="Times New Roman" w:eastAsia="Times New Roman" w:hAnsi="Times New Roman" w:cs="Times New Roman"/>
          <w:b/>
          <w:bCs/>
          <w:i/>
          <w:iCs/>
          <w:color w:val="000000"/>
          <w:sz w:val="28"/>
          <w:szCs w:val="28"/>
          <w:lang w:eastAsia="vi-VN"/>
        </w:rPr>
        <w:t>sinh</w:t>
      </w:r>
      <w:proofErr w:type="spellEnd"/>
      <w:r w:rsidR="00042276" w:rsidRPr="00BE2CAE">
        <w:rPr>
          <w:rFonts w:ascii="Times New Roman" w:eastAsia="Times New Roman" w:hAnsi="Times New Roman" w:cs="Times New Roman"/>
          <w:b/>
          <w:bCs/>
          <w:i/>
          <w:iCs/>
          <w:color w:val="000000"/>
          <w:sz w:val="28"/>
          <w:szCs w:val="28"/>
          <w:lang w:eastAsia="vi-VN"/>
        </w:rPr>
        <w:t>:</w:t>
      </w:r>
    </w:p>
    <w:p w:rsidR="001C51D6" w:rsidRPr="00BE2CAE" w:rsidRDefault="001C51D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1. </w:t>
      </w:r>
      <w:proofErr w:type="spellStart"/>
      <w:r w:rsidRPr="00BE2CAE">
        <w:rPr>
          <w:rFonts w:ascii="Times New Roman" w:eastAsia="Times New Roman" w:hAnsi="Times New Roman" w:cs="Times New Roman"/>
          <w:bCs/>
          <w:iCs/>
          <w:color w:val="000000"/>
          <w:sz w:val="28"/>
          <w:szCs w:val="28"/>
          <w:lang w:eastAsia="vi-VN"/>
        </w:rPr>
        <w:t>Có</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kế</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hoạch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tháng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về</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quản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lý</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bán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Có</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sổ</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sách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theo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dõi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kiểm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tra</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đánh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giá</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bán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(20 đ)</w:t>
      </w:r>
    </w:p>
    <w:p w:rsidR="001C51D6" w:rsidRPr="00BE2CAE" w:rsidRDefault="001C51D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2. </w:t>
      </w:r>
      <w:proofErr w:type="spellStart"/>
      <w:r w:rsidRPr="00BE2CAE">
        <w:rPr>
          <w:rFonts w:ascii="Times New Roman" w:eastAsia="Times New Roman" w:hAnsi="Times New Roman" w:cs="Times New Roman"/>
          <w:bCs/>
          <w:iCs/>
          <w:color w:val="000000"/>
          <w:sz w:val="28"/>
          <w:szCs w:val="28"/>
          <w:lang w:eastAsia="vi-VN"/>
        </w:rPr>
        <w:t>Thực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hiện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tốt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sóc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quản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lý</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bán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thường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xuyên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kiểm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tra</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nhắc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nhở</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thực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hiện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quy</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định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đối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với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lastRenderedPageBreak/>
        <w:t>Kiểm</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tra</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hướng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dẫn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các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em</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học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sinh</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nhỏ</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kỹ</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năng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tự</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phục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vụ</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như</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ăn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uống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tắm</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proofErr w:type="gramStart"/>
      <w:r w:rsidR="00026A34" w:rsidRPr="00BE2CAE">
        <w:rPr>
          <w:rFonts w:ascii="Times New Roman" w:eastAsia="Times New Roman" w:hAnsi="Times New Roman" w:cs="Times New Roman"/>
          <w:bCs/>
          <w:iCs/>
          <w:color w:val="000000"/>
          <w:sz w:val="28"/>
          <w:szCs w:val="28"/>
          <w:lang w:eastAsia="vi-VN"/>
        </w:rPr>
        <w:t>giặt</w:t>
      </w:r>
      <w:proofErr w:type="spellEnd"/>
      <w:r w:rsidR="00026A34" w:rsidRPr="00BE2CAE">
        <w:rPr>
          <w:rFonts w:ascii="Times New Roman" w:eastAsia="Times New Roman" w:hAnsi="Times New Roman" w:cs="Times New Roman"/>
          <w:bCs/>
          <w:iCs/>
          <w:color w:val="000000"/>
          <w:sz w:val="28"/>
          <w:szCs w:val="28"/>
          <w:lang w:eastAsia="vi-VN"/>
        </w:rPr>
        <w:t>,…</w:t>
      </w:r>
      <w:proofErr w:type="gramEnd"/>
      <w:r w:rsidRPr="00BE2CAE">
        <w:rPr>
          <w:rFonts w:ascii="Times New Roman" w:eastAsia="Times New Roman" w:hAnsi="Times New Roman" w:cs="Times New Roman"/>
          <w:bCs/>
          <w:iCs/>
          <w:color w:val="000000"/>
          <w:sz w:val="28"/>
          <w:szCs w:val="28"/>
          <w:lang w:eastAsia="vi-VN"/>
        </w:rPr>
        <w:t>(20 đ)</w:t>
      </w:r>
    </w:p>
    <w:p w:rsidR="001C51D6" w:rsidRPr="00BE2CAE" w:rsidRDefault="001C51D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3. </w:t>
      </w:r>
      <w:proofErr w:type="spellStart"/>
      <w:r w:rsidRPr="00BE2CAE">
        <w:rPr>
          <w:rFonts w:ascii="Times New Roman" w:eastAsia="Times New Roman" w:hAnsi="Times New Roman" w:cs="Times New Roman"/>
          <w:bCs/>
          <w:iCs/>
          <w:color w:val="000000"/>
          <w:sz w:val="28"/>
          <w:szCs w:val="28"/>
          <w:lang w:eastAsia="vi-VN"/>
        </w:rPr>
        <w:t>Kịp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thời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xử</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lý</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sự</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việc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có</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liên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quan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đến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quản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lãnh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trực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tiếp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có</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hướng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giải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quyết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tốt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nhất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Thường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xuyên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trao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đổi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tổ</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chức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nội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trú</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kịp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thời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nắm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bắt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tâm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tư</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tình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cảm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nguyện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vọng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của</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hs</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tham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mưu</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lãnh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giải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quyết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kịp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thời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xây</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dựng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kế</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hoạch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về</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hướng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nghiệp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dạy</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nghề</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theo</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nguyện</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vọng</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khả</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năng</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phù</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hợp</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với</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từng</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học</w:t>
      </w:r>
      <w:proofErr w:type="spellEnd"/>
      <w:r w:rsidR="000155B6" w:rsidRPr="00BE2CAE">
        <w:rPr>
          <w:rFonts w:ascii="Times New Roman" w:eastAsia="Times New Roman" w:hAnsi="Times New Roman" w:cs="Times New Roman"/>
          <w:bCs/>
          <w:iCs/>
          <w:color w:val="000000"/>
          <w:sz w:val="28"/>
          <w:szCs w:val="28"/>
          <w:lang w:eastAsia="vi-VN"/>
        </w:rPr>
        <w:t xml:space="preserve"> </w:t>
      </w:r>
      <w:proofErr w:type="spellStart"/>
      <w:r w:rsidR="000155B6" w:rsidRPr="00BE2CAE">
        <w:rPr>
          <w:rFonts w:ascii="Times New Roman" w:eastAsia="Times New Roman" w:hAnsi="Times New Roman" w:cs="Times New Roman"/>
          <w:bCs/>
          <w:iCs/>
          <w:color w:val="000000"/>
          <w:sz w:val="28"/>
          <w:szCs w:val="28"/>
          <w:lang w:eastAsia="vi-VN"/>
        </w:rPr>
        <w:t>sinh</w:t>
      </w:r>
      <w:proofErr w:type="spellEnd"/>
      <w:r w:rsidR="000155B6" w:rsidRPr="00BE2CAE">
        <w:rPr>
          <w:rFonts w:ascii="Times New Roman" w:eastAsia="Times New Roman" w:hAnsi="Times New Roman" w:cs="Times New Roman"/>
          <w:bCs/>
          <w:iCs/>
          <w:color w:val="000000"/>
          <w:sz w:val="28"/>
          <w:szCs w:val="28"/>
          <w:lang w:eastAsia="vi-VN"/>
        </w:rPr>
        <w:t>. (20 đ)</w:t>
      </w:r>
    </w:p>
    <w:p w:rsidR="000155B6" w:rsidRPr="00BE2CAE" w:rsidRDefault="000155B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4. </w:t>
      </w:r>
      <w:proofErr w:type="spellStart"/>
      <w:r w:rsidRPr="00BE2CAE">
        <w:rPr>
          <w:rFonts w:ascii="Times New Roman" w:eastAsia="Times New Roman" w:hAnsi="Times New Roman" w:cs="Times New Roman"/>
          <w:bCs/>
          <w:iCs/>
          <w:color w:val="000000"/>
          <w:sz w:val="28"/>
          <w:szCs w:val="28"/>
          <w:lang w:eastAsia="vi-VN"/>
        </w:rPr>
        <w:t>Thường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xuyên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liên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hệ</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với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viên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chủ</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nhiệm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đoàn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cùng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phối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hợp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tổ</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chức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tốt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hoạt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động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trong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sóc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dục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cũng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như</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nắm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bắt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tình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hình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hòa</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nhập</w:t>
      </w:r>
      <w:proofErr w:type="spellEnd"/>
      <w:r w:rsidRPr="00BE2CAE">
        <w:rPr>
          <w:rFonts w:ascii="Times New Roman" w:eastAsia="Times New Roman" w:hAnsi="Times New Roman" w:cs="Times New Roman"/>
          <w:bCs/>
          <w:iCs/>
          <w:color w:val="000000"/>
          <w:sz w:val="28"/>
          <w:szCs w:val="28"/>
          <w:lang w:eastAsia="vi-VN"/>
        </w:rPr>
        <w:t>. (20 đ)</w:t>
      </w:r>
    </w:p>
    <w:p w:rsidR="000155B6" w:rsidRPr="00BE2CAE" w:rsidRDefault="000155B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5. </w:t>
      </w:r>
      <w:proofErr w:type="spellStart"/>
      <w:r w:rsidRPr="00BE2CAE">
        <w:rPr>
          <w:rFonts w:ascii="Times New Roman" w:eastAsia="Times New Roman" w:hAnsi="Times New Roman" w:cs="Times New Roman"/>
          <w:bCs/>
          <w:iCs/>
          <w:color w:val="000000"/>
          <w:sz w:val="28"/>
          <w:szCs w:val="28"/>
          <w:lang w:eastAsia="vi-VN"/>
        </w:rPr>
        <w:t>Phối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hợp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với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nhân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viên</w:t>
      </w:r>
      <w:proofErr w:type="spellEnd"/>
      <w:r w:rsidRPr="00BE2CAE">
        <w:rPr>
          <w:rFonts w:ascii="Times New Roman" w:eastAsia="Times New Roman" w:hAnsi="Times New Roman" w:cs="Times New Roman"/>
          <w:bCs/>
          <w:iCs/>
          <w:color w:val="000000"/>
          <w:sz w:val="28"/>
          <w:szCs w:val="28"/>
          <w:lang w:eastAsia="vi-VN"/>
        </w:rPr>
        <w:t xml:space="preserve"> y </w:t>
      </w:r>
      <w:proofErr w:type="spellStart"/>
      <w:r w:rsidRPr="00BE2CAE">
        <w:rPr>
          <w:rFonts w:ascii="Times New Roman" w:eastAsia="Times New Roman" w:hAnsi="Times New Roman" w:cs="Times New Roman"/>
          <w:bCs/>
          <w:iCs/>
          <w:color w:val="000000"/>
          <w:sz w:val="28"/>
          <w:szCs w:val="28"/>
          <w:lang w:eastAsia="vi-VN"/>
        </w:rPr>
        <w:t>tế</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thực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hiện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tốt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sóc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sức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khỏe</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Xây</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dựng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tốt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mối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liên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hệ</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với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phụ</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huynh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kịp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thời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thông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báo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tình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hình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của</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hs</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đến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phụ</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huynh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và</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có</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sự</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phối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hợp</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để</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chăm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sóc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giáo</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dục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học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đạt</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hiệu</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quả</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cao</w:t>
      </w:r>
      <w:proofErr w:type="spellEnd"/>
      <w:r w:rsidRPr="00BE2CAE">
        <w:rPr>
          <w:rFonts w:ascii="Times New Roman" w:eastAsia="Times New Roman" w:hAnsi="Times New Roman" w:cs="Times New Roman"/>
          <w:bCs/>
          <w:iCs/>
          <w:color w:val="000000"/>
          <w:sz w:val="28"/>
          <w:szCs w:val="28"/>
          <w:lang w:eastAsia="vi-VN"/>
        </w:rPr>
        <w:t>.</w:t>
      </w:r>
    </w:p>
    <w:p w:rsidR="000155B6" w:rsidRPr="00BE2CAE" w:rsidRDefault="000155B6" w:rsidP="006356DE">
      <w:pPr>
        <w:spacing w:after="0" w:line="312" w:lineRule="auto"/>
        <w:jc w:val="both"/>
        <w:rPr>
          <w:rFonts w:ascii="Times New Roman" w:eastAsia="Times New Roman" w:hAnsi="Times New Roman" w:cs="Times New Roman"/>
          <w:bCs/>
          <w:iCs/>
          <w:color w:val="000000"/>
          <w:sz w:val="28"/>
          <w:szCs w:val="28"/>
          <w:lang w:eastAsia="vi-VN"/>
        </w:rPr>
      </w:pPr>
      <w:r w:rsidRPr="00BE2CAE">
        <w:rPr>
          <w:rFonts w:ascii="Times New Roman" w:eastAsia="Times New Roman" w:hAnsi="Times New Roman" w:cs="Times New Roman"/>
          <w:bCs/>
          <w:iCs/>
          <w:color w:val="000000"/>
          <w:sz w:val="28"/>
          <w:szCs w:val="28"/>
          <w:lang w:eastAsia="vi-VN"/>
        </w:rPr>
        <w:t xml:space="preserve">6. </w:t>
      </w:r>
      <w:proofErr w:type="spellStart"/>
      <w:r w:rsidRPr="00BE2CAE">
        <w:rPr>
          <w:rFonts w:ascii="Times New Roman" w:eastAsia="Times New Roman" w:hAnsi="Times New Roman" w:cs="Times New Roman"/>
          <w:bCs/>
          <w:iCs/>
          <w:color w:val="000000"/>
          <w:sz w:val="28"/>
          <w:szCs w:val="28"/>
          <w:lang w:eastAsia="vi-VN"/>
        </w:rPr>
        <w:t>Thường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xuyên</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kiểm</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tra</w:t>
      </w:r>
      <w:proofErr w:type="spellEnd"/>
      <w:r w:rsidR="00026A34" w:rsidRPr="00BE2CAE">
        <w:rPr>
          <w:rFonts w:ascii="Times New Roman" w:eastAsia="Times New Roman" w:hAnsi="Times New Roman" w:cs="Times New Roman"/>
          <w:bCs/>
          <w:iCs/>
          <w:color w:val="000000"/>
          <w:sz w:val="28"/>
          <w:szCs w:val="28"/>
          <w:lang w:eastAsia="vi-VN"/>
        </w:rPr>
        <w:t>,</w:t>
      </w:r>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nhắc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nhở</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công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tác</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vệ</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sinh</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phòng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môi</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trường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xung</w:t>
      </w:r>
      <w:proofErr w:type="spellEnd"/>
      <w:r w:rsidRPr="00BE2CAE">
        <w:rPr>
          <w:rFonts w:ascii="Times New Roman" w:eastAsia="Times New Roman" w:hAnsi="Times New Roman" w:cs="Times New Roman"/>
          <w:bCs/>
          <w:iCs/>
          <w:color w:val="000000"/>
          <w:sz w:val="28"/>
          <w:szCs w:val="28"/>
          <w:lang w:eastAsia="vi-VN"/>
        </w:rPr>
        <w:t xml:space="preserve"> </w:t>
      </w:r>
      <w:proofErr w:type="spellStart"/>
      <w:r w:rsidRPr="00BE2CAE">
        <w:rPr>
          <w:rFonts w:ascii="Times New Roman" w:eastAsia="Times New Roman" w:hAnsi="Times New Roman" w:cs="Times New Roman"/>
          <w:bCs/>
          <w:iCs/>
          <w:color w:val="000000"/>
          <w:sz w:val="28"/>
          <w:szCs w:val="28"/>
          <w:lang w:eastAsia="vi-VN"/>
        </w:rPr>
        <w:t>quanh</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tham</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gia</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các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hoạt</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động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tập</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thể</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Phối</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hợp</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cùng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nhân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viên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nhà</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bếp</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phân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công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học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sinh</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làm</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vệ</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sinh</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phòng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ăn</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lau</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rửa</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các</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đồ</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dùng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vật</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dụng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phòng</w:t>
      </w:r>
      <w:proofErr w:type="spellEnd"/>
      <w:r w:rsidR="00026A34" w:rsidRPr="00BE2CAE">
        <w:rPr>
          <w:rFonts w:ascii="Times New Roman" w:eastAsia="Times New Roman" w:hAnsi="Times New Roman" w:cs="Times New Roman"/>
          <w:bCs/>
          <w:iCs/>
          <w:color w:val="000000"/>
          <w:sz w:val="28"/>
          <w:szCs w:val="28"/>
          <w:lang w:eastAsia="vi-VN"/>
        </w:rPr>
        <w:t xml:space="preserve"> </w:t>
      </w:r>
      <w:proofErr w:type="spellStart"/>
      <w:r w:rsidR="00026A34" w:rsidRPr="00BE2CAE">
        <w:rPr>
          <w:rFonts w:ascii="Times New Roman" w:eastAsia="Times New Roman" w:hAnsi="Times New Roman" w:cs="Times New Roman"/>
          <w:bCs/>
          <w:iCs/>
          <w:color w:val="000000"/>
          <w:sz w:val="28"/>
          <w:szCs w:val="28"/>
          <w:lang w:eastAsia="vi-VN"/>
        </w:rPr>
        <w:t>ăn</w:t>
      </w:r>
      <w:proofErr w:type="spellEnd"/>
      <w:r w:rsidR="00026A34" w:rsidRPr="00BE2CAE">
        <w:rPr>
          <w:rFonts w:ascii="Times New Roman" w:eastAsia="Times New Roman" w:hAnsi="Times New Roman" w:cs="Times New Roman"/>
          <w:bCs/>
          <w:iCs/>
          <w:color w:val="000000"/>
          <w:sz w:val="28"/>
          <w:szCs w:val="28"/>
          <w:lang w:eastAsia="vi-VN"/>
        </w:rPr>
        <w:t>.</w:t>
      </w:r>
    </w:p>
    <w:p w:rsidR="00403B78" w:rsidRPr="00BE2CAE" w:rsidRDefault="006D6D65"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proofErr w:type="spellStart"/>
      <w:r w:rsidR="00403B78" w:rsidRPr="00BE2CAE">
        <w:rPr>
          <w:rFonts w:ascii="Times New Roman" w:eastAsia="Times New Roman" w:hAnsi="Times New Roman" w:cs="Times New Roman"/>
          <w:b/>
          <w:bCs/>
          <w:i/>
          <w:iCs/>
          <w:color w:val="000000"/>
          <w:sz w:val="28"/>
          <w:szCs w:val="28"/>
          <w:lang w:eastAsia="vi-VN"/>
        </w:rPr>
        <w:t>Nhân</w:t>
      </w:r>
      <w:proofErr w:type="spellEnd"/>
      <w:r w:rsidR="00403B78" w:rsidRPr="00BE2CAE">
        <w:rPr>
          <w:rFonts w:ascii="Times New Roman" w:eastAsia="Times New Roman" w:hAnsi="Times New Roman" w:cs="Times New Roman"/>
          <w:b/>
          <w:bCs/>
          <w:i/>
          <w:iCs/>
          <w:color w:val="000000"/>
          <w:sz w:val="28"/>
          <w:szCs w:val="28"/>
          <w:lang w:eastAsia="vi-VN"/>
        </w:rPr>
        <w:t xml:space="preserve"> </w:t>
      </w:r>
      <w:proofErr w:type="spellStart"/>
      <w:r w:rsidR="00403B78" w:rsidRPr="00BE2CAE">
        <w:rPr>
          <w:rFonts w:ascii="Times New Roman" w:eastAsia="Times New Roman" w:hAnsi="Times New Roman" w:cs="Times New Roman"/>
          <w:b/>
          <w:bCs/>
          <w:i/>
          <w:iCs/>
          <w:color w:val="000000"/>
          <w:sz w:val="28"/>
          <w:szCs w:val="28"/>
          <w:lang w:eastAsia="vi-VN"/>
        </w:rPr>
        <w:t>viên</w:t>
      </w:r>
      <w:proofErr w:type="spellEnd"/>
      <w:r w:rsidR="00403B78" w:rsidRPr="00BE2CAE">
        <w:rPr>
          <w:rFonts w:ascii="Times New Roman" w:eastAsia="Times New Roman" w:hAnsi="Times New Roman" w:cs="Times New Roman"/>
          <w:b/>
          <w:bCs/>
          <w:i/>
          <w:iCs/>
          <w:color w:val="000000"/>
          <w:sz w:val="28"/>
          <w:szCs w:val="28"/>
          <w:lang w:eastAsia="vi-VN"/>
        </w:rPr>
        <w:t xml:space="preserve"> </w:t>
      </w:r>
      <w:proofErr w:type="spellStart"/>
      <w:r w:rsidR="00403B78" w:rsidRPr="00BE2CAE">
        <w:rPr>
          <w:rFonts w:ascii="Times New Roman" w:eastAsia="Times New Roman" w:hAnsi="Times New Roman" w:cs="Times New Roman"/>
          <w:b/>
          <w:bCs/>
          <w:i/>
          <w:iCs/>
          <w:color w:val="000000"/>
          <w:sz w:val="28"/>
          <w:szCs w:val="28"/>
          <w:lang w:eastAsia="vi-VN"/>
        </w:rPr>
        <w:t>kỹ</w:t>
      </w:r>
      <w:proofErr w:type="spellEnd"/>
      <w:r w:rsidR="00403B78" w:rsidRPr="00BE2CAE">
        <w:rPr>
          <w:rFonts w:ascii="Times New Roman" w:eastAsia="Times New Roman" w:hAnsi="Times New Roman" w:cs="Times New Roman"/>
          <w:b/>
          <w:bCs/>
          <w:i/>
          <w:iCs/>
          <w:color w:val="000000"/>
          <w:sz w:val="28"/>
          <w:szCs w:val="28"/>
          <w:lang w:eastAsia="vi-VN"/>
        </w:rPr>
        <w:t xml:space="preserve"> </w:t>
      </w:r>
      <w:proofErr w:type="spellStart"/>
      <w:r w:rsidR="00403B78" w:rsidRPr="00BE2CAE">
        <w:rPr>
          <w:rFonts w:ascii="Times New Roman" w:eastAsia="Times New Roman" w:hAnsi="Times New Roman" w:cs="Times New Roman"/>
          <w:b/>
          <w:bCs/>
          <w:i/>
          <w:iCs/>
          <w:color w:val="000000"/>
          <w:sz w:val="28"/>
          <w:szCs w:val="28"/>
          <w:lang w:eastAsia="vi-VN"/>
        </w:rPr>
        <w:t>thuật</w:t>
      </w:r>
      <w:proofErr w:type="spellEnd"/>
      <w:r w:rsidR="00403B78" w:rsidRPr="00BE2CAE">
        <w:rPr>
          <w:rFonts w:ascii="Times New Roman" w:eastAsia="Times New Roman" w:hAnsi="Times New Roman" w:cs="Times New Roman"/>
          <w:b/>
          <w:bCs/>
          <w:i/>
          <w:iCs/>
          <w:color w:val="000000"/>
          <w:sz w:val="28"/>
          <w:szCs w:val="28"/>
          <w:lang w:eastAsia="vi-VN"/>
        </w:rPr>
        <w:t>:</w:t>
      </w:r>
    </w:p>
    <w:p w:rsidR="00042276" w:rsidRPr="00BE2CAE" w:rsidRDefault="00026A34"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1.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năm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lý</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00C43599" w:rsidRPr="00BE2CAE">
        <w:rPr>
          <w:rFonts w:ascii="Times New Roman" w:eastAsia="Times New Roman" w:hAnsi="Times New Roman" w:cs="Times New Roman"/>
          <w:color w:val="000000"/>
          <w:sz w:val="28"/>
          <w:szCs w:val="28"/>
          <w:lang w:eastAsia="vi-VN"/>
        </w:rPr>
        <w:t xml:space="preserve"> </w:t>
      </w:r>
      <w:proofErr w:type="spellStart"/>
      <w:r w:rsidR="00C43599" w:rsidRPr="00BE2CAE">
        <w:rPr>
          <w:rFonts w:ascii="Times New Roman" w:eastAsia="Times New Roman" w:hAnsi="Times New Roman" w:cs="Times New Roman"/>
          <w:color w:val="000000"/>
          <w:sz w:val="28"/>
          <w:szCs w:val="28"/>
          <w:lang w:eastAsia="vi-VN"/>
        </w:rPr>
        <w:t>máy</w:t>
      </w:r>
      <w:proofErr w:type="spellEnd"/>
      <w:r w:rsidR="00C43599" w:rsidRPr="00BE2CAE">
        <w:rPr>
          <w:rFonts w:ascii="Times New Roman" w:eastAsia="Times New Roman" w:hAnsi="Times New Roman" w:cs="Times New Roman"/>
          <w:color w:val="000000"/>
          <w:sz w:val="28"/>
          <w:szCs w:val="28"/>
          <w:lang w:eastAsia="vi-VN"/>
        </w:rPr>
        <w:t xml:space="preserve"> </w:t>
      </w:r>
      <w:proofErr w:type="spellStart"/>
      <w:r w:rsidR="00C43599" w:rsidRPr="00BE2CAE">
        <w:rPr>
          <w:rFonts w:ascii="Times New Roman" w:eastAsia="Times New Roman" w:hAnsi="Times New Roman" w:cs="Times New Roman"/>
          <w:color w:val="000000"/>
          <w:sz w:val="28"/>
          <w:szCs w:val="28"/>
          <w:lang w:eastAsia="vi-VN"/>
        </w:rPr>
        <w:t>móc</w:t>
      </w:r>
      <w:proofErr w:type="spellEnd"/>
      <w:r w:rsidR="00C43599" w:rsidRPr="00BE2CAE">
        <w:rPr>
          <w:rFonts w:ascii="Times New Roman" w:eastAsia="Times New Roman" w:hAnsi="Times New Roman" w:cs="Times New Roman"/>
          <w:color w:val="000000"/>
          <w:sz w:val="28"/>
          <w:szCs w:val="28"/>
          <w:lang w:eastAsia="vi-VN"/>
        </w:rPr>
        <w:t xml:space="preserve">: </w:t>
      </w:r>
      <w:proofErr w:type="spellStart"/>
      <w:r w:rsidR="00C43599" w:rsidRPr="00BE2CAE">
        <w:rPr>
          <w:rFonts w:ascii="Times New Roman" w:eastAsia="Times New Roman" w:hAnsi="Times New Roman" w:cs="Times New Roman"/>
          <w:color w:val="000000"/>
          <w:sz w:val="28"/>
          <w:szCs w:val="28"/>
          <w:lang w:eastAsia="vi-VN"/>
        </w:rPr>
        <w:t>máy</w:t>
      </w:r>
      <w:proofErr w:type="spellEnd"/>
      <w:r w:rsidR="00C43599" w:rsidRPr="00BE2CAE">
        <w:rPr>
          <w:rFonts w:ascii="Times New Roman" w:eastAsia="Times New Roman" w:hAnsi="Times New Roman" w:cs="Times New Roman"/>
          <w:color w:val="000000"/>
          <w:sz w:val="28"/>
          <w:szCs w:val="28"/>
          <w:lang w:eastAsia="vi-VN"/>
        </w:rPr>
        <w:t xml:space="preserve"> in, </w:t>
      </w:r>
      <w:proofErr w:type="spellStart"/>
      <w:r w:rsidR="00C43599" w:rsidRPr="00BE2CAE">
        <w:rPr>
          <w:rFonts w:ascii="Times New Roman" w:eastAsia="Times New Roman" w:hAnsi="Times New Roman" w:cs="Times New Roman"/>
          <w:color w:val="000000"/>
          <w:sz w:val="28"/>
          <w:szCs w:val="28"/>
          <w:lang w:eastAsia="vi-VN"/>
        </w:rPr>
        <w:t>máy</w:t>
      </w:r>
      <w:proofErr w:type="spellEnd"/>
      <w:r w:rsidR="00C43599" w:rsidRPr="00BE2CAE">
        <w:rPr>
          <w:rFonts w:ascii="Times New Roman" w:eastAsia="Times New Roman" w:hAnsi="Times New Roman" w:cs="Times New Roman"/>
          <w:color w:val="000000"/>
          <w:sz w:val="28"/>
          <w:szCs w:val="28"/>
          <w:lang w:eastAsia="vi-VN"/>
        </w:rPr>
        <w:t xml:space="preserve"> </w:t>
      </w:r>
      <w:proofErr w:type="spellStart"/>
      <w:proofErr w:type="gramStart"/>
      <w:r w:rsidR="00C43599" w:rsidRPr="00BE2CAE">
        <w:rPr>
          <w:rFonts w:ascii="Times New Roman" w:eastAsia="Times New Roman" w:hAnsi="Times New Roman" w:cs="Times New Roman"/>
          <w:color w:val="000000"/>
          <w:sz w:val="28"/>
          <w:szCs w:val="28"/>
          <w:lang w:eastAsia="vi-VN"/>
        </w:rPr>
        <w:t>tính,</w:t>
      </w:r>
      <w:r w:rsidR="00A46B0B" w:rsidRPr="00BE2CAE">
        <w:rPr>
          <w:rFonts w:ascii="Times New Roman" w:eastAsia="Times New Roman" w:hAnsi="Times New Roman" w:cs="Times New Roman"/>
          <w:color w:val="000000"/>
          <w:sz w:val="28"/>
          <w:szCs w:val="28"/>
          <w:lang w:eastAsia="vi-VN"/>
        </w:rPr>
        <w:t>camera</w:t>
      </w:r>
      <w:proofErr w:type="spellEnd"/>
      <w:proofErr w:type="gramEnd"/>
      <w:r w:rsidR="00A46B0B" w:rsidRPr="00BE2CAE">
        <w:rPr>
          <w:rFonts w:ascii="Times New Roman" w:eastAsia="Times New Roman" w:hAnsi="Times New Roman" w:cs="Times New Roman"/>
          <w:color w:val="000000"/>
          <w:sz w:val="28"/>
          <w:szCs w:val="28"/>
          <w:lang w:eastAsia="vi-VN"/>
        </w:rPr>
        <w:t xml:space="preserve">, </w:t>
      </w:r>
      <w:proofErr w:type="spellStart"/>
      <w:r w:rsidR="00A46B0B" w:rsidRPr="00BE2CAE">
        <w:rPr>
          <w:rFonts w:ascii="Times New Roman" w:eastAsia="Times New Roman" w:hAnsi="Times New Roman" w:cs="Times New Roman"/>
          <w:color w:val="000000"/>
          <w:sz w:val="28"/>
          <w:szCs w:val="28"/>
          <w:lang w:eastAsia="vi-VN"/>
        </w:rPr>
        <w:t>mạng</w:t>
      </w:r>
      <w:proofErr w:type="spellEnd"/>
      <w:r w:rsidR="00A46B0B" w:rsidRPr="00BE2CAE">
        <w:rPr>
          <w:rFonts w:ascii="Times New Roman" w:eastAsia="Times New Roman" w:hAnsi="Times New Roman" w:cs="Times New Roman"/>
          <w:color w:val="000000"/>
          <w:sz w:val="28"/>
          <w:szCs w:val="28"/>
          <w:lang w:eastAsia="vi-VN"/>
        </w:rPr>
        <w:t xml:space="preserve"> internet,</w:t>
      </w:r>
      <w:r w:rsidR="00C43599" w:rsidRPr="00BE2CAE">
        <w:rPr>
          <w:rFonts w:ascii="Times New Roman" w:eastAsia="Times New Roman" w:hAnsi="Times New Roman" w:cs="Times New Roman"/>
          <w:color w:val="000000"/>
          <w:sz w:val="28"/>
          <w:szCs w:val="28"/>
          <w:lang w:eastAsia="vi-VN"/>
        </w:rPr>
        <w:t>… (20 đ)</w:t>
      </w:r>
    </w:p>
    <w:p w:rsidR="00C43599" w:rsidRPr="00BE2CAE" w:rsidRDefault="00C43599"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2. </w:t>
      </w:r>
      <w:proofErr w:type="spellStart"/>
      <w:r w:rsidRPr="00BE2CAE">
        <w:rPr>
          <w:rFonts w:ascii="Times New Roman" w:eastAsia="Times New Roman" w:hAnsi="Times New Roman" w:cs="Times New Roman"/>
          <w:color w:val="000000"/>
          <w:sz w:val="28"/>
          <w:szCs w:val="28"/>
          <w:lang w:eastAsia="vi-VN"/>
        </w:rPr>
        <w:t>Thực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tốt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quản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móc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được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giao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Thường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xuyên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tình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hình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hư</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hỏng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móc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và</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có</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hoạch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chữa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thay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thế</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kịp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thời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phục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(20 đ)</w:t>
      </w:r>
    </w:p>
    <w:p w:rsidR="00C43599" w:rsidRPr="00BE2CAE" w:rsidRDefault="00C43599"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3. </w:t>
      </w:r>
      <w:proofErr w:type="spellStart"/>
      <w:r w:rsidRPr="00BE2CAE">
        <w:rPr>
          <w:rFonts w:ascii="Times New Roman" w:eastAsia="Times New Roman" w:hAnsi="Times New Roman" w:cs="Times New Roman"/>
          <w:color w:val="000000"/>
          <w:sz w:val="28"/>
          <w:szCs w:val="28"/>
          <w:lang w:eastAsia="vi-VN"/>
        </w:rPr>
        <w:t>Đảm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bảo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in </w:t>
      </w:r>
      <w:proofErr w:type="spellStart"/>
      <w:r w:rsidRPr="00BE2CAE">
        <w:rPr>
          <w:rFonts w:ascii="Times New Roman" w:eastAsia="Times New Roman" w:hAnsi="Times New Roman" w:cs="Times New Roman"/>
          <w:color w:val="000000"/>
          <w:sz w:val="28"/>
          <w:szCs w:val="28"/>
          <w:lang w:eastAsia="vi-VN"/>
        </w:rPr>
        <w:t>ấn</w:t>
      </w:r>
      <w:proofErr w:type="spellEnd"/>
      <w:r w:rsidRPr="00BE2CAE">
        <w:rPr>
          <w:rFonts w:ascii="Times New Roman" w:eastAsia="Times New Roman" w:hAnsi="Times New Roman" w:cs="Times New Roman"/>
          <w:color w:val="000000"/>
          <w:sz w:val="28"/>
          <w:szCs w:val="28"/>
          <w:lang w:eastAsia="vi-VN"/>
        </w:rPr>
        <w:t xml:space="preserve"> </w:t>
      </w:r>
      <w:proofErr w:type="gramStart"/>
      <w:r w:rsidRPr="00BE2CAE">
        <w:rPr>
          <w:rFonts w:ascii="Times New Roman" w:eastAsia="Times New Roman" w:hAnsi="Times New Roman" w:cs="Times New Roman"/>
          <w:color w:val="000000"/>
          <w:sz w:val="28"/>
          <w:szCs w:val="28"/>
          <w:lang w:eastAsia="vi-VN"/>
        </w:rPr>
        <w:t>SGK ,</w:t>
      </w:r>
      <w:proofErr w:type="gram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tài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liệu</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nổi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đề</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xuất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bổ</w:t>
      </w:r>
      <w:proofErr w:type="spellEnd"/>
      <w:r w:rsidRPr="00BE2CAE">
        <w:rPr>
          <w:rFonts w:ascii="Times New Roman" w:eastAsia="Times New Roman" w:hAnsi="Times New Roman" w:cs="Times New Roman"/>
          <w:color w:val="000000"/>
          <w:sz w:val="28"/>
          <w:szCs w:val="28"/>
          <w:lang w:eastAsia="vi-VN"/>
        </w:rPr>
        <w:t xml:space="preserve"> sung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thư</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chữa</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sgk</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chữ</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nổi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hư</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hỏng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học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sinh</w:t>
      </w:r>
      <w:proofErr w:type="spellEnd"/>
      <w:r w:rsidRPr="00BE2CAE">
        <w:rPr>
          <w:rFonts w:ascii="Times New Roman" w:eastAsia="Times New Roman" w:hAnsi="Times New Roman" w:cs="Times New Roman"/>
          <w:color w:val="000000"/>
          <w:sz w:val="28"/>
          <w:szCs w:val="28"/>
          <w:lang w:eastAsia="vi-VN"/>
        </w:rPr>
        <w:t xml:space="preserve">. In </w:t>
      </w:r>
      <w:proofErr w:type="spellStart"/>
      <w:r w:rsidRPr="00BE2CAE">
        <w:rPr>
          <w:rFonts w:ascii="Times New Roman" w:eastAsia="Times New Roman" w:hAnsi="Times New Roman" w:cs="Times New Roman"/>
          <w:color w:val="000000"/>
          <w:sz w:val="28"/>
          <w:szCs w:val="28"/>
          <w:lang w:eastAsia="vi-VN"/>
        </w:rPr>
        <w:t>ấn</w:t>
      </w:r>
      <w:proofErr w:type="spellEnd"/>
      <w:r w:rsidRPr="00BE2CAE">
        <w:rPr>
          <w:rFonts w:ascii="Times New Roman" w:eastAsia="Times New Roman" w:hAnsi="Times New Roman" w:cs="Times New Roman"/>
          <w:color w:val="000000"/>
          <w:sz w:val="28"/>
          <w:szCs w:val="28"/>
          <w:lang w:eastAsia="vi-VN"/>
        </w:rPr>
        <w:t xml:space="preserve"> SGK </w:t>
      </w:r>
      <w:proofErr w:type="spellStart"/>
      <w:r w:rsidRPr="00BE2CAE">
        <w:rPr>
          <w:rFonts w:ascii="Times New Roman" w:eastAsia="Times New Roman" w:hAnsi="Times New Roman" w:cs="Times New Roman"/>
          <w:color w:val="000000"/>
          <w:sz w:val="28"/>
          <w:szCs w:val="28"/>
          <w:lang w:eastAsia="vi-VN"/>
        </w:rPr>
        <w:t>hỗ</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đơn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khác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theo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sự</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phân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của</w:t>
      </w:r>
      <w:proofErr w:type="spellEnd"/>
      <w:r w:rsidRPr="00BE2CAE">
        <w:rPr>
          <w:rFonts w:ascii="Times New Roman" w:eastAsia="Times New Roman" w:hAnsi="Times New Roman" w:cs="Times New Roman"/>
          <w:color w:val="000000"/>
          <w:sz w:val="28"/>
          <w:szCs w:val="28"/>
          <w:lang w:eastAsia="vi-VN"/>
        </w:rPr>
        <w:t xml:space="preserve"> BGĐ. (20 đ)</w:t>
      </w:r>
    </w:p>
    <w:p w:rsidR="00C43599" w:rsidRPr="00BE2CAE" w:rsidRDefault="00C43599"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4. </w:t>
      </w:r>
      <w:proofErr w:type="spellStart"/>
      <w:r w:rsidRPr="00BE2CAE">
        <w:rPr>
          <w:rFonts w:ascii="Times New Roman" w:eastAsia="Times New Roman" w:hAnsi="Times New Roman" w:cs="Times New Roman"/>
          <w:color w:val="000000"/>
          <w:sz w:val="28"/>
          <w:szCs w:val="28"/>
          <w:lang w:eastAsia="vi-VN"/>
        </w:rPr>
        <w:t>Hỗ</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trợ</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kỹ</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thuật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CBGVNV </w:t>
      </w:r>
      <w:proofErr w:type="spellStart"/>
      <w:r w:rsidRPr="00BE2CAE">
        <w:rPr>
          <w:rFonts w:ascii="Times New Roman" w:eastAsia="Times New Roman" w:hAnsi="Times New Roman" w:cs="Times New Roman"/>
          <w:color w:val="000000"/>
          <w:sz w:val="28"/>
          <w:szCs w:val="28"/>
          <w:lang w:eastAsia="vi-VN"/>
        </w:rPr>
        <w:t>trong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việc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sử</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dụng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về</w:t>
      </w:r>
      <w:proofErr w:type="spellEnd"/>
      <w:r w:rsidRPr="00BE2CAE">
        <w:rPr>
          <w:rFonts w:ascii="Times New Roman" w:eastAsia="Times New Roman" w:hAnsi="Times New Roman" w:cs="Times New Roman"/>
          <w:color w:val="000000"/>
          <w:sz w:val="28"/>
          <w:szCs w:val="28"/>
          <w:lang w:eastAsia="vi-VN"/>
        </w:rPr>
        <w:t xml:space="preserve"> CNTT </w:t>
      </w:r>
      <w:proofErr w:type="spellStart"/>
      <w:r w:rsidRPr="00BE2CAE">
        <w:rPr>
          <w:rFonts w:ascii="Times New Roman" w:eastAsia="Times New Roman" w:hAnsi="Times New Roman" w:cs="Times New Roman"/>
          <w:color w:val="000000"/>
          <w:sz w:val="28"/>
          <w:szCs w:val="28"/>
          <w:lang w:eastAsia="vi-VN"/>
        </w:rPr>
        <w:t>phục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công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tác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huấn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giảng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Chuẩn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máy</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móc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thiết</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bị</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phục</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vụ</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cho</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tập</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huấn</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bồi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dưỡng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hội</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thảo</w:t>
      </w:r>
      <w:proofErr w:type="spellEnd"/>
      <w:r w:rsidRPr="00BE2CAE">
        <w:rPr>
          <w:rFonts w:ascii="Times New Roman" w:eastAsia="Times New Roman" w:hAnsi="Times New Roman" w:cs="Times New Roman"/>
          <w:color w:val="000000"/>
          <w:sz w:val="28"/>
          <w:szCs w:val="28"/>
          <w:lang w:eastAsia="vi-VN"/>
        </w:rPr>
        <w:t xml:space="preserve"> do </w:t>
      </w:r>
      <w:proofErr w:type="spellStart"/>
      <w:r w:rsidRPr="00BE2CAE">
        <w:rPr>
          <w:rFonts w:ascii="Times New Roman" w:eastAsia="Times New Roman" w:hAnsi="Times New Roman" w:cs="Times New Roman"/>
          <w:color w:val="000000"/>
          <w:sz w:val="28"/>
          <w:szCs w:val="28"/>
          <w:lang w:eastAsia="vi-VN"/>
        </w:rPr>
        <w:t>Trung</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tâm</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tổ</w:t>
      </w:r>
      <w:proofErr w:type="spellEnd"/>
      <w:r w:rsidRPr="00BE2CAE">
        <w:rPr>
          <w:rFonts w:ascii="Times New Roman" w:eastAsia="Times New Roman" w:hAnsi="Times New Roman" w:cs="Times New Roman"/>
          <w:color w:val="000000"/>
          <w:sz w:val="28"/>
          <w:szCs w:val="28"/>
          <w:lang w:eastAsia="vi-VN"/>
        </w:rPr>
        <w:t xml:space="preserve"> </w:t>
      </w:r>
      <w:proofErr w:type="spellStart"/>
      <w:r w:rsidRPr="00BE2CAE">
        <w:rPr>
          <w:rFonts w:ascii="Times New Roman" w:eastAsia="Times New Roman" w:hAnsi="Times New Roman" w:cs="Times New Roman"/>
          <w:color w:val="000000"/>
          <w:sz w:val="28"/>
          <w:szCs w:val="28"/>
          <w:lang w:eastAsia="vi-VN"/>
        </w:rPr>
        <w:t>chức</w:t>
      </w:r>
      <w:proofErr w:type="spellEnd"/>
      <w:r w:rsidRPr="00BE2CAE">
        <w:rPr>
          <w:rFonts w:ascii="Times New Roman" w:eastAsia="Times New Roman" w:hAnsi="Times New Roman" w:cs="Times New Roman"/>
          <w:color w:val="000000"/>
          <w:sz w:val="28"/>
          <w:szCs w:val="28"/>
          <w:lang w:eastAsia="vi-VN"/>
        </w:rPr>
        <w:t>.</w:t>
      </w:r>
    </w:p>
    <w:p w:rsidR="00C43599" w:rsidRPr="00BE2CAE" w:rsidRDefault="00C43599"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 xml:space="preserve">5. </w:t>
      </w:r>
      <w:proofErr w:type="spellStart"/>
      <w:r w:rsidR="006A52F2" w:rsidRPr="00BE2CAE">
        <w:rPr>
          <w:rFonts w:ascii="Times New Roman" w:eastAsia="Times New Roman" w:hAnsi="Times New Roman" w:cs="Times New Roman"/>
          <w:color w:val="000000"/>
          <w:sz w:val="28"/>
          <w:szCs w:val="28"/>
          <w:lang w:eastAsia="vi-VN"/>
        </w:rPr>
        <w:t>Tham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mưu</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đề</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xuất</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với</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lãnh</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đạo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xây</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dựng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kế</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hoạch</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bảo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trì</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mua</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sắm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bổ</w:t>
      </w:r>
      <w:proofErr w:type="spellEnd"/>
      <w:r w:rsidR="006A52F2" w:rsidRPr="00BE2CAE">
        <w:rPr>
          <w:rFonts w:ascii="Times New Roman" w:eastAsia="Times New Roman" w:hAnsi="Times New Roman" w:cs="Times New Roman"/>
          <w:color w:val="000000"/>
          <w:sz w:val="28"/>
          <w:szCs w:val="28"/>
          <w:lang w:eastAsia="vi-VN"/>
        </w:rPr>
        <w:t xml:space="preserve"> sung </w:t>
      </w:r>
      <w:proofErr w:type="spellStart"/>
      <w:r w:rsidR="006A52F2" w:rsidRPr="00BE2CAE">
        <w:rPr>
          <w:rFonts w:ascii="Times New Roman" w:eastAsia="Times New Roman" w:hAnsi="Times New Roman" w:cs="Times New Roman"/>
          <w:color w:val="000000"/>
          <w:sz w:val="28"/>
          <w:szCs w:val="28"/>
          <w:lang w:eastAsia="vi-VN"/>
        </w:rPr>
        <w:t>trang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thiết</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bị</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máy</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móc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hàng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năm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thực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hiện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ứng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dụng</w:t>
      </w:r>
      <w:proofErr w:type="spellEnd"/>
      <w:r w:rsidR="006A52F2" w:rsidRPr="00BE2CAE">
        <w:rPr>
          <w:rFonts w:ascii="Times New Roman" w:eastAsia="Times New Roman" w:hAnsi="Times New Roman" w:cs="Times New Roman"/>
          <w:color w:val="000000"/>
          <w:sz w:val="28"/>
          <w:szCs w:val="28"/>
          <w:lang w:eastAsia="vi-VN"/>
        </w:rPr>
        <w:t xml:space="preserve"> CNTT </w:t>
      </w:r>
      <w:proofErr w:type="spellStart"/>
      <w:r w:rsidR="006A52F2" w:rsidRPr="00BE2CAE">
        <w:rPr>
          <w:rFonts w:ascii="Times New Roman" w:eastAsia="Times New Roman" w:hAnsi="Times New Roman" w:cs="Times New Roman"/>
          <w:color w:val="000000"/>
          <w:sz w:val="28"/>
          <w:szCs w:val="28"/>
          <w:lang w:eastAsia="vi-VN"/>
        </w:rPr>
        <w:t>phục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vụ</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cho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công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tác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quản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lý</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giáo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dục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của</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Trung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tâm</w:t>
      </w:r>
      <w:proofErr w:type="spellEnd"/>
      <w:r w:rsidR="006A52F2" w:rsidRPr="00BE2CAE">
        <w:rPr>
          <w:rFonts w:ascii="Times New Roman" w:eastAsia="Times New Roman" w:hAnsi="Times New Roman" w:cs="Times New Roman"/>
          <w:color w:val="000000"/>
          <w:sz w:val="28"/>
          <w:szCs w:val="28"/>
          <w:lang w:eastAsia="vi-VN"/>
        </w:rPr>
        <w:t>. (20 đ)</w:t>
      </w:r>
    </w:p>
    <w:p w:rsidR="00BE61AE" w:rsidRDefault="000C641F" w:rsidP="006356DE">
      <w:pPr>
        <w:spacing w:after="0" w:line="312" w:lineRule="auto"/>
        <w:jc w:val="both"/>
        <w:rPr>
          <w:rFonts w:ascii="Times New Roman" w:eastAsia="Times New Roman" w:hAnsi="Times New Roman" w:cs="Times New Roman"/>
          <w:color w:val="000000"/>
          <w:sz w:val="28"/>
          <w:szCs w:val="28"/>
          <w:lang w:eastAsia="vi-VN"/>
        </w:rPr>
      </w:pPr>
      <w:r w:rsidRPr="00BE2CAE">
        <w:rPr>
          <w:rFonts w:ascii="Times New Roman" w:eastAsia="Times New Roman" w:hAnsi="Times New Roman" w:cs="Times New Roman"/>
          <w:color w:val="000000"/>
          <w:sz w:val="28"/>
          <w:szCs w:val="28"/>
          <w:lang w:eastAsia="vi-VN"/>
        </w:rPr>
        <w:t>6.</w:t>
      </w:r>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Chịu</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trách</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nhiệm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quản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lý</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duy</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trì</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hoạt</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động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của</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trang</w:t>
      </w:r>
      <w:proofErr w:type="spellEnd"/>
      <w:r w:rsidR="006A52F2" w:rsidRPr="00BE2CAE">
        <w:rPr>
          <w:rFonts w:ascii="Times New Roman" w:eastAsia="Times New Roman" w:hAnsi="Times New Roman" w:cs="Times New Roman"/>
          <w:color w:val="000000"/>
          <w:sz w:val="28"/>
          <w:szCs w:val="28"/>
          <w:lang w:eastAsia="vi-VN"/>
        </w:rPr>
        <w:t xml:space="preserve"> Web </w:t>
      </w:r>
      <w:proofErr w:type="spellStart"/>
      <w:r w:rsidR="006A52F2" w:rsidRPr="00BE2CAE">
        <w:rPr>
          <w:rFonts w:ascii="Times New Roman" w:eastAsia="Times New Roman" w:hAnsi="Times New Roman" w:cs="Times New Roman"/>
          <w:color w:val="000000"/>
          <w:sz w:val="28"/>
          <w:szCs w:val="28"/>
          <w:lang w:eastAsia="vi-VN"/>
        </w:rPr>
        <w:t>trung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tâm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hỗ</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trợ</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công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tác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bảo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trì</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và</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sử</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dụng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các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phần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mềm</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phục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vụ</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cho</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công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tác</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quản</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lý</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giảng</w:t>
      </w:r>
      <w:proofErr w:type="spellEnd"/>
      <w:r w:rsidR="006A52F2" w:rsidRPr="00BE2CAE">
        <w:rPr>
          <w:rFonts w:ascii="Times New Roman" w:eastAsia="Times New Roman" w:hAnsi="Times New Roman" w:cs="Times New Roman"/>
          <w:color w:val="000000"/>
          <w:sz w:val="28"/>
          <w:szCs w:val="28"/>
          <w:lang w:eastAsia="vi-VN"/>
        </w:rPr>
        <w:t xml:space="preserve"> </w:t>
      </w:r>
      <w:proofErr w:type="spellStart"/>
      <w:r w:rsidR="006A52F2" w:rsidRPr="00BE2CAE">
        <w:rPr>
          <w:rFonts w:ascii="Times New Roman" w:eastAsia="Times New Roman" w:hAnsi="Times New Roman" w:cs="Times New Roman"/>
          <w:color w:val="000000"/>
          <w:sz w:val="28"/>
          <w:szCs w:val="28"/>
          <w:lang w:eastAsia="vi-VN"/>
        </w:rPr>
        <w:t>dạy</w:t>
      </w:r>
      <w:proofErr w:type="spellEnd"/>
      <w:r w:rsidR="006A52F2" w:rsidRPr="00BE2CAE">
        <w:rPr>
          <w:rFonts w:ascii="Times New Roman" w:eastAsia="Times New Roman" w:hAnsi="Times New Roman" w:cs="Times New Roman"/>
          <w:color w:val="000000"/>
          <w:sz w:val="28"/>
          <w:szCs w:val="28"/>
          <w:lang w:eastAsia="vi-VN"/>
        </w:rPr>
        <w:t>. (20 đ)</w:t>
      </w:r>
    </w:p>
    <w:p w:rsidR="00712476" w:rsidRPr="00D24B78" w:rsidRDefault="00712476" w:rsidP="00712476">
      <w:pPr>
        <w:pStyle w:val="NormalWeb"/>
        <w:shd w:val="clear" w:color="auto" w:fill="FFFFFF"/>
        <w:spacing w:before="0" w:beforeAutospacing="0" w:after="0" w:afterAutospacing="0"/>
        <w:rPr>
          <w:b/>
          <w:sz w:val="28"/>
          <w:szCs w:val="28"/>
        </w:rPr>
      </w:pPr>
      <w:r w:rsidRPr="00A706BA">
        <w:rPr>
          <w:b/>
          <w:sz w:val="28"/>
          <w:szCs w:val="28"/>
          <w:lang w:val="vi-VN"/>
        </w:rPr>
        <w:lastRenderedPageBreak/>
        <w:t>V</w:t>
      </w:r>
      <w:r w:rsidR="00A3237E">
        <w:rPr>
          <w:b/>
          <w:sz w:val="28"/>
          <w:szCs w:val="28"/>
        </w:rPr>
        <w:t>I</w:t>
      </w:r>
      <w:r w:rsidRPr="00A706BA">
        <w:rPr>
          <w:b/>
          <w:sz w:val="28"/>
          <w:szCs w:val="28"/>
          <w:lang w:val="vi-VN"/>
        </w:rPr>
        <w:t>. ĐÁNH GIÁ XẾP LOẠI</w:t>
      </w:r>
      <w:r w:rsidRPr="009073F7">
        <w:rPr>
          <w:b/>
          <w:sz w:val="28"/>
          <w:szCs w:val="28"/>
          <w:lang w:val="vi-VN"/>
        </w:rPr>
        <w:t xml:space="preserve"> THI ĐUA</w:t>
      </w:r>
      <w:r w:rsidRPr="00A706BA">
        <w:rPr>
          <w:b/>
          <w:sz w:val="28"/>
          <w:szCs w:val="28"/>
          <w:lang w:val="vi-VN"/>
        </w:rPr>
        <w:t xml:space="preserve"> </w:t>
      </w:r>
      <w:r w:rsidR="00A3237E">
        <w:rPr>
          <w:b/>
          <w:sz w:val="28"/>
          <w:szCs w:val="28"/>
        </w:rPr>
        <w:t>TẬP THỂ</w:t>
      </w:r>
      <w:r>
        <w:rPr>
          <w:b/>
          <w:sz w:val="28"/>
          <w:szCs w:val="28"/>
          <w:lang w:val="vi-VN"/>
        </w:rPr>
        <w:t>(Theo đợt, học kỳ</w:t>
      </w:r>
      <w:r w:rsidRPr="00A706BA">
        <w:rPr>
          <w:b/>
          <w:sz w:val="28"/>
          <w:szCs w:val="28"/>
          <w:lang w:val="vi-VN"/>
        </w:rPr>
        <w:t>) :</w:t>
      </w:r>
      <w:r w:rsidR="00D24B78">
        <w:rPr>
          <w:b/>
          <w:sz w:val="28"/>
          <w:szCs w:val="28"/>
        </w:rPr>
        <w:t xml:space="preserve"> 100đ</w:t>
      </w:r>
    </w:p>
    <w:p w:rsidR="00A3237E" w:rsidRDefault="00A3237E" w:rsidP="00712476">
      <w:pPr>
        <w:pStyle w:val="NormalWeb"/>
        <w:shd w:val="clear" w:color="auto" w:fill="FFFFFF"/>
        <w:spacing w:before="0" w:beforeAutospacing="0" w:after="0" w:afterAutospacing="0"/>
        <w:rPr>
          <w:b/>
          <w:sz w:val="28"/>
          <w:szCs w:val="28"/>
        </w:rPr>
      </w:pPr>
      <w:proofErr w:type="spellStart"/>
      <w:r>
        <w:rPr>
          <w:b/>
          <w:sz w:val="28"/>
          <w:szCs w:val="28"/>
        </w:rPr>
        <w:t>Được</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r>
        <w:rPr>
          <w:b/>
          <w:sz w:val="28"/>
          <w:szCs w:val="28"/>
        </w:rPr>
        <w:t xml:space="preserve"> </w:t>
      </w:r>
      <w:proofErr w:type="spellStart"/>
      <w:r>
        <w:rPr>
          <w:b/>
          <w:sz w:val="28"/>
          <w:szCs w:val="28"/>
        </w:rPr>
        <w:t>theo</w:t>
      </w:r>
      <w:proofErr w:type="spellEnd"/>
      <w:r>
        <w:rPr>
          <w:b/>
          <w:sz w:val="28"/>
          <w:szCs w:val="28"/>
        </w:rPr>
        <w:t xml:space="preserve"> </w:t>
      </w:r>
      <w:proofErr w:type="spellStart"/>
      <w:r w:rsidR="00D24B78">
        <w:rPr>
          <w:b/>
          <w:sz w:val="28"/>
          <w:szCs w:val="28"/>
        </w:rPr>
        <w:t>các</w:t>
      </w:r>
      <w:proofErr w:type="spellEnd"/>
      <w:r>
        <w:rPr>
          <w:b/>
          <w:sz w:val="28"/>
          <w:szCs w:val="28"/>
        </w:rPr>
        <w:t xml:space="preserve"> </w:t>
      </w:r>
      <w:proofErr w:type="spellStart"/>
      <w:r>
        <w:rPr>
          <w:b/>
          <w:sz w:val="28"/>
          <w:szCs w:val="28"/>
        </w:rPr>
        <w:t>tiêu</w:t>
      </w:r>
      <w:proofErr w:type="spellEnd"/>
      <w:r>
        <w:rPr>
          <w:b/>
          <w:sz w:val="28"/>
          <w:szCs w:val="28"/>
        </w:rPr>
        <w:t xml:space="preserve"> </w:t>
      </w:r>
      <w:proofErr w:type="spellStart"/>
      <w:r>
        <w:rPr>
          <w:b/>
          <w:sz w:val="28"/>
          <w:szCs w:val="28"/>
        </w:rPr>
        <w:t>chí</w:t>
      </w:r>
      <w:proofErr w:type="spellEnd"/>
      <w:r>
        <w:rPr>
          <w:b/>
          <w:sz w:val="28"/>
          <w:szCs w:val="28"/>
        </w:rPr>
        <w:t xml:space="preserve"> </w:t>
      </w:r>
      <w:proofErr w:type="spellStart"/>
      <w:r>
        <w:rPr>
          <w:b/>
          <w:sz w:val="28"/>
          <w:szCs w:val="28"/>
        </w:rPr>
        <w:t>sau</w:t>
      </w:r>
      <w:proofErr w:type="spellEnd"/>
      <w:r>
        <w:rPr>
          <w:b/>
          <w:sz w:val="28"/>
          <w:szCs w:val="28"/>
        </w:rPr>
        <w:t>:</w:t>
      </w:r>
    </w:p>
    <w:p w:rsidR="00A3237E" w:rsidRDefault="00D24B78" w:rsidP="00BA77E1">
      <w:pPr>
        <w:pStyle w:val="NormalWeb"/>
        <w:numPr>
          <w:ilvl w:val="0"/>
          <w:numId w:val="6"/>
        </w:numPr>
        <w:shd w:val="clear" w:color="auto" w:fill="FFFFFF"/>
        <w:spacing w:before="0" w:beforeAutospacing="0" w:after="0" w:afterAutospacing="0"/>
        <w:rPr>
          <w:sz w:val="28"/>
          <w:szCs w:val="28"/>
        </w:rPr>
      </w:pP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sidR="00A3237E" w:rsidRPr="00F8662A">
        <w:rPr>
          <w:sz w:val="28"/>
          <w:szCs w:val="28"/>
        </w:rPr>
        <w:t>của</w:t>
      </w:r>
      <w:proofErr w:type="spellEnd"/>
      <w:r w:rsidR="00A3237E" w:rsidRPr="00F8662A">
        <w:rPr>
          <w:sz w:val="28"/>
          <w:szCs w:val="28"/>
        </w:rPr>
        <w:t xml:space="preserve"> </w:t>
      </w:r>
      <w:proofErr w:type="spellStart"/>
      <w:r w:rsidR="00A3237E" w:rsidRPr="00F8662A">
        <w:rPr>
          <w:sz w:val="28"/>
          <w:szCs w:val="28"/>
        </w:rPr>
        <w:t>phòng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chế</w:t>
      </w:r>
      <w:proofErr w:type="spellEnd"/>
      <w:r>
        <w:rPr>
          <w:sz w:val="28"/>
          <w:szCs w:val="28"/>
        </w:rPr>
        <w:t xml:space="preserve"> (20đ)</w:t>
      </w:r>
    </w:p>
    <w:p w:rsidR="00D24B78" w:rsidRPr="00F8662A" w:rsidRDefault="00D24B78" w:rsidP="00BA77E1">
      <w:pPr>
        <w:pStyle w:val="NormalWeb"/>
        <w:numPr>
          <w:ilvl w:val="0"/>
          <w:numId w:val="6"/>
        </w:numPr>
        <w:shd w:val="clear" w:color="auto" w:fill="FFFFFF"/>
        <w:spacing w:before="0" w:beforeAutospacing="0" w:after="0" w:afterAutospacing="0"/>
        <w:rPr>
          <w:sz w:val="28"/>
          <w:szCs w:val="28"/>
        </w:rPr>
      </w:pP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proofErr w:type="gramStart"/>
      <w:r>
        <w:rPr>
          <w:sz w:val="28"/>
          <w:szCs w:val="28"/>
        </w:rPr>
        <w:t>của</w:t>
      </w:r>
      <w:proofErr w:type="spellEnd"/>
      <w:r>
        <w:rPr>
          <w:sz w:val="28"/>
          <w:szCs w:val="28"/>
        </w:rPr>
        <w:t xml:space="preserve">  </w:t>
      </w:r>
      <w:proofErr w:type="spellStart"/>
      <w:r>
        <w:rPr>
          <w:sz w:val="28"/>
          <w:szCs w:val="28"/>
        </w:rPr>
        <w:t>phòng</w:t>
      </w:r>
      <w:proofErr w:type="spellEnd"/>
      <w:proofErr w:type="gramEnd"/>
      <w:r>
        <w:rPr>
          <w:sz w:val="28"/>
          <w:szCs w:val="28"/>
        </w:rPr>
        <w:t xml:space="preserve"> </w:t>
      </w:r>
      <w:r>
        <w:rPr>
          <w:sz w:val="28"/>
          <w:szCs w:val="28"/>
        </w:rPr>
        <w:t>(20đ)</w:t>
      </w:r>
    </w:p>
    <w:p w:rsidR="00D24B78" w:rsidRPr="00F8662A" w:rsidRDefault="00D24B78" w:rsidP="00D24B78">
      <w:pPr>
        <w:pStyle w:val="NormalWeb"/>
        <w:numPr>
          <w:ilvl w:val="0"/>
          <w:numId w:val="6"/>
        </w:numPr>
        <w:shd w:val="clear" w:color="auto" w:fill="FFFFFF"/>
        <w:spacing w:before="0" w:beforeAutospacing="0" w:after="0" w:afterAutospacing="0"/>
        <w:rPr>
          <w:sz w:val="28"/>
          <w:szCs w:val="28"/>
        </w:rPr>
      </w:pPr>
      <w:proofErr w:type="spellStart"/>
      <w:r w:rsidRPr="00F8662A">
        <w:rPr>
          <w:sz w:val="28"/>
          <w:szCs w:val="28"/>
        </w:rPr>
        <w:t>Tham</w:t>
      </w:r>
      <w:proofErr w:type="spellEnd"/>
      <w:r w:rsidRPr="00F8662A">
        <w:rPr>
          <w:sz w:val="28"/>
          <w:szCs w:val="28"/>
        </w:rPr>
        <w:t xml:space="preserve"> </w:t>
      </w:r>
      <w:proofErr w:type="spellStart"/>
      <w:r w:rsidRPr="00F8662A">
        <w:rPr>
          <w:sz w:val="28"/>
          <w:szCs w:val="28"/>
        </w:rPr>
        <w:t>gia</w:t>
      </w:r>
      <w:proofErr w:type="spellEnd"/>
      <w:r w:rsidRPr="00F8662A">
        <w:rPr>
          <w:sz w:val="28"/>
          <w:szCs w:val="28"/>
        </w:rPr>
        <w:t xml:space="preserve"> </w:t>
      </w:r>
      <w:proofErr w:type="spellStart"/>
      <w:r w:rsidRPr="00F8662A">
        <w:rPr>
          <w:sz w:val="28"/>
          <w:szCs w:val="28"/>
        </w:rPr>
        <w:t>các</w:t>
      </w:r>
      <w:proofErr w:type="spellEnd"/>
      <w:r w:rsidRPr="00F8662A">
        <w:rPr>
          <w:sz w:val="28"/>
          <w:szCs w:val="28"/>
        </w:rPr>
        <w:t xml:space="preserve"> </w:t>
      </w:r>
      <w:proofErr w:type="spellStart"/>
      <w:r w:rsidRPr="00F8662A">
        <w:rPr>
          <w:sz w:val="28"/>
          <w:szCs w:val="28"/>
        </w:rPr>
        <w:t>hoạt</w:t>
      </w:r>
      <w:proofErr w:type="spellEnd"/>
      <w:r w:rsidRPr="00F8662A">
        <w:rPr>
          <w:sz w:val="28"/>
          <w:szCs w:val="28"/>
        </w:rPr>
        <w:t xml:space="preserve"> </w:t>
      </w:r>
      <w:proofErr w:type="spellStart"/>
      <w:proofErr w:type="gramStart"/>
      <w:r w:rsidRPr="00F8662A">
        <w:rPr>
          <w:sz w:val="28"/>
          <w:szCs w:val="28"/>
        </w:rPr>
        <w:t>động</w:t>
      </w:r>
      <w:proofErr w:type="spellEnd"/>
      <w:r w:rsidRPr="00F8662A">
        <w:rPr>
          <w:sz w:val="28"/>
          <w:szCs w:val="28"/>
        </w:rPr>
        <w:t xml:space="preserve">  </w:t>
      </w:r>
      <w:proofErr w:type="spellStart"/>
      <w:r w:rsidRPr="00F8662A">
        <w:rPr>
          <w:sz w:val="28"/>
          <w:szCs w:val="28"/>
        </w:rPr>
        <w:t>khác</w:t>
      </w:r>
      <w:proofErr w:type="spellEnd"/>
      <w:proofErr w:type="gramEnd"/>
      <w:r w:rsidRPr="00F8662A">
        <w:rPr>
          <w:sz w:val="28"/>
          <w:szCs w:val="28"/>
        </w:rPr>
        <w:t xml:space="preserve"> </w:t>
      </w:r>
      <w:proofErr w:type="spellStart"/>
      <w:r w:rsidRPr="00F8662A">
        <w:rPr>
          <w:sz w:val="28"/>
          <w:szCs w:val="28"/>
        </w:rPr>
        <w:t>như</w:t>
      </w:r>
      <w:proofErr w:type="spellEnd"/>
      <w:r>
        <w:rPr>
          <w:sz w:val="28"/>
          <w:szCs w:val="28"/>
        </w:rPr>
        <w:t xml:space="preserve"> (</w:t>
      </w:r>
      <w:proofErr w:type="spellStart"/>
      <w:r w:rsidRPr="00F8662A">
        <w:rPr>
          <w:sz w:val="28"/>
          <w:szCs w:val="28"/>
        </w:rPr>
        <w:t>Các</w:t>
      </w:r>
      <w:proofErr w:type="spellEnd"/>
      <w:r w:rsidRPr="00F8662A">
        <w:rPr>
          <w:sz w:val="28"/>
          <w:szCs w:val="28"/>
        </w:rPr>
        <w:t xml:space="preserve"> </w:t>
      </w:r>
      <w:proofErr w:type="spellStart"/>
      <w:r w:rsidRPr="00F8662A">
        <w:rPr>
          <w:sz w:val="28"/>
          <w:szCs w:val="28"/>
        </w:rPr>
        <w:t>sự</w:t>
      </w:r>
      <w:proofErr w:type="spellEnd"/>
      <w:r w:rsidRPr="00F8662A">
        <w:rPr>
          <w:sz w:val="28"/>
          <w:szCs w:val="28"/>
        </w:rPr>
        <w:t xml:space="preserve"> </w:t>
      </w:r>
      <w:proofErr w:type="spellStart"/>
      <w:r w:rsidRPr="00F8662A">
        <w:rPr>
          <w:sz w:val="28"/>
          <w:szCs w:val="28"/>
        </w:rPr>
        <w:t>kiện</w:t>
      </w:r>
      <w:proofErr w:type="spellEnd"/>
      <w:r w:rsidRPr="00F8662A">
        <w:rPr>
          <w:sz w:val="28"/>
          <w:szCs w:val="28"/>
        </w:rPr>
        <w:t xml:space="preserve">, </w:t>
      </w:r>
      <w:proofErr w:type="spellStart"/>
      <w:r w:rsidRPr="00F8662A">
        <w:rPr>
          <w:sz w:val="28"/>
          <w:szCs w:val="28"/>
        </w:rPr>
        <w:t>các</w:t>
      </w:r>
      <w:proofErr w:type="spellEnd"/>
      <w:r w:rsidRPr="00F8662A">
        <w:rPr>
          <w:sz w:val="28"/>
          <w:szCs w:val="28"/>
        </w:rPr>
        <w:t xml:space="preserve"> </w:t>
      </w:r>
      <w:proofErr w:type="spellStart"/>
      <w:r w:rsidRPr="00F8662A">
        <w:rPr>
          <w:sz w:val="28"/>
          <w:szCs w:val="28"/>
        </w:rPr>
        <w:t>phòng</w:t>
      </w:r>
      <w:proofErr w:type="spellEnd"/>
      <w:r w:rsidRPr="00F8662A">
        <w:rPr>
          <w:sz w:val="28"/>
          <w:szCs w:val="28"/>
        </w:rPr>
        <w:t xml:space="preserve"> </w:t>
      </w:r>
      <w:proofErr w:type="spellStart"/>
      <w:r w:rsidRPr="00F8662A">
        <w:rPr>
          <w:sz w:val="28"/>
          <w:szCs w:val="28"/>
        </w:rPr>
        <w:t>trào</w:t>
      </w:r>
      <w:proofErr w:type="spellEnd"/>
      <w:r w:rsidRPr="00F8662A">
        <w:rPr>
          <w:sz w:val="28"/>
          <w:szCs w:val="28"/>
        </w:rPr>
        <w:t xml:space="preserve"> </w:t>
      </w:r>
      <w:proofErr w:type="spellStart"/>
      <w:r w:rsidRPr="00F8662A">
        <w:rPr>
          <w:sz w:val="28"/>
          <w:szCs w:val="28"/>
        </w:rPr>
        <w:t>trung</w:t>
      </w:r>
      <w:proofErr w:type="spellEnd"/>
      <w:r w:rsidRPr="00F8662A">
        <w:rPr>
          <w:sz w:val="28"/>
          <w:szCs w:val="28"/>
        </w:rPr>
        <w:t xml:space="preserve"> </w:t>
      </w:r>
      <w:proofErr w:type="spellStart"/>
      <w:r w:rsidRPr="00F8662A">
        <w:rPr>
          <w:sz w:val="28"/>
          <w:szCs w:val="28"/>
        </w:rPr>
        <w:t>tâm</w:t>
      </w:r>
      <w:proofErr w:type="spellEnd"/>
      <w:r w:rsidRPr="00F8662A">
        <w:rPr>
          <w:sz w:val="28"/>
          <w:szCs w:val="28"/>
        </w:rPr>
        <w:t xml:space="preserve"> ,  </w:t>
      </w:r>
      <w:proofErr w:type="spellStart"/>
      <w:r w:rsidRPr="00F8662A">
        <w:rPr>
          <w:sz w:val="28"/>
          <w:szCs w:val="28"/>
        </w:rPr>
        <w:t>đoàn</w:t>
      </w:r>
      <w:proofErr w:type="spellEnd"/>
      <w:r w:rsidRPr="00F8662A">
        <w:rPr>
          <w:sz w:val="28"/>
          <w:szCs w:val="28"/>
        </w:rPr>
        <w:t xml:space="preserve"> </w:t>
      </w:r>
      <w:proofErr w:type="spellStart"/>
      <w:r w:rsidRPr="00F8662A">
        <w:rPr>
          <w:sz w:val="28"/>
          <w:szCs w:val="28"/>
        </w:rPr>
        <w:t>thể</w:t>
      </w:r>
      <w:proofErr w:type="spellEnd"/>
      <w:r w:rsidRPr="00F8662A">
        <w:rPr>
          <w:sz w:val="28"/>
          <w:szCs w:val="28"/>
        </w:rPr>
        <w:t xml:space="preserve">, </w:t>
      </w:r>
      <w:proofErr w:type="spellStart"/>
      <w:r w:rsidRPr="00F8662A">
        <w:rPr>
          <w:sz w:val="28"/>
          <w:szCs w:val="28"/>
        </w:rPr>
        <w:t>cấp</w:t>
      </w:r>
      <w:proofErr w:type="spellEnd"/>
      <w:r w:rsidRPr="00F8662A">
        <w:rPr>
          <w:sz w:val="28"/>
          <w:szCs w:val="28"/>
        </w:rPr>
        <w:t xml:space="preserve"> </w:t>
      </w:r>
      <w:proofErr w:type="spellStart"/>
      <w:r w:rsidRPr="00F8662A">
        <w:rPr>
          <w:sz w:val="28"/>
          <w:szCs w:val="28"/>
        </w:rPr>
        <w:t>trên</w:t>
      </w:r>
      <w:proofErr w:type="spellEnd"/>
      <w:r w:rsidRPr="00F8662A">
        <w:rPr>
          <w:sz w:val="28"/>
          <w:szCs w:val="28"/>
        </w:rPr>
        <w:t xml:space="preserve"> </w:t>
      </w:r>
      <w:proofErr w:type="spellStart"/>
      <w:r w:rsidRPr="00F8662A">
        <w:rPr>
          <w:sz w:val="28"/>
          <w:szCs w:val="28"/>
        </w:rPr>
        <w:t>tổ</w:t>
      </w:r>
      <w:proofErr w:type="spellEnd"/>
      <w:r w:rsidRPr="00F8662A">
        <w:rPr>
          <w:sz w:val="28"/>
          <w:szCs w:val="28"/>
        </w:rPr>
        <w:t xml:space="preserve"> </w:t>
      </w:r>
      <w:proofErr w:type="spellStart"/>
      <w:r w:rsidRPr="00F8662A">
        <w:rPr>
          <w:sz w:val="28"/>
          <w:szCs w:val="28"/>
        </w:rPr>
        <w:t>chức</w:t>
      </w:r>
      <w:proofErr w:type="spellEnd"/>
      <w:r w:rsidRPr="00F8662A">
        <w:rPr>
          <w:sz w:val="28"/>
          <w:szCs w:val="28"/>
        </w:rPr>
        <w:t>…)</w:t>
      </w:r>
      <w:r>
        <w:rPr>
          <w:sz w:val="28"/>
          <w:szCs w:val="28"/>
        </w:rPr>
        <w:t xml:space="preserve"> </w:t>
      </w:r>
      <w:r>
        <w:rPr>
          <w:sz w:val="28"/>
          <w:szCs w:val="28"/>
        </w:rPr>
        <w:t>(20đ)</w:t>
      </w:r>
    </w:p>
    <w:p w:rsidR="00D24B78" w:rsidRDefault="00D24B78" w:rsidP="00BA77E1">
      <w:pPr>
        <w:pStyle w:val="NormalWeb"/>
        <w:numPr>
          <w:ilvl w:val="0"/>
          <w:numId w:val="6"/>
        </w:numPr>
        <w:shd w:val="clear" w:color="auto" w:fill="FFFFFF"/>
        <w:spacing w:before="0" w:beforeAutospacing="0" w:after="0" w:afterAutospacing="0"/>
        <w:rPr>
          <w:sz w:val="28"/>
          <w:szCs w:val="28"/>
        </w:rPr>
      </w:pP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3 </w:t>
      </w:r>
      <w:proofErr w:type="spellStart"/>
      <w:r>
        <w:rPr>
          <w:sz w:val="28"/>
          <w:szCs w:val="28"/>
        </w:rPr>
        <w:t>xanh</w:t>
      </w:r>
      <w:proofErr w:type="spellEnd"/>
      <w:r>
        <w:rPr>
          <w:sz w:val="28"/>
          <w:szCs w:val="28"/>
        </w:rPr>
        <w:t xml:space="preserve">, </w:t>
      </w:r>
      <w:r w:rsidRPr="00F8662A">
        <w:rPr>
          <w:sz w:val="28"/>
          <w:szCs w:val="28"/>
        </w:rPr>
        <w:t xml:space="preserve">Lao </w:t>
      </w:r>
      <w:proofErr w:type="spellStart"/>
      <w:r w:rsidRPr="00F8662A">
        <w:rPr>
          <w:sz w:val="28"/>
          <w:szCs w:val="28"/>
        </w:rPr>
        <w:t>động</w:t>
      </w:r>
      <w:proofErr w:type="spellEnd"/>
      <w:r w:rsidRPr="00F8662A">
        <w:rPr>
          <w:sz w:val="28"/>
          <w:szCs w:val="28"/>
        </w:rPr>
        <w:t xml:space="preserve"> </w:t>
      </w:r>
      <w:proofErr w:type="spellStart"/>
      <w:r w:rsidRPr="00F8662A">
        <w:rPr>
          <w:sz w:val="28"/>
          <w:szCs w:val="28"/>
        </w:rPr>
        <w:t>tập</w:t>
      </w:r>
      <w:proofErr w:type="spellEnd"/>
      <w:r w:rsidRPr="00F8662A">
        <w:rPr>
          <w:sz w:val="28"/>
          <w:szCs w:val="28"/>
        </w:rPr>
        <w:t xml:space="preserve"> </w:t>
      </w:r>
      <w:proofErr w:type="spellStart"/>
      <w:r w:rsidRPr="00F8662A">
        <w:rPr>
          <w:sz w:val="28"/>
          <w:szCs w:val="28"/>
        </w:rPr>
        <w:t>thể</w:t>
      </w:r>
      <w:proofErr w:type="spellEnd"/>
      <w:r w:rsidRPr="00F8662A">
        <w:rPr>
          <w:sz w:val="28"/>
          <w:szCs w:val="28"/>
        </w:rPr>
        <w:t xml:space="preserve"> </w:t>
      </w:r>
      <w:proofErr w:type="spellStart"/>
      <w:r w:rsidRPr="00F8662A">
        <w:rPr>
          <w:sz w:val="28"/>
          <w:szCs w:val="28"/>
        </w:rPr>
        <w:t>tại</w:t>
      </w:r>
      <w:proofErr w:type="spellEnd"/>
      <w:r w:rsidRPr="00F8662A">
        <w:rPr>
          <w:sz w:val="28"/>
          <w:szCs w:val="28"/>
        </w:rPr>
        <w:t xml:space="preserve"> </w:t>
      </w:r>
      <w:proofErr w:type="spellStart"/>
      <w:r w:rsidRPr="00F8662A">
        <w:rPr>
          <w:sz w:val="28"/>
          <w:szCs w:val="28"/>
        </w:rPr>
        <w:t>khu</w:t>
      </w:r>
      <w:proofErr w:type="spellEnd"/>
      <w:r w:rsidRPr="00F8662A">
        <w:rPr>
          <w:sz w:val="28"/>
          <w:szCs w:val="28"/>
        </w:rPr>
        <w:t xml:space="preserve"> </w:t>
      </w:r>
      <w:proofErr w:type="spellStart"/>
      <w:r w:rsidRPr="00F8662A">
        <w:rPr>
          <w:sz w:val="28"/>
          <w:szCs w:val="28"/>
        </w:rPr>
        <w:t>vực</w:t>
      </w:r>
      <w:proofErr w:type="spellEnd"/>
      <w:r w:rsidRPr="00F8662A">
        <w:rPr>
          <w:sz w:val="28"/>
          <w:szCs w:val="28"/>
        </w:rPr>
        <w:t xml:space="preserve"> </w:t>
      </w:r>
      <w:proofErr w:type="spellStart"/>
      <w:r w:rsidRPr="00F8662A">
        <w:rPr>
          <w:sz w:val="28"/>
          <w:szCs w:val="28"/>
        </w:rPr>
        <w:t>phòng</w:t>
      </w:r>
      <w:proofErr w:type="spellEnd"/>
      <w:r w:rsidRPr="00F8662A">
        <w:rPr>
          <w:sz w:val="28"/>
          <w:szCs w:val="28"/>
        </w:rPr>
        <w:t xml:space="preserve"> </w:t>
      </w:r>
      <w:proofErr w:type="spellStart"/>
      <w:r w:rsidRPr="00F8662A">
        <w:rPr>
          <w:sz w:val="28"/>
          <w:szCs w:val="28"/>
        </w:rPr>
        <w:t>phụ</w:t>
      </w:r>
      <w:proofErr w:type="spellEnd"/>
      <w:r w:rsidRPr="00F8662A">
        <w:rPr>
          <w:sz w:val="28"/>
          <w:szCs w:val="28"/>
        </w:rPr>
        <w:t xml:space="preserve"> </w:t>
      </w:r>
      <w:proofErr w:type="spellStart"/>
      <w:r w:rsidRPr="00F8662A">
        <w:rPr>
          <w:sz w:val="28"/>
          <w:szCs w:val="28"/>
        </w:rPr>
        <w:t>trách</w:t>
      </w:r>
      <w:proofErr w:type="spellEnd"/>
      <w:r w:rsidRPr="00F8662A">
        <w:rPr>
          <w:sz w:val="28"/>
          <w:szCs w:val="28"/>
        </w:rPr>
        <w:t>, …</w:t>
      </w:r>
      <w:r>
        <w:rPr>
          <w:sz w:val="28"/>
          <w:szCs w:val="28"/>
        </w:rPr>
        <w:t>(20đ)</w:t>
      </w:r>
    </w:p>
    <w:p w:rsidR="00D24B78" w:rsidRDefault="00D24B78" w:rsidP="00BA77E1">
      <w:pPr>
        <w:pStyle w:val="NormalWeb"/>
        <w:numPr>
          <w:ilvl w:val="0"/>
          <w:numId w:val="6"/>
        </w:numPr>
        <w:shd w:val="clear" w:color="auto" w:fill="FFFFFF"/>
        <w:spacing w:before="0" w:beforeAutospacing="0" w:after="0" w:afterAutospacing="0"/>
        <w:rPr>
          <w:sz w:val="28"/>
          <w:szCs w:val="28"/>
        </w:rPr>
      </w:pPr>
      <w:proofErr w:type="spellStart"/>
      <w:r>
        <w:rPr>
          <w:sz w:val="28"/>
          <w:szCs w:val="28"/>
        </w:rPr>
        <w:t>Thông</w:t>
      </w:r>
      <w:proofErr w:type="spellEnd"/>
      <w:r>
        <w:rPr>
          <w:sz w:val="28"/>
          <w:szCs w:val="28"/>
        </w:rPr>
        <w:t xml:space="preserve"> tin/ </w:t>
      </w:r>
      <w:proofErr w:type="spellStart"/>
      <w:r>
        <w:rPr>
          <w:sz w:val="28"/>
          <w:szCs w:val="28"/>
        </w:rPr>
        <w:t>Truyền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trang</w:t>
      </w:r>
      <w:proofErr w:type="spellEnd"/>
      <w:r>
        <w:rPr>
          <w:sz w:val="28"/>
          <w:szCs w:val="28"/>
        </w:rPr>
        <w:t xml:space="preserve"> Web) </w:t>
      </w:r>
      <w:r>
        <w:rPr>
          <w:sz w:val="28"/>
          <w:szCs w:val="28"/>
        </w:rPr>
        <w:t>(</w:t>
      </w:r>
      <w:r>
        <w:rPr>
          <w:sz w:val="28"/>
          <w:szCs w:val="28"/>
        </w:rPr>
        <w:t>1</w:t>
      </w:r>
      <w:r>
        <w:rPr>
          <w:sz w:val="28"/>
          <w:szCs w:val="28"/>
        </w:rPr>
        <w:t>0đ)</w:t>
      </w:r>
    </w:p>
    <w:p w:rsidR="00790955" w:rsidRPr="00D24B78" w:rsidRDefault="00D24B78" w:rsidP="00D24B78">
      <w:pPr>
        <w:pStyle w:val="NormalWeb"/>
        <w:numPr>
          <w:ilvl w:val="0"/>
          <w:numId w:val="6"/>
        </w:numPr>
        <w:shd w:val="clear" w:color="auto" w:fill="FFFFFF"/>
        <w:spacing w:before="0" w:beforeAutospacing="0" w:after="0" w:afterAutospacing="0"/>
        <w:rPr>
          <w:sz w:val="28"/>
          <w:szCs w:val="28"/>
        </w:rPr>
      </w:pP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r>
        <w:rPr>
          <w:sz w:val="28"/>
          <w:szCs w:val="28"/>
        </w:rPr>
        <w:t>(</w:t>
      </w:r>
      <w:r>
        <w:rPr>
          <w:sz w:val="28"/>
          <w:szCs w:val="28"/>
        </w:rPr>
        <w:t>1</w:t>
      </w:r>
      <w:r>
        <w:rPr>
          <w:sz w:val="28"/>
          <w:szCs w:val="28"/>
        </w:rPr>
        <w:t>0đ)</w:t>
      </w:r>
      <w:bookmarkStart w:id="0" w:name="_GoBack"/>
      <w:bookmarkEnd w:id="0"/>
    </w:p>
    <w:p w:rsidR="00180F87" w:rsidRPr="00BE2CAE" w:rsidRDefault="00E5648D" w:rsidP="006356DE">
      <w:pPr>
        <w:spacing w:after="0" w:line="312"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i/>
          <w:iCs/>
          <w:color w:val="000000" w:themeColor="text1"/>
          <w:sz w:val="28"/>
          <w:szCs w:val="28"/>
          <w:lang w:eastAsia="vi-VN"/>
        </w:rPr>
        <w:t>VII</w:t>
      </w:r>
      <w:r w:rsidR="00180F87" w:rsidRPr="00BE2CAE">
        <w:rPr>
          <w:rFonts w:ascii="Times New Roman" w:eastAsia="Times New Roman" w:hAnsi="Times New Roman" w:cs="Times New Roman"/>
          <w:b/>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
          <w:bCs/>
          <w:i/>
          <w:iCs/>
          <w:color w:val="000000" w:themeColor="text1"/>
          <w:sz w:val="28"/>
          <w:szCs w:val="28"/>
          <w:lang w:eastAsia="vi-VN"/>
        </w:rPr>
        <w:t>Điểm</w:t>
      </w:r>
      <w:proofErr w:type="spellEnd"/>
      <w:r w:rsidR="00180F87" w:rsidRPr="00BE2CAE">
        <w:rPr>
          <w:rFonts w:ascii="Times New Roman" w:eastAsia="Times New Roman" w:hAnsi="Times New Roman" w:cs="Times New Roman"/>
          <w:b/>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
          <w:bCs/>
          <w:i/>
          <w:iCs/>
          <w:color w:val="000000" w:themeColor="text1"/>
          <w:sz w:val="28"/>
          <w:szCs w:val="28"/>
          <w:lang w:eastAsia="vi-VN"/>
        </w:rPr>
        <w:t>khống</w:t>
      </w:r>
      <w:proofErr w:type="spellEnd"/>
      <w:r w:rsidR="00180F87" w:rsidRPr="00BE2CAE">
        <w:rPr>
          <w:rFonts w:ascii="Times New Roman" w:eastAsia="Times New Roman" w:hAnsi="Times New Roman" w:cs="Times New Roman"/>
          <w:b/>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
          <w:bCs/>
          <w:i/>
          <w:iCs/>
          <w:color w:val="000000" w:themeColor="text1"/>
          <w:sz w:val="28"/>
          <w:szCs w:val="28"/>
          <w:lang w:eastAsia="vi-VN"/>
        </w:rPr>
        <w:t>chế</w:t>
      </w:r>
      <w:proofErr w:type="spellEnd"/>
      <w:r w:rsidR="00180F87" w:rsidRPr="00BE2CAE">
        <w:rPr>
          <w:rFonts w:ascii="Times New Roman" w:eastAsia="Times New Roman" w:hAnsi="Times New Roman" w:cs="Times New Roman"/>
          <w:b/>
          <w:bCs/>
          <w:i/>
          <w:iCs/>
          <w:color w:val="000000" w:themeColor="text1"/>
          <w:sz w:val="28"/>
          <w:szCs w:val="28"/>
          <w:lang w:eastAsia="vi-VN"/>
        </w:rPr>
        <w:t>:</w:t>
      </w:r>
    </w:p>
    <w:p w:rsidR="00180F87" w:rsidRPr="00BE2CAE" w:rsidRDefault="006D6D65" w:rsidP="006356DE">
      <w:pPr>
        <w:spacing w:after="0" w:line="312" w:lineRule="auto"/>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bCs/>
          <w:i/>
          <w:iCs/>
          <w:color w:val="000000" w:themeColor="text1"/>
          <w:sz w:val="28"/>
          <w:szCs w:val="28"/>
          <w:lang w:eastAsia="vi-VN"/>
        </w:rPr>
        <w:t>*</w:t>
      </w:r>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Điều</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kiện</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để</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E922A5" w:rsidRPr="00BE2CAE">
        <w:rPr>
          <w:rFonts w:ascii="Times New Roman" w:eastAsia="Times New Roman" w:hAnsi="Times New Roman" w:cs="Times New Roman"/>
          <w:bCs/>
          <w:i/>
          <w:iCs/>
          <w:color w:val="000000" w:themeColor="text1"/>
          <w:sz w:val="28"/>
          <w:szCs w:val="28"/>
          <w:lang w:eastAsia="vi-VN"/>
        </w:rPr>
        <w:t>xét</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chiến</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sĩ</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thi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đua</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cơ</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sở</w:t>
      </w:r>
      <w:proofErr w:type="spellEnd"/>
      <w:r w:rsidR="00180F87" w:rsidRPr="00BE2CAE">
        <w:rPr>
          <w:rFonts w:ascii="Times New Roman" w:eastAsia="Times New Roman" w:hAnsi="Times New Roman" w:cs="Times New Roman"/>
          <w:bCs/>
          <w:i/>
          <w:iCs/>
          <w:color w:val="000000" w:themeColor="text1"/>
          <w:sz w:val="28"/>
          <w:szCs w:val="28"/>
          <w:lang w:eastAsia="vi-VN"/>
        </w:rPr>
        <w:t>:</w:t>
      </w:r>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theo</w:t>
      </w:r>
      <w:proofErr w:type="spellEnd"/>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quy</w:t>
      </w:r>
      <w:proofErr w:type="spellEnd"/>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định</w:t>
      </w:r>
      <w:proofErr w:type="spellEnd"/>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chung</w:t>
      </w:r>
      <w:proofErr w:type="spellEnd"/>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của</w:t>
      </w:r>
      <w:proofErr w:type="spellEnd"/>
      <w:r w:rsidR="00F41543" w:rsidRPr="00BE2CAE">
        <w:rPr>
          <w:rFonts w:ascii="Times New Roman" w:eastAsia="Times New Roman" w:hAnsi="Times New Roman" w:cs="Times New Roman"/>
          <w:bCs/>
          <w:i/>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
          <w:iCs/>
          <w:color w:val="000000" w:themeColor="text1"/>
          <w:sz w:val="28"/>
          <w:szCs w:val="28"/>
          <w:lang w:eastAsia="vi-VN"/>
        </w:rPr>
        <w:t>ngành</w:t>
      </w:r>
      <w:proofErr w:type="spellEnd"/>
      <w:r w:rsidR="00F41543" w:rsidRPr="00BE2CAE">
        <w:rPr>
          <w:rFonts w:ascii="Times New Roman" w:eastAsia="Times New Roman" w:hAnsi="Times New Roman" w:cs="Times New Roman"/>
          <w:bCs/>
          <w:i/>
          <w:iCs/>
          <w:color w:val="000000" w:themeColor="text1"/>
          <w:sz w:val="28"/>
          <w:szCs w:val="28"/>
          <w:lang w:eastAsia="vi-VN"/>
        </w:rPr>
        <w:t>)</w:t>
      </w:r>
    </w:p>
    <w:p w:rsidR="001F1948" w:rsidRPr="00BE2CAE" w:rsidRDefault="00F41543" w:rsidP="006356DE">
      <w:pPr>
        <w:spacing w:after="0" w:line="312" w:lineRule="auto"/>
        <w:jc w:val="both"/>
        <w:rPr>
          <w:rFonts w:ascii="Times New Roman" w:eastAsia="Times New Roman" w:hAnsi="Times New Roman" w:cs="Times New Roman"/>
          <w:bCs/>
          <w:i/>
          <w:iCs/>
          <w:color w:val="000000" w:themeColor="text1"/>
          <w:sz w:val="28"/>
          <w:szCs w:val="28"/>
          <w:lang w:eastAsia="vi-VN"/>
        </w:rPr>
      </w:pPr>
      <w:proofErr w:type="spellStart"/>
      <w:r w:rsidRPr="00BE2CAE">
        <w:rPr>
          <w:rFonts w:ascii="Times New Roman" w:eastAsia="Times New Roman" w:hAnsi="Times New Roman" w:cs="Times New Roman"/>
          <w:bCs/>
          <w:i/>
          <w:iCs/>
          <w:color w:val="000000" w:themeColor="text1"/>
          <w:sz w:val="28"/>
          <w:szCs w:val="28"/>
          <w:lang w:eastAsia="vi-VN"/>
        </w:rPr>
        <w:t>Ngoài</w:t>
      </w:r>
      <w:proofErr w:type="spellEnd"/>
      <w:r w:rsidRPr="00BE2CAE">
        <w:rPr>
          <w:rFonts w:ascii="Times New Roman" w:eastAsia="Times New Roman" w:hAnsi="Times New Roman" w:cs="Times New Roman"/>
          <w:bCs/>
          <w:i/>
          <w:iCs/>
          <w:color w:val="000000" w:themeColor="text1"/>
          <w:sz w:val="28"/>
          <w:szCs w:val="28"/>
          <w:lang w:eastAsia="vi-VN"/>
        </w:rPr>
        <w:t xml:space="preserve"> ra, </w:t>
      </w:r>
      <w:proofErr w:type="spellStart"/>
      <w:r w:rsidRPr="00BE2CAE">
        <w:rPr>
          <w:rFonts w:ascii="Times New Roman" w:eastAsia="Times New Roman" w:hAnsi="Times New Roman" w:cs="Times New Roman"/>
          <w:bCs/>
          <w:i/>
          <w:iCs/>
          <w:color w:val="000000" w:themeColor="text1"/>
          <w:sz w:val="28"/>
          <w:szCs w:val="28"/>
          <w:lang w:eastAsia="vi-VN"/>
        </w:rPr>
        <w:t>tuy</w:t>
      </w:r>
      <w:proofErr w:type="spellEnd"/>
      <w:r w:rsidRPr="00BE2CAE">
        <w:rPr>
          <w:rFonts w:ascii="Times New Roman" w:eastAsia="Times New Roman" w:hAnsi="Times New Roman" w:cs="Times New Roman"/>
          <w:bCs/>
          <w:i/>
          <w:iCs/>
          <w:color w:val="000000" w:themeColor="text1"/>
          <w:sz w:val="28"/>
          <w:szCs w:val="28"/>
          <w:lang w:eastAsia="vi-VN"/>
        </w:rPr>
        <w:t xml:space="preserve"> </w:t>
      </w:r>
      <w:proofErr w:type="spellStart"/>
      <w:r w:rsidRPr="00BE2CAE">
        <w:rPr>
          <w:rFonts w:ascii="Times New Roman" w:eastAsia="Times New Roman" w:hAnsi="Times New Roman" w:cs="Times New Roman"/>
          <w:bCs/>
          <w:i/>
          <w:iCs/>
          <w:color w:val="000000" w:themeColor="text1"/>
          <w:sz w:val="28"/>
          <w:szCs w:val="28"/>
          <w:lang w:eastAsia="vi-VN"/>
        </w:rPr>
        <w:t>theo</w:t>
      </w:r>
      <w:proofErr w:type="spellEnd"/>
      <w:r w:rsidRPr="00BE2CAE">
        <w:rPr>
          <w:rFonts w:ascii="Times New Roman" w:eastAsia="Times New Roman" w:hAnsi="Times New Roman" w:cs="Times New Roman"/>
          <w:bCs/>
          <w:i/>
          <w:iCs/>
          <w:color w:val="000000" w:themeColor="text1"/>
          <w:sz w:val="28"/>
          <w:szCs w:val="28"/>
          <w:lang w:eastAsia="vi-VN"/>
        </w:rPr>
        <w:t xml:space="preserve"> </w:t>
      </w:r>
      <w:proofErr w:type="spellStart"/>
      <w:r w:rsidRPr="00BE2CAE">
        <w:rPr>
          <w:rFonts w:ascii="Times New Roman" w:eastAsia="Times New Roman" w:hAnsi="Times New Roman" w:cs="Times New Roman"/>
          <w:bCs/>
          <w:i/>
          <w:iCs/>
          <w:color w:val="000000" w:themeColor="text1"/>
          <w:sz w:val="28"/>
          <w:szCs w:val="28"/>
          <w:lang w:eastAsia="vi-VN"/>
        </w:rPr>
        <w:t>điề</w:t>
      </w:r>
      <w:r w:rsidR="001F1948" w:rsidRPr="00BE2CAE">
        <w:rPr>
          <w:rFonts w:ascii="Times New Roman" w:eastAsia="Times New Roman" w:hAnsi="Times New Roman" w:cs="Times New Roman"/>
          <w:bCs/>
          <w:i/>
          <w:iCs/>
          <w:color w:val="000000" w:themeColor="text1"/>
          <w:sz w:val="28"/>
          <w:szCs w:val="28"/>
          <w:lang w:eastAsia="vi-VN"/>
        </w:rPr>
        <w:t>u</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kiện</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thực</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tế</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sẽ</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có</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những</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điều</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kiện</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bổ</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sung </w:t>
      </w:r>
      <w:proofErr w:type="spellStart"/>
      <w:r w:rsidR="001F1948" w:rsidRPr="00BE2CAE">
        <w:rPr>
          <w:rFonts w:ascii="Times New Roman" w:eastAsia="Times New Roman" w:hAnsi="Times New Roman" w:cs="Times New Roman"/>
          <w:bCs/>
          <w:i/>
          <w:iCs/>
          <w:color w:val="000000" w:themeColor="text1"/>
          <w:sz w:val="28"/>
          <w:szCs w:val="28"/>
          <w:lang w:eastAsia="vi-VN"/>
        </w:rPr>
        <w:t>như</w:t>
      </w:r>
      <w:proofErr w:type="spellEnd"/>
      <w:r w:rsidR="001F1948"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F1948" w:rsidRPr="00BE2CAE">
        <w:rPr>
          <w:rFonts w:ascii="Times New Roman" w:eastAsia="Times New Roman" w:hAnsi="Times New Roman" w:cs="Times New Roman"/>
          <w:bCs/>
          <w:i/>
          <w:iCs/>
          <w:color w:val="000000" w:themeColor="text1"/>
          <w:sz w:val="28"/>
          <w:szCs w:val="28"/>
          <w:lang w:eastAsia="vi-VN"/>
        </w:rPr>
        <w:t>sau</w:t>
      </w:r>
      <w:proofErr w:type="spellEnd"/>
      <w:r w:rsidR="001F1948" w:rsidRPr="00BE2CAE">
        <w:rPr>
          <w:rFonts w:ascii="Times New Roman" w:eastAsia="Times New Roman" w:hAnsi="Times New Roman" w:cs="Times New Roman"/>
          <w:bCs/>
          <w:i/>
          <w:iCs/>
          <w:color w:val="000000" w:themeColor="text1"/>
          <w:sz w:val="28"/>
          <w:szCs w:val="28"/>
          <w:lang w:eastAsia="vi-VN"/>
        </w:rPr>
        <w:t>:</w:t>
      </w:r>
    </w:p>
    <w:p w:rsidR="00F41543" w:rsidRPr="00BE2CAE" w:rsidRDefault="001F1948" w:rsidP="006356DE">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Dựa</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trên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các</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tiêu</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chí</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của</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hướng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dẫn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xét</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nâng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lương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trước</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thời</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hạn</w:t>
      </w:r>
      <w:proofErr w:type="spellEnd"/>
      <w:r w:rsidRPr="00BE2CAE">
        <w:rPr>
          <w:rFonts w:ascii="Times New Roman" w:eastAsia="Times New Roman" w:hAnsi="Times New Roman" w:cs="Times New Roman"/>
          <w:bCs/>
          <w:iCs/>
          <w:color w:val="000000" w:themeColor="text1"/>
          <w:sz w:val="28"/>
          <w:szCs w:val="28"/>
          <w:lang w:eastAsia="vi-VN"/>
        </w:rPr>
        <w:t>.</w:t>
      </w:r>
    </w:p>
    <w:p w:rsidR="001F1948" w:rsidRPr="00BE2CAE" w:rsidRDefault="001F1948" w:rsidP="006356DE">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Căn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cứ</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vào</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kết</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quả</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xếp</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loại</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từng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00B448C9">
        <w:rPr>
          <w:rFonts w:ascii="Times New Roman" w:eastAsia="Times New Roman" w:hAnsi="Times New Roman" w:cs="Times New Roman"/>
          <w:bCs/>
          <w:iCs/>
          <w:color w:val="000000" w:themeColor="text1"/>
          <w:sz w:val="28"/>
          <w:szCs w:val="28"/>
          <w:lang w:eastAsia="vi-VN"/>
        </w:rPr>
        <w:t>đợt</w:t>
      </w:r>
      <w:proofErr w:type="spellEnd"/>
      <w:r w:rsidR="00B448C9">
        <w:rPr>
          <w:rFonts w:ascii="Times New Roman" w:eastAsia="Times New Roman" w:hAnsi="Times New Roman" w:cs="Times New Roman"/>
          <w:bCs/>
          <w:iCs/>
          <w:color w:val="000000" w:themeColor="text1"/>
          <w:sz w:val="28"/>
          <w:szCs w:val="28"/>
          <w:lang w:eastAsia="vi-VN"/>
        </w:rPr>
        <w:t xml:space="preserve"> </w:t>
      </w:r>
      <w:proofErr w:type="spellStart"/>
      <w:r w:rsidR="00B448C9">
        <w:rPr>
          <w:rFonts w:ascii="Times New Roman" w:eastAsia="Times New Roman" w:hAnsi="Times New Roman" w:cs="Times New Roman"/>
          <w:bCs/>
          <w:iCs/>
          <w:color w:val="000000" w:themeColor="text1"/>
          <w:sz w:val="28"/>
          <w:szCs w:val="28"/>
          <w:lang w:eastAsia="vi-VN"/>
        </w:rPr>
        <w:t>thi</w:t>
      </w:r>
      <w:proofErr w:type="spellEnd"/>
      <w:r w:rsidR="00B448C9">
        <w:rPr>
          <w:rFonts w:ascii="Times New Roman" w:eastAsia="Times New Roman" w:hAnsi="Times New Roman" w:cs="Times New Roman"/>
          <w:bCs/>
          <w:iCs/>
          <w:color w:val="000000" w:themeColor="text1"/>
          <w:sz w:val="28"/>
          <w:szCs w:val="28"/>
          <w:lang w:eastAsia="vi-VN"/>
        </w:rPr>
        <w:t xml:space="preserve"> </w:t>
      </w:r>
      <w:proofErr w:type="spellStart"/>
      <w:r w:rsidR="00B448C9">
        <w:rPr>
          <w:rFonts w:ascii="Times New Roman" w:eastAsia="Times New Roman" w:hAnsi="Times New Roman" w:cs="Times New Roman"/>
          <w:bCs/>
          <w:iCs/>
          <w:color w:val="000000" w:themeColor="text1"/>
          <w:sz w:val="28"/>
          <w:szCs w:val="28"/>
          <w:lang w:eastAsia="vi-VN"/>
        </w:rPr>
        <w:t>đua</w:t>
      </w:r>
      <w:proofErr w:type="spellEnd"/>
      <w:r w:rsidR="00B448C9">
        <w:rPr>
          <w:rFonts w:ascii="Times New Roman" w:eastAsia="Times New Roman" w:hAnsi="Times New Roman" w:cs="Times New Roman"/>
          <w:bCs/>
          <w:iCs/>
          <w:color w:val="000000" w:themeColor="text1"/>
          <w:sz w:val="28"/>
          <w:szCs w:val="28"/>
          <w:lang w:eastAsia="vi-VN"/>
        </w:rPr>
        <w:t xml:space="preserve">, </w:t>
      </w:r>
      <w:proofErr w:type="spellStart"/>
      <w:r w:rsidR="00B448C9">
        <w:rPr>
          <w:rFonts w:ascii="Times New Roman" w:eastAsia="Times New Roman" w:hAnsi="Times New Roman" w:cs="Times New Roman"/>
          <w:bCs/>
          <w:iCs/>
          <w:color w:val="000000" w:themeColor="text1"/>
          <w:sz w:val="28"/>
          <w:szCs w:val="28"/>
          <w:lang w:eastAsia="vi-VN"/>
        </w:rPr>
        <w:t>học</w:t>
      </w:r>
      <w:proofErr w:type="spellEnd"/>
      <w:r w:rsidR="00B448C9">
        <w:rPr>
          <w:rFonts w:ascii="Times New Roman" w:eastAsia="Times New Roman" w:hAnsi="Times New Roman" w:cs="Times New Roman"/>
          <w:bCs/>
          <w:iCs/>
          <w:color w:val="000000" w:themeColor="text1"/>
          <w:sz w:val="28"/>
          <w:szCs w:val="28"/>
          <w:lang w:eastAsia="vi-VN"/>
        </w:rPr>
        <w:t xml:space="preserve"> </w:t>
      </w:r>
      <w:proofErr w:type="spellStart"/>
      <w:r w:rsidR="00B448C9">
        <w:rPr>
          <w:rFonts w:ascii="Times New Roman" w:eastAsia="Times New Roman" w:hAnsi="Times New Roman" w:cs="Times New Roman"/>
          <w:bCs/>
          <w:iCs/>
          <w:color w:val="000000" w:themeColor="text1"/>
          <w:sz w:val="28"/>
          <w:szCs w:val="28"/>
          <w:lang w:eastAsia="vi-VN"/>
        </w:rPr>
        <w:t>kỳ</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năm</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học</w:t>
      </w:r>
      <w:proofErr w:type="spellEnd"/>
      <w:r w:rsidR="00924B5B" w:rsidRPr="00BE2CAE">
        <w:rPr>
          <w:rFonts w:ascii="Times New Roman" w:eastAsia="Times New Roman" w:hAnsi="Times New Roman" w:cs="Times New Roman"/>
          <w:bCs/>
          <w:iCs/>
          <w:color w:val="000000" w:themeColor="text1"/>
          <w:sz w:val="28"/>
          <w:szCs w:val="28"/>
          <w:lang w:eastAsia="vi-VN"/>
        </w:rPr>
        <w:t>.</w:t>
      </w:r>
    </w:p>
    <w:p w:rsidR="00180F87" w:rsidRPr="00BE2CAE" w:rsidRDefault="001F1948" w:rsidP="006356DE">
      <w:pPr>
        <w:spacing w:after="0" w:line="312" w:lineRule="auto"/>
        <w:ind w:firstLine="720"/>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Khen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thưởng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đột</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xuất</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khi</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hoàn</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thành</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xuất</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sắc</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nhiệm</w:t>
      </w:r>
      <w:proofErr w:type="spellEnd"/>
      <w:r w:rsidR="00924B5B" w:rsidRPr="00BE2CAE">
        <w:rPr>
          <w:rFonts w:ascii="Times New Roman" w:eastAsia="Times New Roman" w:hAnsi="Times New Roman" w:cs="Times New Roman"/>
          <w:bCs/>
          <w:iCs/>
          <w:color w:val="000000" w:themeColor="text1"/>
          <w:sz w:val="28"/>
          <w:szCs w:val="28"/>
          <w:lang w:eastAsia="vi-VN"/>
        </w:rPr>
        <w:t xml:space="preserve"> </w:t>
      </w:r>
      <w:proofErr w:type="spellStart"/>
      <w:r w:rsidR="00924B5B" w:rsidRPr="00BE2CAE">
        <w:rPr>
          <w:rFonts w:ascii="Times New Roman" w:eastAsia="Times New Roman" w:hAnsi="Times New Roman" w:cs="Times New Roman"/>
          <w:bCs/>
          <w:iCs/>
          <w:color w:val="000000" w:themeColor="text1"/>
          <w:sz w:val="28"/>
          <w:szCs w:val="28"/>
          <w:lang w:eastAsia="vi-VN"/>
        </w:rPr>
        <w:t>vụ</w:t>
      </w:r>
      <w:proofErr w:type="spellEnd"/>
      <w:r w:rsidR="00924B5B" w:rsidRPr="00BE2CAE">
        <w:rPr>
          <w:rFonts w:ascii="Times New Roman" w:eastAsia="Times New Roman" w:hAnsi="Times New Roman" w:cs="Times New Roman"/>
          <w:bCs/>
          <w:iCs/>
          <w:color w:val="000000" w:themeColor="text1"/>
          <w:sz w:val="28"/>
          <w:szCs w:val="28"/>
          <w:lang w:eastAsia="vi-VN"/>
        </w:rPr>
        <w:t>.</w:t>
      </w:r>
    </w:p>
    <w:p w:rsidR="00180F87" w:rsidRPr="00BE2CAE" w:rsidRDefault="006D6D65" w:rsidP="006356DE">
      <w:pPr>
        <w:spacing w:after="0" w:line="312" w:lineRule="auto"/>
        <w:jc w:val="both"/>
        <w:rPr>
          <w:rFonts w:ascii="Times New Roman" w:eastAsia="Times New Roman" w:hAnsi="Times New Roman" w:cs="Times New Roman"/>
          <w:bCs/>
          <w:i/>
          <w:iCs/>
          <w:color w:val="000000" w:themeColor="text1"/>
          <w:sz w:val="28"/>
          <w:szCs w:val="28"/>
          <w:lang w:eastAsia="vi-VN"/>
        </w:rPr>
      </w:pPr>
      <w:r w:rsidRPr="00BE2CAE">
        <w:rPr>
          <w:rFonts w:ascii="Times New Roman" w:eastAsia="Times New Roman" w:hAnsi="Times New Roman" w:cs="Times New Roman"/>
          <w:bCs/>
          <w:i/>
          <w:iCs/>
          <w:color w:val="000000" w:themeColor="text1"/>
          <w:sz w:val="28"/>
          <w:szCs w:val="28"/>
          <w:lang w:eastAsia="vi-VN"/>
        </w:rPr>
        <w:t>*</w:t>
      </w:r>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Hạ</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1 </w:t>
      </w:r>
      <w:proofErr w:type="spellStart"/>
      <w:r w:rsidR="00180F87" w:rsidRPr="00BE2CAE">
        <w:rPr>
          <w:rFonts w:ascii="Times New Roman" w:eastAsia="Times New Roman" w:hAnsi="Times New Roman" w:cs="Times New Roman"/>
          <w:bCs/>
          <w:i/>
          <w:iCs/>
          <w:color w:val="000000" w:themeColor="text1"/>
          <w:sz w:val="28"/>
          <w:szCs w:val="28"/>
          <w:lang w:eastAsia="vi-VN"/>
        </w:rPr>
        <w:t>bậc</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thi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đua</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hoặc</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bị</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xử</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lý</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kỷ</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luật</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theo</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quy</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định</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của</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cấp</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trên</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nếu</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vi </w:t>
      </w:r>
      <w:proofErr w:type="spellStart"/>
      <w:r w:rsidR="00180F87" w:rsidRPr="00BE2CAE">
        <w:rPr>
          <w:rFonts w:ascii="Times New Roman" w:eastAsia="Times New Roman" w:hAnsi="Times New Roman" w:cs="Times New Roman"/>
          <w:bCs/>
          <w:i/>
          <w:iCs/>
          <w:color w:val="000000" w:themeColor="text1"/>
          <w:sz w:val="28"/>
          <w:szCs w:val="28"/>
          <w:lang w:eastAsia="vi-VN"/>
        </w:rPr>
        <w:t>phạm</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một</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trong</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những</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nội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dung </w:t>
      </w:r>
      <w:proofErr w:type="spellStart"/>
      <w:r w:rsidR="00180F87" w:rsidRPr="00BE2CAE">
        <w:rPr>
          <w:rFonts w:ascii="Times New Roman" w:eastAsia="Times New Roman" w:hAnsi="Times New Roman" w:cs="Times New Roman"/>
          <w:bCs/>
          <w:i/>
          <w:iCs/>
          <w:color w:val="000000" w:themeColor="text1"/>
          <w:sz w:val="28"/>
          <w:szCs w:val="28"/>
          <w:lang w:eastAsia="vi-VN"/>
        </w:rPr>
        <w:t>sau</w:t>
      </w:r>
      <w:proofErr w:type="spellEnd"/>
      <w:r w:rsidR="00180F87" w:rsidRPr="00BE2CAE">
        <w:rPr>
          <w:rFonts w:ascii="Times New Roman" w:eastAsia="Times New Roman" w:hAnsi="Times New Roman" w:cs="Times New Roman"/>
          <w:bCs/>
          <w:i/>
          <w:iCs/>
          <w:color w:val="000000" w:themeColor="text1"/>
          <w:sz w:val="28"/>
          <w:szCs w:val="28"/>
          <w:lang w:eastAsia="vi-VN"/>
        </w:rPr>
        <w:t>:</w:t>
      </w:r>
    </w:p>
    <w:p w:rsidR="0093509E" w:rsidRPr="00BE2CAE" w:rsidRDefault="0093509E" w:rsidP="006356DE">
      <w:pPr>
        <w:spacing w:after="0" w:line="312" w:lineRule="auto"/>
        <w:ind w:firstLine="720"/>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Vi </w:t>
      </w:r>
      <w:proofErr w:type="spellStart"/>
      <w:r w:rsidRPr="00BE2CAE">
        <w:rPr>
          <w:rFonts w:ascii="Times New Roman" w:eastAsia="Times New Roman" w:hAnsi="Times New Roman" w:cs="Times New Roman"/>
          <w:bCs/>
          <w:iCs/>
          <w:color w:val="000000" w:themeColor="text1"/>
          <w:sz w:val="28"/>
          <w:szCs w:val="28"/>
          <w:lang w:eastAsia="vi-VN"/>
        </w:rPr>
        <w:t>phạm</w:t>
      </w:r>
      <w:proofErr w:type="spellEnd"/>
      <w:r w:rsidRPr="00BE2CAE">
        <w:rPr>
          <w:rFonts w:ascii="Times New Roman" w:eastAsia="Times New Roman" w:hAnsi="Times New Roman" w:cs="Times New Roman"/>
          <w:bCs/>
          <w:iCs/>
          <w:color w:val="000000" w:themeColor="text1"/>
          <w:sz w:val="28"/>
          <w:szCs w:val="28"/>
          <w:lang w:eastAsia="vi-VN"/>
        </w:rPr>
        <w:t xml:space="preserve"> qui </w:t>
      </w:r>
      <w:proofErr w:type="spellStart"/>
      <w:r w:rsidRPr="00BE2CAE">
        <w:rPr>
          <w:rFonts w:ascii="Times New Roman" w:eastAsia="Times New Roman" w:hAnsi="Times New Roman" w:cs="Times New Roman"/>
          <w:bCs/>
          <w:iCs/>
          <w:color w:val="000000" w:themeColor="text1"/>
          <w:sz w:val="28"/>
          <w:szCs w:val="28"/>
          <w:lang w:eastAsia="vi-VN"/>
        </w:rPr>
        <w:t>định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ngày</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giờ</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công</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trên</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mức</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qui </w:t>
      </w:r>
      <w:proofErr w:type="spellStart"/>
      <w:r w:rsidR="002E364C" w:rsidRPr="00BE2CAE">
        <w:rPr>
          <w:rFonts w:ascii="Times New Roman" w:eastAsia="Times New Roman" w:hAnsi="Times New Roman" w:cs="Times New Roman"/>
          <w:bCs/>
          <w:iCs/>
          <w:color w:val="000000" w:themeColor="text1"/>
          <w:sz w:val="28"/>
          <w:szCs w:val="28"/>
          <w:lang w:eastAsia="vi-VN"/>
        </w:rPr>
        <w:t>định</w:t>
      </w:r>
      <w:proofErr w:type="spellEnd"/>
      <w:r w:rsidR="00995B58" w:rsidRPr="00BE2CAE">
        <w:rPr>
          <w:rFonts w:ascii="Times New Roman" w:eastAsia="Times New Roman" w:hAnsi="Times New Roman" w:cs="Times New Roman"/>
          <w:bCs/>
          <w:iCs/>
          <w:color w:val="000000" w:themeColor="text1"/>
          <w:sz w:val="28"/>
          <w:szCs w:val="28"/>
          <w:lang w:eastAsia="vi-VN"/>
        </w:rPr>
        <w:t xml:space="preserve"> </w:t>
      </w:r>
      <w:proofErr w:type="spellStart"/>
      <w:r w:rsidR="00995B58" w:rsidRPr="00BE2CAE">
        <w:rPr>
          <w:rFonts w:ascii="Times New Roman" w:eastAsia="Times New Roman" w:hAnsi="Times New Roman" w:cs="Times New Roman"/>
          <w:bCs/>
          <w:iCs/>
          <w:color w:val="000000" w:themeColor="text1"/>
          <w:sz w:val="28"/>
          <w:szCs w:val="28"/>
          <w:lang w:eastAsia="vi-VN"/>
        </w:rPr>
        <w:t>của</w:t>
      </w:r>
      <w:proofErr w:type="spellEnd"/>
      <w:r w:rsidR="00995B58" w:rsidRPr="00BE2CAE">
        <w:rPr>
          <w:rFonts w:ascii="Times New Roman" w:eastAsia="Times New Roman" w:hAnsi="Times New Roman" w:cs="Times New Roman"/>
          <w:bCs/>
          <w:iCs/>
          <w:color w:val="000000" w:themeColor="text1"/>
          <w:sz w:val="28"/>
          <w:szCs w:val="28"/>
          <w:lang w:eastAsia="vi-VN"/>
        </w:rPr>
        <w:t xml:space="preserve"> TT</w:t>
      </w:r>
      <w:r w:rsidR="002E364C" w:rsidRPr="00BE2CAE">
        <w:rPr>
          <w:rFonts w:ascii="Times New Roman" w:eastAsia="Times New Roman" w:hAnsi="Times New Roman" w:cs="Times New Roman"/>
          <w:bCs/>
          <w:i/>
          <w:iCs/>
          <w:color w:val="000000" w:themeColor="text1"/>
          <w:sz w:val="28"/>
          <w:szCs w:val="28"/>
          <w:lang w:eastAsia="vi-VN"/>
        </w:rPr>
        <w:t xml:space="preserve"> </w:t>
      </w:r>
      <w:r w:rsidR="002E364C" w:rsidRPr="00BE2CAE">
        <w:rPr>
          <w:rFonts w:ascii="Times New Roman" w:eastAsia="Times New Roman" w:hAnsi="Times New Roman" w:cs="Times New Roman"/>
          <w:bCs/>
          <w:iCs/>
          <w:color w:val="000000" w:themeColor="text1"/>
          <w:sz w:val="28"/>
          <w:szCs w:val="28"/>
          <w:lang w:eastAsia="vi-VN"/>
        </w:rPr>
        <w:t xml:space="preserve">(30 </w:t>
      </w:r>
      <w:proofErr w:type="spellStart"/>
      <w:r w:rsidR="002E364C" w:rsidRPr="00BE2CAE">
        <w:rPr>
          <w:rFonts w:ascii="Times New Roman" w:eastAsia="Times New Roman" w:hAnsi="Times New Roman" w:cs="Times New Roman"/>
          <w:bCs/>
          <w:iCs/>
          <w:color w:val="000000" w:themeColor="text1"/>
          <w:sz w:val="28"/>
          <w:szCs w:val="28"/>
          <w:lang w:eastAsia="vi-VN"/>
        </w:rPr>
        <w:t>ngày</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trong</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1 </w:t>
      </w:r>
      <w:proofErr w:type="spellStart"/>
      <w:r w:rsidR="002E364C" w:rsidRPr="00BE2CAE">
        <w:rPr>
          <w:rFonts w:ascii="Times New Roman" w:eastAsia="Times New Roman" w:hAnsi="Times New Roman" w:cs="Times New Roman"/>
          <w:bCs/>
          <w:iCs/>
          <w:color w:val="000000" w:themeColor="text1"/>
          <w:sz w:val="28"/>
          <w:szCs w:val="28"/>
          <w:lang w:eastAsia="vi-VN"/>
        </w:rPr>
        <w:t>năm</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học</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Kể</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cả</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có</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w:t>
      </w:r>
      <w:proofErr w:type="spellStart"/>
      <w:r w:rsidR="002E364C" w:rsidRPr="00BE2CAE">
        <w:rPr>
          <w:rFonts w:ascii="Times New Roman" w:eastAsia="Times New Roman" w:hAnsi="Times New Roman" w:cs="Times New Roman"/>
          <w:bCs/>
          <w:iCs/>
          <w:color w:val="000000" w:themeColor="text1"/>
          <w:sz w:val="28"/>
          <w:szCs w:val="28"/>
          <w:lang w:eastAsia="vi-VN"/>
        </w:rPr>
        <w:t>lý</w:t>
      </w:r>
      <w:proofErr w:type="spellEnd"/>
      <w:r w:rsidR="002E364C" w:rsidRPr="00BE2CAE">
        <w:rPr>
          <w:rFonts w:ascii="Times New Roman" w:eastAsia="Times New Roman" w:hAnsi="Times New Roman" w:cs="Times New Roman"/>
          <w:bCs/>
          <w:iCs/>
          <w:color w:val="000000" w:themeColor="text1"/>
          <w:sz w:val="28"/>
          <w:szCs w:val="28"/>
          <w:lang w:eastAsia="vi-VN"/>
        </w:rPr>
        <w:t xml:space="preserve"> do))</w:t>
      </w:r>
      <w:r w:rsidRPr="00BE2CAE">
        <w:rPr>
          <w:rFonts w:ascii="Times New Roman" w:eastAsia="Times New Roman" w:hAnsi="Times New Roman" w:cs="Times New Roman"/>
          <w:bCs/>
          <w:iCs/>
          <w:color w:val="000000" w:themeColor="text1"/>
          <w:sz w:val="28"/>
          <w:szCs w:val="28"/>
          <w:lang w:eastAsia="vi-VN"/>
        </w:rPr>
        <w:t>.</w:t>
      </w:r>
    </w:p>
    <w:p w:rsidR="0093509E" w:rsidRPr="00BE2CAE" w:rsidRDefault="0093509E" w:rsidP="006356DE">
      <w:pPr>
        <w:spacing w:after="0" w:line="312" w:lineRule="auto"/>
        <w:ind w:firstLine="720"/>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Vi </w:t>
      </w:r>
      <w:proofErr w:type="spellStart"/>
      <w:r w:rsidRPr="00BE2CAE">
        <w:rPr>
          <w:rFonts w:ascii="Times New Roman" w:eastAsia="Times New Roman" w:hAnsi="Times New Roman" w:cs="Times New Roman"/>
          <w:bCs/>
          <w:iCs/>
          <w:color w:val="000000" w:themeColor="text1"/>
          <w:sz w:val="28"/>
          <w:szCs w:val="28"/>
          <w:lang w:eastAsia="vi-VN"/>
        </w:rPr>
        <w:t>phạm</w:t>
      </w:r>
      <w:proofErr w:type="spellEnd"/>
      <w:r w:rsidRPr="00BE2CAE">
        <w:rPr>
          <w:rFonts w:ascii="Times New Roman" w:eastAsia="Times New Roman" w:hAnsi="Times New Roman" w:cs="Times New Roman"/>
          <w:bCs/>
          <w:iCs/>
          <w:color w:val="000000" w:themeColor="text1"/>
          <w:sz w:val="28"/>
          <w:szCs w:val="28"/>
          <w:lang w:eastAsia="vi-VN"/>
        </w:rPr>
        <w:t xml:space="preserve"> qui </w:t>
      </w:r>
      <w:proofErr w:type="spellStart"/>
      <w:r w:rsidRPr="00BE2CAE">
        <w:rPr>
          <w:rFonts w:ascii="Times New Roman" w:eastAsia="Times New Roman" w:hAnsi="Times New Roman" w:cs="Times New Roman"/>
          <w:bCs/>
          <w:iCs/>
          <w:color w:val="000000" w:themeColor="text1"/>
          <w:sz w:val="28"/>
          <w:szCs w:val="28"/>
          <w:lang w:eastAsia="vi-VN"/>
        </w:rPr>
        <w:t>chế</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chuyên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môn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trên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mức</w:t>
      </w:r>
      <w:proofErr w:type="spellEnd"/>
      <w:r w:rsidRPr="00BE2CAE">
        <w:rPr>
          <w:rFonts w:ascii="Times New Roman" w:eastAsia="Times New Roman" w:hAnsi="Times New Roman" w:cs="Times New Roman"/>
          <w:bCs/>
          <w:iCs/>
          <w:color w:val="000000" w:themeColor="text1"/>
          <w:sz w:val="28"/>
          <w:szCs w:val="28"/>
          <w:lang w:eastAsia="vi-VN"/>
        </w:rPr>
        <w:t xml:space="preserve"> qui </w:t>
      </w:r>
      <w:proofErr w:type="spellStart"/>
      <w:r w:rsidRPr="00BE2CAE">
        <w:rPr>
          <w:rFonts w:ascii="Times New Roman" w:eastAsia="Times New Roman" w:hAnsi="Times New Roman" w:cs="Times New Roman"/>
          <w:bCs/>
          <w:iCs/>
          <w:color w:val="000000" w:themeColor="text1"/>
          <w:sz w:val="28"/>
          <w:szCs w:val="28"/>
          <w:lang w:eastAsia="vi-VN"/>
        </w:rPr>
        <w:t>định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của</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tiêu</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chuẩn</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đánh</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proofErr w:type="gramStart"/>
      <w:r w:rsidR="00A46B0B" w:rsidRPr="00BE2CAE">
        <w:rPr>
          <w:rFonts w:ascii="Times New Roman" w:eastAsia="Times New Roman" w:hAnsi="Times New Roman" w:cs="Times New Roman"/>
          <w:bCs/>
          <w:iCs/>
          <w:color w:val="000000" w:themeColor="text1"/>
          <w:sz w:val="28"/>
          <w:szCs w:val="28"/>
          <w:lang w:eastAsia="vi-VN"/>
        </w:rPr>
        <w:t>giá</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gramEnd"/>
    </w:p>
    <w:p w:rsidR="0093509E" w:rsidRPr="00BE2CAE" w:rsidRDefault="0093509E" w:rsidP="006356DE">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Thiếu</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tinh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thần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trách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nhiệm</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để</w:t>
      </w:r>
      <w:proofErr w:type="spellEnd"/>
      <w:r w:rsidRPr="00BE2CAE">
        <w:rPr>
          <w:rFonts w:ascii="Times New Roman" w:eastAsia="Times New Roman" w:hAnsi="Times New Roman" w:cs="Times New Roman"/>
          <w:bCs/>
          <w:iCs/>
          <w:color w:val="000000" w:themeColor="text1"/>
          <w:sz w:val="28"/>
          <w:szCs w:val="28"/>
          <w:lang w:eastAsia="vi-VN"/>
        </w:rPr>
        <w:t xml:space="preserve"> HS </w:t>
      </w:r>
      <w:proofErr w:type="spellStart"/>
      <w:r w:rsidRPr="00BE2CAE">
        <w:rPr>
          <w:rFonts w:ascii="Times New Roman" w:eastAsia="Times New Roman" w:hAnsi="Times New Roman" w:cs="Times New Roman"/>
          <w:bCs/>
          <w:iCs/>
          <w:color w:val="000000" w:themeColor="text1"/>
          <w:sz w:val="28"/>
          <w:szCs w:val="28"/>
          <w:lang w:eastAsia="vi-VN"/>
        </w:rPr>
        <w:t>xảy</w:t>
      </w:r>
      <w:proofErr w:type="spellEnd"/>
      <w:r w:rsidRPr="00BE2CAE">
        <w:rPr>
          <w:rFonts w:ascii="Times New Roman" w:eastAsia="Times New Roman" w:hAnsi="Times New Roman" w:cs="Times New Roman"/>
          <w:bCs/>
          <w:iCs/>
          <w:color w:val="000000" w:themeColor="text1"/>
          <w:sz w:val="28"/>
          <w:szCs w:val="28"/>
          <w:lang w:eastAsia="vi-VN"/>
        </w:rPr>
        <w:t xml:space="preserve"> ra tai </w:t>
      </w:r>
      <w:proofErr w:type="spellStart"/>
      <w:r w:rsidRPr="00BE2CAE">
        <w:rPr>
          <w:rFonts w:ascii="Times New Roman" w:eastAsia="Times New Roman" w:hAnsi="Times New Roman" w:cs="Times New Roman"/>
          <w:bCs/>
          <w:iCs/>
          <w:color w:val="000000" w:themeColor="text1"/>
          <w:sz w:val="28"/>
          <w:szCs w:val="28"/>
          <w:lang w:eastAsia="vi-VN"/>
        </w:rPr>
        <w:t>nạn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có</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đơn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thư</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khiếu</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kiện</w:t>
      </w:r>
      <w:proofErr w:type="spellEnd"/>
      <w:r w:rsidR="00F41543" w:rsidRPr="00BE2CAE">
        <w:rPr>
          <w:rFonts w:ascii="Times New Roman" w:eastAsia="Times New Roman" w:hAnsi="Times New Roman" w:cs="Times New Roman"/>
          <w:bCs/>
          <w:iCs/>
          <w:color w:val="000000" w:themeColor="text1"/>
          <w:sz w:val="28"/>
          <w:szCs w:val="28"/>
          <w:lang w:eastAsia="vi-VN"/>
        </w:rPr>
        <w:t xml:space="preserve">, ý </w:t>
      </w:r>
      <w:proofErr w:type="spellStart"/>
      <w:r w:rsidR="00F41543" w:rsidRPr="00BE2CAE">
        <w:rPr>
          <w:rFonts w:ascii="Times New Roman" w:eastAsia="Times New Roman" w:hAnsi="Times New Roman" w:cs="Times New Roman"/>
          <w:bCs/>
          <w:iCs/>
          <w:color w:val="000000" w:themeColor="text1"/>
          <w:sz w:val="28"/>
          <w:szCs w:val="28"/>
          <w:lang w:eastAsia="vi-VN"/>
        </w:rPr>
        <w:t>kiến</w:t>
      </w:r>
      <w:proofErr w:type="spellEnd"/>
      <w:r w:rsidR="00F41543" w:rsidRPr="00BE2CAE">
        <w:rPr>
          <w:rFonts w:ascii="Times New Roman" w:eastAsia="Times New Roman" w:hAnsi="Times New Roman" w:cs="Times New Roman"/>
          <w:bCs/>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Cs/>
          <w:color w:val="000000" w:themeColor="text1"/>
          <w:sz w:val="28"/>
          <w:szCs w:val="28"/>
          <w:lang w:eastAsia="vi-VN"/>
        </w:rPr>
        <w:t>phản</w:t>
      </w:r>
      <w:proofErr w:type="spellEnd"/>
      <w:r w:rsidR="00F41543" w:rsidRPr="00BE2CAE">
        <w:rPr>
          <w:rFonts w:ascii="Times New Roman" w:eastAsia="Times New Roman" w:hAnsi="Times New Roman" w:cs="Times New Roman"/>
          <w:bCs/>
          <w:iCs/>
          <w:color w:val="000000" w:themeColor="text1"/>
          <w:sz w:val="28"/>
          <w:szCs w:val="28"/>
          <w:lang w:eastAsia="vi-VN"/>
        </w:rPr>
        <w:t xml:space="preserve"> </w:t>
      </w:r>
      <w:proofErr w:type="spellStart"/>
      <w:r w:rsidR="00F41543" w:rsidRPr="00BE2CAE">
        <w:rPr>
          <w:rFonts w:ascii="Times New Roman" w:eastAsia="Times New Roman" w:hAnsi="Times New Roman" w:cs="Times New Roman"/>
          <w:bCs/>
          <w:iCs/>
          <w:color w:val="000000" w:themeColor="text1"/>
          <w:sz w:val="28"/>
          <w:szCs w:val="28"/>
          <w:lang w:eastAsia="vi-VN"/>
        </w:rPr>
        <w:t>ánh</w:t>
      </w:r>
      <w:proofErr w:type="spellEnd"/>
      <w:r w:rsidR="00F41543" w:rsidRPr="00BE2CAE">
        <w:rPr>
          <w:rFonts w:ascii="Times New Roman" w:eastAsia="Times New Roman" w:hAnsi="Times New Roman" w:cs="Times New Roman"/>
          <w:bCs/>
          <w:iCs/>
          <w:color w:val="000000" w:themeColor="text1"/>
          <w:sz w:val="28"/>
          <w:szCs w:val="28"/>
          <w:lang w:eastAsia="vi-VN"/>
        </w:rPr>
        <w:t>.</w:t>
      </w:r>
    </w:p>
    <w:p w:rsidR="0093509E" w:rsidRPr="00BE2CAE" w:rsidRDefault="006D6D65" w:rsidP="006356DE">
      <w:pPr>
        <w:spacing w:after="0" w:line="312" w:lineRule="auto"/>
        <w:jc w:val="both"/>
        <w:rPr>
          <w:rFonts w:ascii="Times New Roman" w:eastAsia="Times New Roman" w:hAnsi="Times New Roman" w:cs="Times New Roman"/>
          <w:color w:val="000000" w:themeColor="text1"/>
          <w:sz w:val="28"/>
          <w:szCs w:val="28"/>
          <w:lang w:eastAsia="vi-VN"/>
        </w:rPr>
      </w:pPr>
      <w:r w:rsidRPr="00BE2CAE">
        <w:rPr>
          <w:rFonts w:ascii="Times New Roman" w:eastAsia="Times New Roman" w:hAnsi="Times New Roman" w:cs="Times New Roman"/>
          <w:bCs/>
          <w:i/>
          <w:iCs/>
          <w:color w:val="000000" w:themeColor="text1"/>
          <w:sz w:val="28"/>
          <w:szCs w:val="28"/>
          <w:lang w:eastAsia="vi-VN"/>
        </w:rPr>
        <w:t>*</w:t>
      </w:r>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Hạ</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2 </w:t>
      </w:r>
      <w:proofErr w:type="spellStart"/>
      <w:r w:rsidR="0093509E" w:rsidRPr="00BE2CAE">
        <w:rPr>
          <w:rFonts w:ascii="Times New Roman" w:eastAsia="Times New Roman" w:hAnsi="Times New Roman" w:cs="Times New Roman"/>
          <w:bCs/>
          <w:i/>
          <w:iCs/>
          <w:color w:val="000000" w:themeColor="text1"/>
          <w:sz w:val="28"/>
          <w:szCs w:val="28"/>
          <w:lang w:eastAsia="vi-VN"/>
        </w:rPr>
        <w:t>bậc</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thi</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đua</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hoặc</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bị</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xử</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lý</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kỷ</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luật</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theo</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quy</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định</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của</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cấp</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trên</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nếu</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vi </w:t>
      </w:r>
      <w:proofErr w:type="spellStart"/>
      <w:r w:rsidR="0093509E" w:rsidRPr="00BE2CAE">
        <w:rPr>
          <w:rFonts w:ascii="Times New Roman" w:eastAsia="Times New Roman" w:hAnsi="Times New Roman" w:cs="Times New Roman"/>
          <w:bCs/>
          <w:i/>
          <w:iCs/>
          <w:color w:val="000000" w:themeColor="text1"/>
          <w:sz w:val="28"/>
          <w:szCs w:val="28"/>
          <w:lang w:eastAsia="vi-VN"/>
        </w:rPr>
        <w:t>phạm</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một</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trong</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những</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3509E" w:rsidRPr="00BE2CAE">
        <w:rPr>
          <w:rFonts w:ascii="Times New Roman" w:eastAsia="Times New Roman" w:hAnsi="Times New Roman" w:cs="Times New Roman"/>
          <w:bCs/>
          <w:i/>
          <w:iCs/>
          <w:color w:val="000000" w:themeColor="text1"/>
          <w:sz w:val="28"/>
          <w:szCs w:val="28"/>
          <w:lang w:eastAsia="vi-VN"/>
        </w:rPr>
        <w:t>nội</w:t>
      </w:r>
      <w:proofErr w:type="spellEnd"/>
      <w:r w:rsidR="0093509E" w:rsidRPr="00BE2CAE">
        <w:rPr>
          <w:rFonts w:ascii="Times New Roman" w:eastAsia="Times New Roman" w:hAnsi="Times New Roman" w:cs="Times New Roman"/>
          <w:bCs/>
          <w:i/>
          <w:iCs/>
          <w:color w:val="000000" w:themeColor="text1"/>
          <w:sz w:val="28"/>
          <w:szCs w:val="28"/>
          <w:lang w:eastAsia="vi-VN"/>
        </w:rPr>
        <w:t xml:space="preserve"> dung </w:t>
      </w:r>
      <w:proofErr w:type="spellStart"/>
      <w:r w:rsidR="0093509E" w:rsidRPr="00BE2CAE">
        <w:rPr>
          <w:rFonts w:ascii="Times New Roman" w:eastAsia="Times New Roman" w:hAnsi="Times New Roman" w:cs="Times New Roman"/>
          <w:bCs/>
          <w:i/>
          <w:iCs/>
          <w:color w:val="000000" w:themeColor="text1"/>
          <w:sz w:val="28"/>
          <w:szCs w:val="28"/>
          <w:lang w:eastAsia="vi-VN"/>
        </w:rPr>
        <w:t>sau</w:t>
      </w:r>
      <w:proofErr w:type="spellEnd"/>
      <w:r w:rsidR="0093509E" w:rsidRPr="00BE2CAE">
        <w:rPr>
          <w:rFonts w:ascii="Times New Roman" w:eastAsia="Times New Roman" w:hAnsi="Times New Roman" w:cs="Times New Roman"/>
          <w:bCs/>
          <w:i/>
          <w:iCs/>
          <w:color w:val="000000" w:themeColor="text1"/>
          <w:sz w:val="28"/>
          <w:szCs w:val="28"/>
          <w:lang w:eastAsia="vi-VN"/>
        </w:rPr>
        <w:t>:</w:t>
      </w:r>
    </w:p>
    <w:p w:rsidR="0093509E" w:rsidRPr="00BE2CAE" w:rsidRDefault="0093509E" w:rsidP="006356DE">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Đánh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mắng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làm</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tổn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hại</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đến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sức</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khoẻ</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tinh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thần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nhân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cách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của</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học</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sinh</w:t>
      </w:r>
      <w:proofErr w:type="spellEnd"/>
      <w:r w:rsidRPr="00BE2CAE">
        <w:rPr>
          <w:rFonts w:ascii="Times New Roman" w:eastAsia="Times New Roman" w:hAnsi="Times New Roman" w:cs="Times New Roman"/>
          <w:bCs/>
          <w:iCs/>
          <w:color w:val="000000" w:themeColor="text1"/>
          <w:sz w:val="28"/>
          <w:szCs w:val="28"/>
          <w:lang w:eastAsia="vi-VN"/>
        </w:rPr>
        <w:t>.</w:t>
      </w:r>
    </w:p>
    <w:p w:rsidR="0093509E" w:rsidRPr="00BE2CAE" w:rsidRDefault="0093509E" w:rsidP="006356DE">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Nói</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năng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thiếu</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sư</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phạm</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xú</w:t>
      </w:r>
      <w:r w:rsidR="00A46B0B" w:rsidRPr="00BE2CAE">
        <w:rPr>
          <w:rFonts w:ascii="Times New Roman" w:eastAsia="Times New Roman" w:hAnsi="Times New Roman" w:cs="Times New Roman"/>
          <w:bCs/>
          <w:iCs/>
          <w:color w:val="000000" w:themeColor="text1"/>
          <w:sz w:val="28"/>
          <w:szCs w:val="28"/>
          <w:lang w:eastAsia="vi-VN"/>
        </w:rPr>
        <w:t>c</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phạm</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đến</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danh</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dự</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đồng</w:t>
      </w:r>
      <w:proofErr w:type="spellEnd"/>
      <w:r w:rsidR="00A46B0B" w:rsidRPr="00BE2CAE">
        <w:rPr>
          <w:rFonts w:ascii="Times New Roman" w:eastAsia="Times New Roman" w:hAnsi="Times New Roman" w:cs="Times New Roman"/>
          <w:bCs/>
          <w:iCs/>
          <w:color w:val="000000" w:themeColor="text1"/>
          <w:sz w:val="28"/>
          <w:szCs w:val="28"/>
          <w:lang w:eastAsia="vi-VN"/>
        </w:rPr>
        <w:t xml:space="preserve"> </w:t>
      </w:r>
      <w:proofErr w:type="spellStart"/>
      <w:r w:rsidR="00A46B0B" w:rsidRPr="00BE2CAE">
        <w:rPr>
          <w:rFonts w:ascii="Times New Roman" w:eastAsia="Times New Roman" w:hAnsi="Times New Roman" w:cs="Times New Roman"/>
          <w:bCs/>
          <w:iCs/>
          <w:color w:val="000000" w:themeColor="text1"/>
          <w:sz w:val="28"/>
          <w:szCs w:val="28"/>
          <w:lang w:eastAsia="vi-VN"/>
        </w:rPr>
        <w:t>nghiệp</w:t>
      </w:r>
      <w:proofErr w:type="spellEnd"/>
      <w:r w:rsidR="00A46B0B" w:rsidRPr="00BE2CAE">
        <w:rPr>
          <w:rFonts w:ascii="Times New Roman" w:eastAsia="Times New Roman" w:hAnsi="Times New Roman" w:cs="Times New Roman"/>
          <w:bCs/>
          <w:iCs/>
          <w:color w:val="000000" w:themeColor="text1"/>
          <w:sz w:val="28"/>
          <w:szCs w:val="28"/>
          <w:lang w:eastAsia="vi-VN"/>
        </w:rPr>
        <w:t>.</w:t>
      </w:r>
    </w:p>
    <w:p w:rsidR="00F025D1" w:rsidRPr="00BE2CAE" w:rsidRDefault="00A46B0B" w:rsidP="00F025D1">
      <w:pPr>
        <w:spacing w:after="0" w:line="312" w:lineRule="auto"/>
        <w:ind w:firstLine="720"/>
        <w:jc w:val="both"/>
        <w:rPr>
          <w:rFonts w:ascii="Times New Roman" w:eastAsia="Times New Roman" w:hAnsi="Times New Roman" w:cs="Times New Roman"/>
          <w:bCs/>
          <w:iCs/>
          <w:color w:val="000000" w:themeColor="text1"/>
          <w:sz w:val="28"/>
          <w:szCs w:val="28"/>
          <w:lang w:eastAsia="vi-VN"/>
        </w:rPr>
      </w:pPr>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Gây</w:t>
      </w:r>
      <w:proofErr w:type="spellEnd"/>
      <w:r w:rsidRPr="00BE2CAE">
        <w:rPr>
          <w:rFonts w:ascii="Times New Roman" w:eastAsia="Times New Roman" w:hAnsi="Times New Roman" w:cs="Times New Roman"/>
          <w:bCs/>
          <w:iCs/>
          <w:color w:val="000000" w:themeColor="text1"/>
          <w:sz w:val="28"/>
          <w:szCs w:val="28"/>
          <w:lang w:eastAsia="vi-VN"/>
        </w:rPr>
        <w:t xml:space="preserve"> ra </w:t>
      </w:r>
      <w:proofErr w:type="spellStart"/>
      <w:r w:rsidRPr="00BE2CAE">
        <w:rPr>
          <w:rFonts w:ascii="Times New Roman" w:eastAsia="Times New Roman" w:hAnsi="Times New Roman" w:cs="Times New Roman"/>
          <w:bCs/>
          <w:iCs/>
          <w:color w:val="000000" w:themeColor="text1"/>
          <w:sz w:val="28"/>
          <w:szCs w:val="28"/>
          <w:lang w:eastAsia="vi-VN"/>
        </w:rPr>
        <w:t>những</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sự</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việc</w:t>
      </w:r>
      <w:proofErr w:type="spellEnd"/>
      <w:r w:rsidRPr="00BE2CAE">
        <w:rPr>
          <w:rFonts w:ascii="Times New Roman" w:eastAsia="Times New Roman" w:hAnsi="Times New Roman" w:cs="Times New Roman"/>
          <w:bCs/>
          <w:iCs/>
          <w:color w:val="000000" w:themeColor="text1"/>
          <w:sz w:val="28"/>
          <w:szCs w:val="28"/>
          <w:lang w:eastAsia="vi-VN"/>
        </w:rPr>
        <w:t xml:space="preserve"> vi </w:t>
      </w:r>
      <w:proofErr w:type="spellStart"/>
      <w:r w:rsidRPr="00BE2CAE">
        <w:rPr>
          <w:rFonts w:ascii="Times New Roman" w:eastAsia="Times New Roman" w:hAnsi="Times New Roman" w:cs="Times New Roman"/>
          <w:bCs/>
          <w:iCs/>
          <w:color w:val="000000" w:themeColor="text1"/>
          <w:sz w:val="28"/>
          <w:szCs w:val="28"/>
          <w:lang w:eastAsia="vi-VN"/>
        </w:rPr>
        <w:t>phạm</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đạo</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đức</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nghề</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nghiệp</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tổn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hại</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đ</w:t>
      </w:r>
      <w:r w:rsidR="000C641F" w:rsidRPr="00BE2CAE">
        <w:rPr>
          <w:rFonts w:ascii="Times New Roman" w:eastAsia="Times New Roman" w:hAnsi="Times New Roman" w:cs="Times New Roman"/>
          <w:bCs/>
          <w:iCs/>
          <w:color w:val="000000" w:themeColor="text1"/>
          <w:sz w:val="28"/>
          <w:szCs w:val="28"/>
          <w:lang w:eastAsia="vi-VN"/>
        </w:rPr>
        <w:t>ến</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hình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ảnh</w:t>
      </w:r>
      <w:proofErr w:type="spellEnd"/>
      <w:r w:rsidRPr="00BE2CAE">
        <w:rPr>
          <w:rFonts w:ascii="Times New Roman" w:eastAsia="Times New Roman" w:hAnsi="Times New Roman" w:cs="Times New Roman"/>
          <w:bCs/>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nhà</w:t>
      </w:r>
      <w:proofErr w:type="spellEnd"/>
      <w:r w:rsidRPr="00BE2CAE">
        <w:rPr>
          <w:rFonts w:ascii="Times New Roman" w:eastAsia="Times New Roman" w:hAnsi="Times New Roman" w:cs="Times New Roman"/>
          <w:bCs/>
          <w:i/>
          <w:iCs/>
          <w:color w:val="000000" w:themeColor="text1"/>
          <w:sz w:val="28"/>
          <w:szCs w:val="28"/>
          <w:lang w:eastAsia="vi-VN"/>
        </w:rPr>
        <w:t xml:space="preserve"> </w:t>
      </w:r>
      <w:proofErr w:type="spellStart"/>
      <w:r w:rsidRPr="00BE2CAE">
        <w:rPr>
          <w:rFonts w:ascii="Times New Roman" w:eastAsia="Times New Roman" w:hAnsi="Times New Roman" w:cs="Times New Roman"/>
          <w:bCs/>
          <w:iCs/>
          <w:color w:val="000000" w:themeColor="text1"/>
          <w:sz w:val="28"/>
          <w:szCs w:val="28"/>
          <w:lang w:eastAsia="vi-VN"/>
        </w:rPr>
        <w:t>giáo</w:t>
      </w:r>
      <w:proofErr w:type="spellEnd"/>
      <w:r w:rsidR="00F025D1" w:rsidRPr="00BE2CAE">
        <w:rPr>
          <w:rFonts w:ascii="Times New Roman" w:eastAsia="Times New Roman" w:hAnsi="Times New Roman" w:cs="Times New Roman"/>
          <w:bCs/>
          <w:iCs/>
          <w:color w:val="000000" w:themeColor="text1"/>
          <w:sz w:val="28"/>
          <w:szCs w:val="28"/>
          <w:lang w:eastAsia="vi-VN"/>
        </w:rPr>
        <w:t xml:space="preserve">, </w:t>
      </w:r>
      <w:proofErr w:type="spellStart"/>
      <w:r w:rsidR="00F025D1" w:rsidRPr="00BE2CAE">
        <w:rPr>
          <w:rFonts w:ascii="Times New Roman" w:eastAsia="Times New Roman" w:hAnsi="Times New Roman" w:cs="Times New Roman"/>
          <w:bCs/>
          <w:iCs/>
          <w:color w:val="000000" w:themeColor="text1"/>
          <w:sz w:val="28"/>
          <w:szCs w:val="28"/>
          <w:lang w:eastAsia="vi-VN"/>
        </w:rPr>
        <w:t>tập</w:t>
      </w:r>
      <w:proofErr w:type="spellEnd"/>
      <w:r w:rsidR="00F025D1" w:rsidRPr="00BE2CAE">
        <w:rPr>
          <w:rFonts w:ascii="Times New Roman" w:eastAsia="Times New Roman" w:hAnsi="Times New Roman" w:cs="Times New Roman"/>
          <w:bCs/>
          <w:iCs/>
          <w:color w:val="000000" w:themeColor="text1"/>
          <w:sz w:val="28"/>
          <w:szCs w:val="28"/>
          <w:lang w:eastAsia="vi-VN"/>
        </w:rPr>
        <w:t xml:space="preserve"> </w:t>
      </w:r>
      <w:proofErr w:type="spellStart"/>
      <w:r w:rsidR="00F025D1" w:rsidRPr="00BE2CAE">
        <w:rPr>
          <w:rFonts w:ascii="Times New Roman" w:eastAsia="Times New Roman" w:hAnsi="Times New Roman" w:cs="Times New Roman"/>
          <w:bCs/>
          <w:iCs/>
          <w:color w:val="000000" w:themeColor="text1"/>
          <w:sz w:val="28"/>
          <w:szCs w:val="28"/>
          <w:lang w:eastAsia="vi-VN"/>
        </w:rPr>
        <w:t>thể</w:t>
      </w:r>
      <w:proofErr w:type="spellEnd"/>
      <w:r w:rsidR="00F025D1" w:rsidRPr="00BE2CAE">
        <w:rPr>
          <w:rFonts w:ascii="Times New Roman" w:eastAsia="Times New Roman" w:hAnsi="Times New Roman" w:cs="Times New Roman"/>
          <w:bCs/>
          <w:iCs/>
          <w:color w:val="000000" w:themeColor="text1"/>
          <w:sz w:val="28"/>
          <w:szCs w:val="28"/>
          <w:lang w:eastAsia="vi-VN"/>
        </w:rPr>
        <w:t xml:space="preserve">, </w:t>
      </w:r>
      <w:proofErr w:type="spellStart"/>
      <w:r w:rsidR="00F025D1" w:rsidRPr="00BE2CAE">
        <w:rPr>
          <w:rFonts w:ascii="Times New Roman" w:eastAsia="Times New Roman" w:hAnsi="Times New Roman" w:cs="Times New Roman"/>
          <w:bCs/>
          <w:iCs/>
          <w:color w:val="000000" w:themeColor="text1"/>
          <w:sz w:val="28"/>
          <w:szCs w:val="28"/>
          <w:lang w:eastAsia="vi-VN"/>
        </w:rPr>
        <w:t>Trung</w:t>
      </w:r>
      <w:proofErr w:type="spellEnd"/>
      <w:r w:rsidR="00F025D1" w:rsidRPr="00BE2CAE">
        <w:rPr>
          <w:rFonts w:ascii="Times New Roman" w:eastAsia="Times New Roman" w:hAnsi="Times New Roman" w:cs="Times New Roman"/>
          <w:bCs/>
          <w:iCs/>
          <w:color w:val="000000" w:themeColor="text1"/>
          <w:sz w:val="28"/>
          <w:szCs w:val="28"/>
          <w:lang w:eastAsia="vi-VN"/>
        </w:rPr>
        <w:t xml:space="preserve"> </w:t>
      </w:r>
      <w:proofErr w:type="spellStart"/>
      <w:r w:rsidR="00F025D1" w:rsidRPr="00BE2CAE">
        <w:rPr>
          <w:rFonts w:ascii="Times New Roman" w:eastAsia="Times New Roman" w:hAnsi="Times New Roman" w:cs="Times New Roman"/>
          <w:bCs/>
          <w:iCs/>
          <w:color w:val="000000" w:themeColor="text1"/>
          <w:sz w:val="28"/>
          <w:szCs w:val="28"/>
          <w:lang w:eastAsia="vi-VN"/>
        </w:rPr>
        <w:t>tâm</w:t>
      </w:r>
      <w:proofErr w:type="spellEnd"/>
      <w:r w:rsidR="00F025D1" w:rsidRPr="00BE2CAE">
        <w:rPr>
          <w:rFonts w:ascii="Times New Roman" w:eastAsia="Times New Roman" w:hAnsi="Times New Roman" w:cs="Times New Roman"/>
          <w:bCs/>
          <w:iCs/>
          <w:color w:val="000000" w:themeColor="text1"/>
          <w:sz w:val="28"/>
          <w:szCs w:val="28"/>
          <w:lang w:eastAsia="vi-VN"/>
        </w:rPr>
        <w:t>.</w:t>
      </w:r>
    </w:p>
    <w:p w:rsidR="009D57AD" w:rsidRPr="00BE2CAE" w:rsidRDefault="009D57AD" w:rsidP="006356DE">
      <w:pPr>
        <w:spacing w:after="0" w:line="312" w:lineRule="auto"/>
        <w:jc w:val="both"/>
        <w:rPr>
          <w:rFonts w:ascii="Times New Roman" w:eastAsia="Times New Roman" w:hAnsi="Times New Roman" w:cs="Times New Roman"/>
          <w:b/>
          <w:bCs/>
          <w:color w:val="000000"/>
          <w:sz w:val="28"/>
          <w:szCs w:val="28"/>
          <w:lang w:eastAsia="vi-VN"/>
        </w:rPr>
      </w:pPr>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Xếp</w:t>
      </w:r>
      <w:proofErr w:type="spellEnd"/>
      <w:r w:rsidRPr="00BE2CAE">
        <w:rPr>
          <w:rFonts w:ascii="Times New Roman" w:eastAsia="Times New Roman" w:hAnsi="Times New Roman" w:cs="Times New Roman"/>
          <w:b/>
          <w:bCs/>
          <w:color w:val="000000"/>
          <w:sz w:val="28"/>
          <w:szCs w:val="28"/>
          <w:lang w:eastAsia="vi-VN"/>
        </w:rPr>
        <w:t xml:space="preserve"> </w:t>
      </w:r>
      <w:proofErr w:type="spellStart"/>
      <w:r w:rsidRPr="00BE2CAE">
        <w:rPr>
          <w:rFonts w:ascii="Times New Roman" w:eastAsia="Times New Roman" w:hAnsi="Times New Roman" w:cs="Times New Roman"/>
          <w:b/>
          <w:bCs/>
          <w:color w:val="000000"/>
          <w:sz w:val="28"/>
          <w:szCs w:val="28"/>
          <w:lang w:eastAsia="vi-VN"/>
        </w:rPr>
        <w:t>loại</w:t>
      </w:r>
      <w:proofErr w:type="spellEnd"/>
      <w:r w:rsidRPr="00BE2CAE">
        <w:rPr>
          <w:rFonts w:ascii="Times New Roman" w:eastAsia="Times New Roman" w:hAnsi="Times New Roman" w:cs="Times New Roman"/>
          <w:b/>
          <w:bCs/>
          <w:color w:val="000000"/>
          <w:sz w:val="28"/>
          <w:szCs w:val="28"/>
          <w:lang w:eastAsia="vi-VN"/>
        </w:rPr>
        <w:t>: </w:t>
      </w:r>
    </w:p>
    <w:p w:rsidR="006F656A" w:rsidRPr="007D3C64" w:rsidRDefault="006F656A" w:rsidP="006F656A">
      <w:pPr>
        <w:pStyle w:val="ListParagraph"/>
        <w:spacing w:after="0" w:line="240" w:lineRule="auto"/>
        <w:jc w:val="both"/>
        <w:rPr>
          <w:rFonts w:asciiTheme="majorHAnsi" w:eastAsia="Times New Roman" w:hAnsiTheme="majorHAnsi" w:cstheme="majorHAnsi"/>
          <w:b/>
          <w:bCs/>
          <w:color w:val="000000"/>
          <w:sz w:val="28"/>
          <w:szCs w:val="28"/>
          <w:lang w:eastAsia="vi-VN"/>
        </w:rPr>
      </w:pPr>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Xếp</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loại</w:t>
      </w:r>
      <w:proofErr w:type="spellEnd"/>
      <w:r w:rsidRPr="007D3C64">
        <w:rPr>
          <w:rFonts w:asciiTheme="majorHAnsi" w:eastAsia="Times New Roman" w:hAnsiTheme="majorHAnsi" w:cstheme="majorHAnsi"/>
          <w:b/>
          <w:bCs/>
          <w:color w:val="000000"/>
          <w:sz w:val="28"/>
          <w:szCs w:val="28"/>
          <w:lang w:eastAsia="vi-VN"/>
        </w:rPr>
        <w:t>: </w:t>
      </w:r>
    </w:p>
    <w:p w:rsidR="006F656A" w:rsidRPr="006F656A"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6F656A">
        <w:rPr>
          <w:rFonts w:asciiTheme="majorHAnsi" w:eastAsia="Times New Roman" w:hAnsiTheme="majorHAnsi" w:cstheme="majorHAnsi"/>
          <w:color w:val="000000"/>
          <w:sz w:val="28"/>
          <w:szCs w:val="28"/>
          <w:lang w:eastAsia="vi-VN"/>
        </w:rPr>
        <w:tab/>
        <w:t xml:space="preserve"> -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A: 1</w:t>
      </w:r>
      <w:r w:rsidRPr="006F656A">
        <w:rPr>
          <w:rFonts w:asciiTheme="majorHAnsi" w:eastAsia="Times New Roman" w:hAnsiTheme="majorHAnsi" w:cstheme="majorHAnsi"/>
          <w:color w:val="000000"/>
          <w:sz w:val="28"/>
          <w:szCs w:val="28"/>
          <w:lang w:eastAsia="vi-VN"/>
        </w:rPr>
        <w:t>8</w:t>
      </w:r>
      <w:r w:rsidRPr="007D3C64">
        <w:rPr>
          <w:rFonts w:asciiTheme="majorHAnsi" w:eastAsia="Times New Roman" w:hAnsiTheme="majorHAnsi" w:cstheme="majorHAnsi"/>
          <w:color w:val="000000"/>
          <w:sz w:val="28"/>
          <w:szCs w:val="28"/>
          <w:lang w:eastAsia="vi-VN"/>
        </w:rPr>
        <w:t xml:space="preserve">0 – 200 </w:t>
      </w:r>
      <w:proofErr w:type="spellStart"/>
      <w:r w:rsidRPr="007D3C64">
        <w:rPr>
          <w:rFonts w:asciiTheme="majorHAnsi" w:eastAsia="Times New Roman" w:hAnsiTheme="majorHAnsi" w:cstheme="majorHAnsi"/>
          <w:color w:val="000000"/>
          <w:sz w:val="28"/>
          <w:szCs w:val="28"/>
          <w:lang w:eastAsia="vi-VN"/>
        </w:rPr>
        <w:t>điểm</w:t>
      </w:r>
      <w:proofErr w:type="spellEnd"/>
      <w:r w:rsidRPr="006F656A">
        <w:rPr>
          <w:rFonts w:asciiTheme="majorHAnsi" w:eastAsia="Times New Roman" w:hAnsiTheme="majorHAnsi" w:cstheme="majorHAnsi"/>
          <w:color w:val="000000"/>
          <w:sz w:val="28"/>
          <w:szCs w:val="28"/>
          <w:lang w:eastAsia="vi-VN"/>
        </w:rPr>
        <w:t xml:space="preserve">               </w:t>
      </w:r>
    </w:p>
    <w:p w:rsidR="006F656A" w:rsidRPr="006F656A"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6F656A">
        <w:rPr>
          <w:rFonts w:asciiTheme="majorHAnsi" w:eastAsia="Times New Roman" w:hAnsiTheme="majorHAnsi" w:cstheme="majorHAnsi"/>
          <w:color w:val="000000"/>
          <w:sz w:val="28"/>
          <w:szCs w:val="28"/>
          <w:lang w:eastAsia="vi-VN"/>
        </w:rPr>
        <w:tab/>
        <w:t xml:space="preserve"> -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B: 1</w:t>
      </w:r>
      <w:r w:rsidRPr="006F656A">
        <w:rPr>
          <w:rFonts w:asciiTheme="majorHAnsi" w:eastAsia="Times New Roman" w:hAnsiTheme="majorHAnsi" w:cstheme="majorHAnsi"/>
          <w:color w:val="000000"/>
          <w:sz w:val="28"/>
          <w:szCs w:val="28"/>
          <w:lang w:eastAsia="vi-VN"/>
        </w:rPr>
        <w:t>6</w:t>
      </w:r>
      <w:r w:rsidRPr="007D3C64">
        <w:rPr>
          <w:rFonts w:asciiTheme="majorHAnsi" w:eastAsia="Times New Roman" w:hAnsiTheme="majorHAnsi" w:cstheme="majorHAnsi"/>
          <w:color w:val="000000"/>
          <w:sz w:val="28"/>
          <w:szCs w:val="28"/>
          <w:lang w:eastAsia="vi-VN"/>
        </w:rPr>
        <w:t>0 – 1</w:t>
      </w:r>
      <w:r w:rsidRPr="006F656A">
        <w:rPr>
          <w:rFonts w:asciiTheme="majorHAnsi" w:eastAsia="Times New Roman" w:hAnsiTheme="majorHAnsi" w:cstheme="majorHAnsi"/>
          <w:color w:val="000000"/>
          <w:sz w:val="28"/>
          <w:szCs w:val="28"/>
          <w:lang w:eastAsia="vi-VN"/>
        </w:rPr>
        <w:t>7</w:t>
      </w:r>
      <w:r w:rsidRPr="007D3C64">
        <w:rPr>
          <w:rFonts w:asciiTheme="majorHAnsi" w:eastAsia="Times New Roman" w:hAnsiTheme="majorHAnsi" w:cstheme="majorHAnsi"/>
          <w:color w:val="000000"/>
          <w:sz w:val="28"/>
          <w:szCs w:val="28"/>
          <w:lang w:eastAsia="vi-VN"/>
        </w:rPr>
        <w:t xml:space="preserve">9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6F656A"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6F656A">
        <w:rPr>
          <w:rFonts w:asciiTheme="majorHAnsi" w:eastAsia="Times New Roman" w:hAnsiTheme="majorHAnsi" w:cstheme="majorHAnsi"/>
          <w:color w:val="000000"/>
          <w:sz w:val="28"/>
          <w:szCs w:val="28"/>
          <w:lang w:eastAsia="vi-VN"/>
        </w:rPr>
        <w:tab/>
        <w:t xml:space="preserve"> -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C: 1</w:t>
      </w:r>
      <w:r w:rsidRPr="006F656A">
        <w:rPr>
          <w:rFonts w:asciiTheme="majorHAnsi" w:eastAsia="Times New Roman" w:hAnsiTheme="majorHAnsi" w:cstheme="majorHAnsi"/>
          <w:color w:val="000000"/>
          <w:sz w:val="28"/>
          <w:szCs w:val="28"/>
          <w:lang w:eastAsia="vi-VN"/>
        </w:rPr>
        <w:t>4</w:t>
      </w:r>
      <w:r w:rsidRPr="007D3C64">
        <w:rPr>
          <w:rFonts w:asciiTheme="majorHAnsi" w:eastAsia="Times New Roman" w:hAnsiTheme="majorHAnsi" w:cstheme="majorHAnsi"/>
          <w:color w:val="000000"/>
          <w:sz w:val="28"/>
          <w:szCs w:val="28"/>
          <w:lang w:eastAsia="vi-VN"/>
        </w:rPr>
        <w:t>0 - 1</w:t>
      </w:r>
      <w:r w:rsidRPr="006F656A">
        <w:rPr>
          <w:rFonts w:asciiTheme="majorHAnsi" w:eastAsia="Times New Roman" w:hAnsiTheme="majorHAnsi" w:cstheme="majorHAnsi"/>
          <w:color w:val="000000"/>
          <w:sz w:val="28"/>
          <w:szCs w:val="28"/>
          <w:lang w:eastAsia="vi-VN"/>
        </w:rPr>
        <w:t>5</w:t>
      </w:r>
      <w:r w:rsidRPr="007D3C64">
        <w:rPr>
          <w:rFonts w:asciiTheme="majorHAnsi" w:eastAsia="Times New Roman" w:hAnsiTheme="majorHAnsi" w:cstheme="majorHAnsi"/>
          <w:color w:val="000000"/>
          <w:sz w:val="28"/>
          <w:szCs w:val="28"/>
          <w:lang w:eastAsia="vi-VN"/>
        </w:rPr>
        <w:t xml:space="preserve">9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7D3C64"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6F656A">
        <w:rPr>
          <w:rFonts w:asciiTheme="majorHAnsi" w:eastAsia="Times New Roman" w:hAnsiTheme="majorHAnsi" w:cstheme="majorHAnsi"/>
          <w:color w:val="000000"/>
          <w:sz w:val="28"/>
          <w:szCs w:val="28"/>
          <w:lang w:eastAsia="vi-VN"/>
        </w:rPr>
        <w:tab/>
      </w:r>
      <w:r w:rsidRPr="00DA0CE3">
        <w:rPr>
          <w:rFonts w:asciiTheme="majorHAnsi" w:eastAsia="Times New Roman" w:hAnsiTheme="majorHAnsi" w:cstheme="majorHAnsi"/>
          <w:color w:val="000000"/>
          <w:sz w:val="28"/>
          <w:szCs w:val="28"/>
          <w:lang w:eastAsia="vi-VN"/>
        </w:rPr>
        <w:t xml:space="preserve"> </w:t>
      </w:r>
      <w:r w:rsidRPr="006F656A">
        <w:rPr>
          <w:rFonts w:asciiTheme="majorHAnsi" w:eastAsia="Times New Roman" w:hAnsiTheme="majorHAnsi" w:cstheme="majorHAnsi"/>
          <w:color w:val="000000"/>
          <w:sz w:val="28"/>
          <w:szCs w:val="28"/>
          <w:lang w:eastAsia="vi-VN"/>
        </w:rPr>
        <w:t xml:space="preserve">-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D: </w:t>
      </w:r>
      <w:proofErr w:type="spellStart"/>
      <w:r w:rsidRPr="007D3C64">
        <w:rPr>
          <w:rFonts w:asciiTheme="majorHAnsi" w:eastAsia="Times New Roman" w:hAnsiTheme="majorHAnsi" w:cstheme="majorHAnsi"/>
          <w:color w:val="000000"/>
          <w:sz w:val="28"/>
          <w:szCs w:val="28"/>
          <w:lang w:eastAsia="vi-VN"/>
        </w:rPr>
        <w:t>Dưới</w:t>
      </w:r>
      <w:proofErr w:type="spellEnd"/>
      <w:r w:rsidRPr="007D3C64">
        <w:rPr>
          <w:rFonts w:asciiTheme="majorHAnsi" w:eastAsia="Times New Roman" w:hAnsiTheme="majorHAnsi" w:cstheme="majorHAnsi"/>
          <w:color w:val="000000"/>
          <w:sz w:val="28"/>
          <w:szCs w:val="28"/>
          <w:lang w:eastAsia="vi-VN"/>
        </w:rPr>
        <w:t xml:space="preserve"> 1</w:t>
      </w:r>
      <w:r w:rsidRPr="006F656A">
        <w:rPr>
          <w:rFonts w:asciiTheme="majorHAnsi" w:eastAsia="Times New Roman" w:hAnsiTheme="majorHAnsi" w:cstheme="majorHAnsi"/>
          <w:color w:val="000000"/>
          <w:sz w:val="28"/>
          <w:szCs w:val="28"/>
          <w:lang w:eastAsia="vi-VN"/>
        </w:rPr>
        <w:t>4</w:t>
      </w:r>
      <w:r w:rsidRPr="007D3C64">
        <w:rPr>
          <w:rFonts w:asciiTheme="majorHAnsi" w:eastAsia="Times New Roman" w:hAnsiTheme="majorHAnsi" w:cstheme="majorHAnsi"/>
          <w:color w:val="000000"/>
          <w:sz w:val="28"/>
          <w:szCs w:val="28"/>
          <w:lang w:eastAsia="vi-VN"/>
        </w:rPr>
        <w:t xml:space="preserve">0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7D3C64"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p>
    <w:p w:rsidR="006F656A" w:rsidRPr="007D3C64" w:rsidRDefault="006F656A" w:rsidP="006F656A">
      <w:pPr>
        <w:pStyle w:val="ListParagraph"/>
        <w:spacing w:after="0" w:line="240" w:lineRule="auto"/>
        <w:jc w:val="both"/>
        <w:rPr>
          <w:rFonts w:asciiTheme="majorHAnsi" w:eastAsia="Times New Roman" w:hAnsiTheme="majorHAnsi" w:cstheme="majorHAnsi"/>
          <w:b/>
          <w:bCs/>
          <w:color w:val="000000"/>
          <w:sz w:val="28"/>
          <w:szCs w:val="28"/>
          <w:lang w:eastAsia="vi-VN"/>
        </w:rPr>
      </w:pPr>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Xếp</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loại</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đối</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với</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Trưởng</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phó</w:t>
      </w:r>
      <w:proofErr w:type="spellEnd"/>
      <w:r w:rsidRPr="007D3C64">
        <w:rPr>
          <w:rFonts w:asciiTheme="majorHAnsi" w:eastAsia="Times New Roman" w:hAnsiTheme="majorHAnsi" w:cstheme="majorHAnsi"/>
          <w:b/>
          <w:bCs/>
          <w:color w:val="000000"/>
          <w:sz w:val="28"/>
          <w:szCs w:val="28"/>
          <w:lang w:eastAsia="vi-VN"/>
        </w:rPr>
        <w:t xml:space="preserve"> </w:t>
      </w:r>
      <w:proofErr w:type="spellStart"/>
      <w:r w:rsidRPr="007D3C64">
        <w:rPr>
          <w:rFonts w:asciiTheme="majorHAnsi" w:eastAsia="Times New Roman" w:hAnsiTheme="majorHAnsi" w:cstheme="majorHAnsi"/>
          <w:b/>
          <w:bCs/>
          <w:color w:val="000000"/>
          <w:sz w:val="28"/>
          <w:szCs w:val="28"/>
          <w:lang w:eastAsia="vi-VN"/>
        </w:rPr>
        <w:t>phòng</w:t>
      </w:r>
      <w:proofErr w:type="spellEnd"/>
      <w:r w:rsidRPr="007D3C64">
        <w:rPr>
          <w:rFonts w:asciiTheme="majorHAnsi" w:eastAsia="Times New Roman" w:hAnsiTheme="majorHAnsi" w:cstheme="majorHAnsi"/>
          <w:b/>
          <w:bCs/>
          <w:color w:val="000000"/>
          <w:sz w:val="28"/>
          <w:szCs w:val="28"/>
          <w:lang w:eastAsia="vi-VN"/>
        </w:rPr>
        <w:t>: </w:t>
      </w:r>
    </w:p>
    <w:p w:rsidR="006F656A" w:rsidRPr="00DA0CE3"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DA0CE3">
        <w:rPr>
          <w:rFonts w:asciiTheme="majorHAnsi" w:eastAsia="Times New Roman" w:hAnsiTheme="majorHAnsi" w:cstheme="majorHAnsi"/>
          <w:color w:val="000000"/>
          <w:sz w:val="28"/>
          <w:szCs w:val="28"/>
          <w:lang w:eastAsia="vi-VN"/>
        </w:rPr>
        <w:tab/>
        <w:t xml:space="preserve">-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A: 2</w:t>
      </w:r>
      <w:r w:rsidRPr="00DA0CE3">
        <w:rPr>
          <w:rFonts w:asciiTheme="majorHAnsi" w:eastAsia="Times New Roman" w:hAnsiTheme="majorHAnsi" w:cstheme="majorHAnsi"/>
          <w:color w:val="000000"/>
          <w:sz w:val="28"/>
          <w:szCs w:val="28"/>
          <w:lang w:eastAsia="vi-VN"/>
        </w:rPr>
        <w:t>9</w:t>
      </w:r>
      <w:r w:rsidRPr="007D3C64">
        <w:rPr>
          <w:rFonts w:asciiTheme="majorHAnsi" w:eastAsia="Times New Roman" w:hAnsiTheme="majorHAnsi" w:cstheme="majorHAnsi"/>
          <w:color w:val="000000"/>
          <w:sz w:val="28"/>
          <w:szCs w:val="28"/>
          <w:lang w:eastAsia="vi-VN"/>
        </w:rPr>
        <w:t xml:space="preserve">0 – 320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DA0CE3"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DA0CE3">
        <w:rPr>
          <w:rFonts w:asciiTheme="majorHAnsi" w:eastAsia="Times New Roman" w:hAnsiTheme="majorHAnsi" w:cstheme="majorHAnsi"/>
          <w:color w:val="000000"/>
          <w:sz w:val="28"/>
          <w:szCs w:val="28"/>
          <w:lang w:eastAsia="vi-VN"/>
        </w:rPr>
        <w:tab/>
        <w:t xml:space="preserve">-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B: 2</w:t>
      </w:r>
      <w:r w:rsidRPr="00DA0CE3">
        <w:rPr>
          <w:rFonts w:asciiTheme="majorHAnsi" w:eastAsia="Times New Roman" w:hAnsiTheme="majorHAnsi" w:cstheme="majorHAnsi"/>
          <w:color w:val="000000"/>
          <w:sz w:val="28"/>
          <w:szCs w:val="28"/>
          <w:lang w:eastAsia="vi-VN"/>
        </w:rPr>
        <w:t>6</w:t>
      </w:r>
      <w:r w:rsidRPr="007D3C64">
        <w:rPr>
          <w:rFonts w:asciiTheme="majorHAnsi" w:eastAsia="Times New Roman" w:hAnsiTheme="majorHAnsi" w:cstheme="majorHAnsi"/>
          <w:color w:val="000000"/>
          <w:sz w:val="28"/>
          <w:szCs w:val="28"/>
          <w:lang w:eastAsia="vi-VN"/>
        </w:rPr>
        <w:t>0 – 2</w:t>
      </w:r>
      <w:r w:rsidRPr="00DA0CE3">
        <w:rPr>
          <w:rFonts w:asciiTheme="majorHAnsi" w:eastAsia="Times New Roman" w:hAnsiTheme="majorHAnsi" w:cstheme="majorHAnsi"/>
          <w:color w:val="000000"/>
          <w:sz w:val="28"/>
          <w:szCs w:val="28"/>
          <w:lang w:eastAsia="vi-VN"/>
        </w:rPr>
        <w:t>8</w:t>
      </w:r>
      <w:r w:rsidRPr="007D3C64">
        <w:rPr>
          <w:rFonts w:asciiTheme="majorHAnsi" w:eastAsia="Times New Roman" w:hAnsiTheme="majorHAnsi" w:cstheme="majorHAnsi"/>
          <w:color w:val="000000"/>
          <w:sz w:val="28"/>
          <w:szCs w:val="28"/>
          <w:lang w:eastAsia="vi-VN"/>
        </w:rPr>
        <w:t xml:space="preserve">9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DA0CE3"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DA0CE3">
        <w:rPr>
          <w:rFonts w:asciiTheme="majorHAnsi" w:eastAsia="Times New Roman" w:hAnsiTheme="majorHAnsi" w:cstheme="majorHAnsi"/>
          <w:color w:val="000000"/>
          <w:sz w:val="28"/>
          <w:szCs w:val="28"/>
          <w:lang w:eastAsia="vi-VN"/>
        </w:rPr>
        <w:tab/>
        <w:t xml:space="preserve">-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C: </w:t>
      </w:r>
      <w:r w:rsidRPr="00DA0CE3">
        <w:rPr>
          <w:rFonts w:asciiTheme="majorHAnsi" w:eastAsia="Times New Roman" w:hAnsiTheme="majorHAnsi" w:cstheme="majorHAnsi"/>
          <w:color w:val="000000"/>
          <w:sz w:val="28"/>
          <w:szCs w:val="28"/>
          <w:lang w:eastAsia="vi-VN"/>
        </w:rPr>
        <w:t>23</w:t>
      </w:r>
      <w:r w:rsidRPr="007D3C64">
        <w:rPr>
          <w:rFonts w:asciiTheme="majorHAnsi" w:eastAsia="Times New Roman" w:hAnsiTheme="majorHAnsi" w:cstheme="majorHAnsi"/>
          <w:color w:val="000000"/>
          <w:sz w:val="28"/>
          <w:szCs w:val="28"/>
          <w:lang w:eastAsia="vi-VN"/>
        </w:rPr>
        <w:t>0 - 2</w:t>
      </w:r>
      <w:r w:rsidRPr="00DA0CE3">
        <w:rPr>
          <w:rFonts w:asciiTheme="majorHAnsi" w:eastAsia="Times New Roman" w:hAnsiTheme="majorHAnsi" w:cstheme="majorHAnsi"/>
          <w:color w:val="000000"/>
          <w:sz w:val="28"/>
          <w:szCs w:val="28"/>
          <w:lang w:eastAsia="vi-VN"/>
        </w:rPr>
        <w:t>5</w:t>
      </w:r>
      <w:r w:rsidRPr="007D3C64">
        <w:rPr>
          <w:rFonts w:asciiTheme="majorHAnsi" w:eastAsia="Times New Roman" w:hAnsiTheme="majorHAnsi" w:cstheme="majorHAnsi"/>
          <w:color w:val="000000"/>
          <w:sz w:val="28"/>
          <w:szCs w:val="28"/>
          <w:lang w:eastAsia="vi-VN"/>
        </w:rPr>
        <w:t xml:space="preserve">9 </w:t>
      </w:r>
      <w:proofErr w:type="spellStart"/>
      <w:r w:rsidRPr="007D3C64">
        <w:rPr>
          <w:rFonts w:asciiTheme="majorHAnsi" w:eastAsia="Times New Roman" w:hAnsiTheme="majorHAnsi" w:cstheme="majorHAnsi"/>
          <w:color w:val="000000"/>
          <w:sz w:val="28"/>
          <w:szCs w:val="28"/>
          <w:lang w:eastAsia="vi-VN"/>
        </w:rPr>
        <w:t>điểm</w:t>
      </w:r>
      <w:proofErr w:type="spellEnd"/>
    </w:p>
    <w:p w:rsidR="006F656A" w:rsidRPr="00DA0CE3" w:rsidRDefault="006F656A" w:rsidP="006F656A">
      <w:pPr>
        <w:pStyle w:val="ListParagraph"/>
        <w:spacing w:after="0" w:line="240" w:lineRule="auto"/>
        <w:jc w:val="both"/>
        <w:rPr>
          <w:rFonts w:asciiTheme="majorHAnsi" w:eastAsia="Times New Roman" w:hAnsiTheme="majorHAnsi" w:cstheme="majorHAnsi"/>
          <w:color w:val="000000"/>
          <w:sz w:val="28"/>
          <w:szCs w:val="28"/>
          <w:lang w:eastAsia="vi-VN"/>
        </w:rPr>
      </w:pPr>
      <w:r w:rsidRPr="00DA0CE3">
        <w:rPr>
          <w:rFonts w:asciiTheme="majorHAnsi" w:eastAsia="Times New Roman" w:hAnsiTheme="majorHAnsi" w:cstheme="majorHAnsi"/>
          <w:color w:val="000000"/>
          <w:sz w:val="28"/>
          <w:szCs w:val="28"/>
          <w:lang w:eastAsia="vi-VN"/>
        </w:rPr>
        <w:lastRenderedPageBreak/>
        <w:tab/>
        <w:t xml:space="preserve">- </w:t>
      </w:r>
      <w:proofErr w:type="spellStart"/>
      <w:r w:rsidRPr="007D3C64">
        <w:rPr>
          <w:rFonts w:asciiTheme="majorHAnsi" w:eastAsia="Times New Roman" w:hAnsiTheme="majorHAnsi" w:cstheme="majorHAnsi"/>
          <w:color w:val="000000"/>
          <w:sz w:val="28"/>
          <w:szCs w:val="28"/>
          <w:lang w:eastAsia="vi-VN"/>
        </w:rPr>
        <w:t>Loại</w:t>
      </w:r>
      <w:proofErr w:type="spellEnd"/>
      <w:r w:rsidRPr="007D3C64">
        <w:rPr>
          <w:rFonts w:asciiTheme="majorHAnsi" w:eastAsia="Times New Roman" w:hAnsiTheme="majorHAnsi" w:cstheme="majorHAnsi"/>
          <w:color w:val="000000"/>
          <w:sz w:val="28"/>
          <w:szCs w:val="28"/>
          <w:lang w:eastAsia="vi-VN"/>
        </w:rPr>
        <w:t xml:space="preserve"> D: </w:t>
      </w:r>
      <w:proofErr w:type="spellStart"/>
      <w:r w:rsidRPr="007D3C64">
        <w:rPr>
          <w:rFonts w:asciiTheme="majorHAnsi" w:eastAsia="Times New Roman" w:hAnsiTheme="majorHAnsi" w:cstheme="majorHAnsi"/>
          <w:color w:val="000000"/>
          <w:sz w:val="28"/>
          <w:szCs w:val="28"/>
          <w:lang w:eastAsia="vi-VN"/>
        </w:rPr>
        <w:t>Dưới</w:t>
      </w:r>
      <w:proofErr w:type="spellEnd"/>
      <w:r w:rsidRPr="007D3C64">
        <w:rPr>
          <w:rFonts w:asciiTheme="majorHAnsi" w:eastAsia="Times New Roman" w:hAnsiTheme="majorHAnsi" w:cstheme="majorHAnsi"/>
          <w:color w:val="000000"/>
          <w:sz w:val="28"/>
          <w:szCs w:val="28"/>
          <w:lang w:eastAsia="vi-VN"/>
        </w:rPr>
        <w:t xml:space="preserve"> </w:t>
      </w:r>
      <w:r w:rsidRPr="00DA0CE3">
        <w:rPr>
          <w:rFonts w:asciiTheme="majorHAnsi" w:eastAsia="Times New Roman" w:hAnsiTheme="majorHAnsi" w:cstheme="majorHAnsi"/>
          <w:color w:val="000000"/>
          <w:sz w:val="28"/>
          <w:szCs w:val="28"/>
          <w:lang w:eastAsia="vi-VN"/>
        </w:rPr>
        <w:t>23</w:t>
      </w:r>
      <w:r w:rsidRPr="007D3C64">
        <w:rPr>
          <w:rFonts w:asciiTheme="majorHAnsi" w:eastAsia="Times New Roman" w:hAnsiTheme="majorHAnsi" w:cstheme="majorHAnsi"/>
          <w:color w:val="000000"/>
          <w:sz w:val="28"/>
          <w:szCs w:val="28"/>
          <w:lang w:eastAsia="vi-VN"/>
        </w:rPr>
        <w:t xml:space="preserve">0 </w:t>
      </w:r>
      <w:proofErr w:type="spellStart"/>
      <w:r w:rsidRPr="007D3C64">
        <w:rPr>
          <w:rFonts w:asciiTheme="majorHAnsi" w:eastAsia="Times New Roman" w:hAnsiTheme="majorHAnsi" w:cstheme="majorHAnsi"/>
          <w:color w:val="000000"/>
          <w:sz w:val="28"/>
          <w:szCs w:val="28"/>
          <w:lang w:eastAsia="vi-VN"/>
        </w:rPr>
        <w:t>điểm</w:t>
      </w:r>
      <w:proofErr w:type="spellEnd"/>
    </w:p>
    <w:p w:rsidR="00E93509" w:rsidRPr="00BE2CAE" w:rsidRDefault="0093509E" w:rsidP="006356DE">
      <w:pPr>
        <w:spacing w:after="0" w:line="312" w:lineRule="auto"/>
        <w:jc w:val="both"/>
        <w:rPr>
          <w:rFonts w:ascii="Times New Roman" w:eastAsia="Times New Roman" w:hAnsi="Times New Roman" w:cs="Times New Roman"/>
          <w:bCs/>
          <w:i/>
          <w:iCs/>
          <w:color w:val="000000" w:themeColor="text1"/>
          <w:sz w:val="28"/>
          <w:szCs w:val="28"/>
          <w:lang w:eastAsia="vi-VN"/>
        </w:rPr>
      </w:pPr>
      <w:r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Trong</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mỗi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D57AD" w:rsidRPr="00BE2CAE">
        <w:rPr>
          <w:rFonts w:ascii="Times New Roman" w:eastAsia="Times New Roman" w:hAnsi="Times New Roman" w:cs="Times New Roman"/>
          <w:bCs/>
          <w:i/>
          <w:iCs/>
          <w:color w:val="000000" w:themeColor="text1"/>
          <w:sz w:val="28"/>
          <w:szCs w:val="28"/>
          <w:lang w:eastAsia="vi-VN"/>
        </w:rPr>
        <w:t>tiêu</w:t>
      </w:r>
      <w:proofErr w:type="spellEnd"/>
      <w:r w:rsidR="009D57AD"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D57AD" w:rsidRPr="00BE2CAE">
        <w:rPr>
          <w:rFonts w:ascii="Times New Roman" w:eastAsia="Times New Roman" w:hAnsi="Times New Roman" w:cs="Times New Roman"/>
          <w:bCs/>
          <w:i/>
          <w:iCs/>
          <w:color w:val="000000" w:themeColor="text1"/>
          <w:sz w:val="28"/>
          <w:szCs w:val="28"/>
          <w:lang w:eastAsia="vi-VN"/>
        </w:rPr>
        <w:t>chí</w:t>
      </w:r>
      <w:proofErr w:type="spellEnd"/>
      <w:r w:rsidR="009D57AD"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D57AD" w:rsidRPr="00BE2CAE">
        <w:rPr>
          <w:rFonts w:ascii="Times New Roman" w:eastAsia="Times New Roman" w:hAnsi="Times New Roman" w:cs="Times New Roman"/>
          <w:bCs/>
          <w:i/>
          <w:iCs/>
          <w:color w:val="000000" w:themeColor="text1"/>
          <w:sz w:val="28"/>
          <w:szCs w:val="28"/>
          <w:lang w:eastAsia="vi-VN"/>
        </w:rPr>
        <w:t>của</w:t>
      </w:r>
      <w:proofErr w:type="spellEnd"/>
      <w:r w:rsidR="009D57AD" w:rsidRPr="00BE2CAE">
        <w:rPr>
          <w:rFonts w:ascii="Times New Roman" w:eastAsia="Times New Roman" w:hAnsi="Times New Roman" w:cs="Times New Roman"/>
          <w:bCs/>
          <w:i/>
          <w:iCs/>
          <w:color w:val="000000" w:themeColor="text1"/>
          <w:sz w:val="28"/>
          <w:szCs w:val="28"/>
          <w:lang w:eastAsia="vi-VN"/>
        </w:rPr>
        <w:t xml:space="preserve"> </w:t>
      </w:r>
      <w:proofErr w:type="spellStart"/>
      <w:r w:rsidR="009D57AD" w:rsidRPr="00BE2CAE">
        <w:rPr>
          <w:rFonts w:ascii="Times New Roman" w:eastAsia="Times New Roman" w:hAnsi="Times New Roman" w:cs="Times New Roman"/>
          <w:bCs/>
          <w:i/>
          <w:iCs/>
          <w:color w:val="000000" w:themeColor="text1"/>
          <w:sz w:val="28"/>
          <w:szCs w:val="28"/>
          <w:lang w:eastAsia="vi-VN"/>
        </w:rPr>
        <w:t>từng</w:t>
      </w:r>
      <w:proofErr w:type="spellEnd"/>
      <w:r w:rsidR="009D57AD" w:rsidRPr="00BE2CAE">
        <w:rPr>
          <w:rFonts w:ascii="Times New Roman" w:eastAsia="Times New Roman" w:hAnsi="Times New Roman" w:cs="Times New Roman"/>
          <w:bCs/>
          <w:i/>
          <w:iCs/>
          <w:color w:val="000000" w:themeColor="text1"/>
          <w:sz w:val="28"/>
          <w:szCs w:val="28"/>
          <w:lang w:eastAsia="vi-VN"/>
        </w:rPr>
        <w:t xml:space="preserve"> </w:t>
      </w:r>
      <w:proofErr w:type="spellStart"/>
      <w:r w:rsidRPr="00BE2CAE">
        <w:rPr>
          <w:rFonts w:ascii="Times New Roman" w:eastAsia="Times New Roman" w:hAnsi="Times New Roman" w:cs="Times New Roman"/>
          <w:bCs/>
          <w:i/>
          <w:iCs/>
          <w:color w:val="000000" w:themeColor="text1"/>
          <w:sz w:val="28"/>
          <w:szCs w:val="28"/>
          <w:lang w:eastAsia="vi-VN"/>
        </w:rPr>
        <w:t>mục</w:t>
      </w:r>
      <w:proofErr w:type="spellEnd"/>
      <w:r w:rsidR="00924B5B" w:rsidRPr="00BE2CAE">
        <w:rPr>
          <w:rFonts w:ascii="Times New Roman" w:eastAsia="Times New Roman" w:hAnsi="Times New Roman" w:cs="Times New Roman"/>
          <w:bCs/>
          <w:i/>
          <w:iCs/>
          <w:color w:val="000000" w:themeColor="text1"/>
          <w:sz w:val="28"/>
          <w:szCs w:val="28"/>
          <w:lang w:eastAsia="vi-VN"/>
        </w:rPr>
        <w:t xml:space="preserve"> </w:t>
      </w:r>
      <w:proofErr w:type="spellStart"/>
      <w:r w:rsidRPr="00BE2CAE">
        <w:rPr>
          <w:rFonts w:ascii="Times New Roman" w:eastAsia="Times New Roman" w:hAnsi="Times New Roman" w:cs="Times New Roman"/>
          <w:bCs/>
          <w:i/>
          <w:iCs/>
          <w:color w:val="000000" w:themeColor="text1"/>
          <w:sz w:val="28"/>
          <w:szCs w:val="28"/>
          <w:lang w:eastAsia="vi-VN"/>
        </w:rPr>
        <w:t>nếu</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bị</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điểm</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r w:rsidR="009D57AD" w:rsidRPr="00BE2CAE">
        <w:rPr>
          <w:rFonts w:ascii="Times New Roman" w:eastAsia="Times New Roman" w:hAnsi="Times New Roman" w:cs="Times New Roman"/>
          <w:bCs/>
          <w:i/>
          <w:iCs/>
          <w:color w:val="000000" w:themeColor="text1"/>
          <w:sz w:val="28"/>
          <w:szCs w:val="28"/>
          <w:lang w:eastAsia="vi-VN"/>
        </w:rPr>
        <w:t>&lt;= 50%</w:t>
      </w:r>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thì</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không</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xếp</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loại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A </w:t>
      </w:r>
      <w:proofErr w:type="spellStart"/>
      <w:r w:rsidR="00180F87" w:rsidRPr="00BE2CAE">
        <w:rPr>
          <w:rFonts w:ascii="Times New Roman" w:eastAsia="Times New Roman" w:hAnsi="Times New Roman" w:cs="Times New Roman"/>
          <w:bCs/>
          <w:i/>
          <w:iCs/>
          <w:color w:val="000000" w:themeColor="text1"/>
          <w:sz w:val="28"/>
          <w:szCs w:val="28"/>
          <w:lang w:eastAsia="vi-VN"/>
        </w:rPr>
        <w:t>trong</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w:t>
      </w:r>
      <w:r w:rsidR="00924B5B" w:rsidRPr="00BE2CAE">
        <w:rPr>
          <w:rFonts w:ascii="Times New Roman" w:eastAsia="Times New Roman" w:hAnsi="Times New Roman" w:cs="Times New Roman"/>
          <w:bCs/>
          <w:i/>
          <w:iCs/>
          <w:color w:val="000000" w:themeColor="text1"/>
          <w:sz w:val="28"/>
          <w:szCs w:val="28"/>
          <w:lang w:eastAsia="vi-VN"/>
        </w:rPr>
        <w:t>ợ</w:t>
      </w:r>
      <w:r w:rsidR="00180F87" w:rsidRPr="00BE2CAE">
        <w:rPr>
          <w:rFonts w:ascii="Times New Roman" w:eastAsia="Times New Roman" w:hAnsi="Times New Roman" w:cs="Times New Roman"/>
          <w:bCs/>
          <w:i/>
          <w:iCs/>
          <w:color w:val="000000" w:themeColor="text1"/>
          <w:sz w:val="28"/>
          <w:szCs w:val="28"/>
          <w:lang w:eastAsia="vi-VN"/>
        </w:rPr>
        <w:t>t</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thi</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đua</w:t>
      </w:r>
      <w:proofErr w:type="spellEnd"/>
      <w:r w:rsidR="00180F87" w:rsidRPr="00BE2CAE">
        <w:rPr>
          <w:rFonts w:ascii="Times New Roman" w:eastAsia="Times New Roman" w:hAnsi="Times New Roman" w:cs="Times New Roman"/>
          <w:bCs/>
          <w:i/>
          <w:iCs/>
          <w:color w:val="000000" w:themeColor="text1"/>
          <w:sz w:val="28"/>
          <w:szCs w:val="28"/>
          <w:lang w:eastAsia="vi-VN"/>
        </w:rPr>
        <w:t xml:space="preserve"> </w:t>
      </w:r>
      <w:proofErr w:type="spellStart"/>
      <w:r w:rsidR="00180F87" w:rsidRPr="00BE2CAE">
        <w:rPr>
          <w:rFonts w:ascii="Times New Roman" w:eastAsia="Times New Roman" w:hAnsi="Times New Roman" w:cs="Times New Roman"/>
          <w:bCs/>
          <w:i/>
          <w:iCs/>
          <w:color w:val="000000" w:themeColor="text1"/>
          <w:sz w:val="28"/>
          <w:szCs w:val="28"/>
          <w:lang w:eastAsia="vi-VN"/>
        </w:rPr>
        <w:t>đó</w:t>
      </w:r>
      <w:proofErr w:type="spellEnd"/>
      <w:r w:rsidR="00180F87" w:rsidRPr="00BE2CAE">
        <w:rPr>
          <w:rFonts w:ascii="Times New Roman" w:eastAsia="Times New Roman" w:hAnsi="Times New Roman" w:cs="Times New Roman"/>
          <w:bCs/>
          <w:i/>
          <w:iCs/>
          <w:color w:val="000000" w:themeColor="text1"/>
          <w:sz w:val="28"/>
          <w:szCs w:val="28"/>
          <w:lang w:eastAsia="vi-VN"/>
        </w:rPr>
        <w:t>.</w:t>
      </w:r>
    </w:p>
    <w:p w:rsidR="00F025D1" w:rsidRPr="00BE2CAE" w:rsidRDefault="00F025D1" w:rsidP="006356DE">
      <w:pPr>
        <w:spacing w:after="0" w:line="312" w:lineRule="auto"/>
        <w:jc w:val="both"/>
        <w:rPr>
          <w:rFonts w:ascii="Times New Roman" w:eastAsia="Times New Roman" w:hAnsi="Times New Roman" w:cs="Times New Roman"/>
          <w:i/>
          <w:sz w:val="28"/>
          <w:szCs w:val="28"/>
          <w:lang w:val="pt-BR" w:eastAsia="vi-VN"/>
        </w:rPr>
      </w:pPr>
      <w:r w:rsidRPr="00BE2CAE">
        <w:rPr>
          <w:rFonts w:ascii="Times New Roman" w:eastAsia="Times New Roman" w:hAnsi="Times New Roman" w:cs="Times New Roman"/>
          <w:i/>
          <w:sz w:val="28"/>
          <w:szCs w:val="28"/>
          <w:lang w:val="pt-BR" w:eastAsia="vi-VN"/>
        </w:rPr>
        <w:t>*Lỗi vi phạm được xác nhận bởi các hình thức: cá nhân tự nhận, phòng chuyên môn theo dõi,</w:t>
      </w:r>
      <w:r w:rsidR="00995DAE">
        <w:rPr>
          <w:rFonts w:ascii="Times New Roman" w:eastAsia="Times New Roman" w:hAnsi="Times New Roman" w:cs="Times New Roman"/>
          <w:i/>
          <w:sz w:val="28"/>
          <w:szCs w:val="28"/>
          <w:lang w:val="pt-BR" w:eastAsia="vi-VN"/>
        </w:rPr>
        <w:t xml:space="preserve"> phụ trách các bộ phận theo dõi, </w:t>
      </w:r>
      <w:r w:rsidRPr="00BE2CAE">
        <w:rPr>
          <w:rFonts w:ascii="Times New Roman" w:eastAsia="Times New Roman" w:hAnsi="Times New Roman" w:cs="Times New Roman"/>
          <w:i/>
          <w:sz w:val="28"/>
          <w:szCs w:val="28"/>
          <w:lang w:val="pt-BR" w:eastAsia="vi-VN"/>
        </w:rPr>
        <w:t xml:space="preserve"> BGĐ theo dõi (Nhắc nhở hoặc biên bản)</w:t>
      </w:r>
    </w:p>
    <w:p w:rsidR="00180F87" w:rsidRPr="00F044BF" w:rsidRDefault="00E5648D" w:rsidP="006356DE">
      <w:pPr>
        <w:spacing w:after="0" w:line="312" w:lineRule="auto"/>
        <w:jc w:val="both"/>
        <w:rPr>
          <w:rFonts w:ascii="Times New Roman" w:eastAsia="Times New Roman" w:hAnsi="Times New Roman" w:cs="Times New Roman"/>
          <w:color w:val="000000" w:themeColor="text1"/>
          <w:sz w:val="28"/>
          <w:szCs w:val="28"/>
          <w:lang w:val="pt-BR" w:eastAsia="vi-VN"/>
        </w:rPr>
      </w:pPr>
      <w:r>
        <w:rPr>
          <w:rFonts w:ascii="Times New Roman" w:eastAsia="Times New Roman" w:hAnsi="Times New Roman" w:cs="Times New Roman"/>
          <w:b/>
          <w:bCs/>
          <w:color w:val="000000" w:themeColor="text1"/>
          <w:sz w:val="28"/>
          <w:szCs w:val="28"/>
          <w:lang w:val="pt-BR" w:eastAsia="vi-VN"/>
        </w:rPr>
        <w:t>VIII</w:t>
      </w:r>
      <w:r w:rsidR="00180F87" w:rsidRPr="00F044BF">
        <w:rPr>
          <w:rFonts w:ascii="Times New Roman" w:eastAsia="Times New Roman" w:hAnsi="Times New Roman" w:cs="Times New Roman"/>
          <w:b/>
          <w:bCs/>
          <w:color w:val="000000" w:themeColor="text1"/>
          <w:sz w:val="28"/>
          <w:szCs w:val="28"/>
          <w:lang w:val="pt-BR" w:eastAsia="vi-VN"/>
        </w:rPr>
        <w:t xml:space="preserve">. Điểm thưởng: (tính vào cuối </w:t>
      </w:r>
      <w:r w:rsidR="003759A7">
        <w:rPr>
          <w:rFonts w:ascii="Times New Roman" w:eastAsia="Times New Roman" w:hAnsi="Times New Roman" w:cs="Times New Roman"/>
          <w:b/>
          <w:bCs/>
          <w:color w:val="000000" w:themeColor="text1"/>
          <w:sz w:val="28"/>
          <w:szCs w:val="28"/>
          <w:lang w:val="pt-BR" w:eastAsia="vi-VN"/>
        </w:rPr>
        <w:t>đợt</w:t>
      </w:r>
      <w:r w:rsidR="00180F87" w:rsidRPr="00F044BF">
        <w:rPr>
          <w:rFonts w:ascii="Times New Roman" w:eastAsia="Times New Roman" w:hAnsi="Times New Roman" w:cs="Times New Roman"/>
          <w:b/>
          <w:bCs/>
          <w:color w:val="000000" w:themeColor="text1"/>
          <w:sz w:val="28"/>
          <w:szCs w:val="28"/>
          <w:lang w:val="pt-BR" w:eastAsia="vi-VN"/>
        </w:rPr>
        <w:t>) HĐTĐ xét thưởng:</w:t>
      </w:r>
      <w:r w:rsidR="00924B5B" w:rsidRPr="00F044BF">
        <w:rPr>
          <w:rFonts w:ascii="Times New Roman" w:eastAsia="Times New Roman" w:hAnsi="Times New Roman" w:cs="Times New Roman"/>
          <w:b/>
          <w:bCs/>
          <w:color w:val="000000" w:themeColor="text1"/>
          <w:sz w:val="28"/>
          <w:szCs w:val="28"/>
          <w:lang w:val="pt-BR" w:eastAsia="vi-VN"/>
        </w:rPr>
        <w:t xml:space="preserve"> tối đa 5 điểm/mục.</w:t>
      </w:r>
    </w:p>
    <w:p w:rsidR="00180F87" w:rsidRPr="00F044BF" w:rsidRDefault="00180F87" w:rsidP="006356DE">
      <w:pPr>
        <w:spacing w:after="0" w:line="312" w:lineRule="auto"/>
        <w:jc w:val="both"/>
        <w:rPr>
          <w:rFonts w:ascii="Times New Roman" w:eastAsia="Times New Roman" w:hAnsi="Times New Roman" w:cs="Times New Roman"/>
          <w:i/>
          <w:iCs/>
          <w:color w:val="000000" w:themeColor="text1"/>
          <w:sz w:val="28"/>
          <w:szCs w:val="28"/>
          <w:lang w:val="pt-BR" w:eastAsia="vi-VN"/>
        </w:rPr>
      </w:pPr>
      <w:r w:rsidRPr="00F044BF">
        <w:rPr>
          <w:rFonts w:ascii="Times New Roman" w:eastAsia="Times New Roman" w:hAnsi="Times New Roman" w:cs="Times New Roman"/>
          <w:i/>
          <w:iCs/>
          <w:color w:val="000000" w:themeColor="text1"/>
          <w:sz w:val="28"/>
          <w:szCs w:val="28"/>
          <w:lang w:val="pt-BR" w:eastAsia="vi-VN"/>
        </w:rPr>
        <w:t>* Tính điểm thưởng cho CB - GV - NV</w:t>
      </w:r>
      <w:r w:rsidR="0093509E" w:rsidRPr="00F044BF">
        <w:rPr>
          <w:rFonts w:ascii="Times New Roman" w:eastAsia="Times New Roman" w:hAnsi="Times New Roman" w:cs="Times New Roman"/>
          <w:i/>
          <w:iCs/>
          <w:color w:val="000000" w:themeColor="text1"/>
          <w:sz w:val="28"/>
          <w:szCs w:val="28"/>
          <w:lang w:val="pt-BR" w:eastAsia="vi-VN"/>
        </w:rPr>
        <w:t xml:space="preserve"> </w:t>
      </w:r>
      <w:r w:rsidR="00E17223">
        <w:rPr>
          <w:rFonts w:ascii="Times New Roman" w:eastAsia="Times New Roman" w:hAnsi="Times New Roman" w:cs="Times New Roman"/>
          <w:i/>
          <w:iCs/>
          <w:color w:val="000000" w:themeColor="text1"/>
          <w:sz w:val="28"/>
          <w:szCs w:val="28"/>
          <w:lang w:val="pt-BR" w:eastAsia="vi-VN"/>
        </w:rPr>
        <w:t xml:space="preserve">vượt </w:t>
      </w:r>
      <w:r w:rsidR="0093509E" w:rsidRPr="00F044BF">
        <w:rPr>
          <w:rFonts w:ascii="Times New Roman" w:eastAsia="Times New Roman" w:hAnsi="Times New Roman" w:cs="Times New Roman"/>
          <w:i/>
          <w:iCs/>
          <w:color w:val="000000" w:themeColor="text1"/>
          <w:sz w:val="28"/>
          <w:szCs w:val="28"/>
          <w:lang w:val="pt-BR" w:eastAsia="vi-VN"/>
        </w:rPr>
        <w:t xml:space="preserve"> ngày giờ công lao động</w:t>
      </w:r>
      <w:r w:rsidR="00924B5B" w:rsidRPr="00F044BF">
        <w:rPr>
          <w:rFonts w:ascii="Times New Roman" w:eastAsia="Times New Roman" w:hAnsi="Times New Roman" w:cs="Times New Roman"/>
          <w:i/>
          <w:iCs/>
          <w:color w:val="000000" w:themeColor="text1"/>
          <w:sz w:val="28"/>
          <w:szCs w:val="28"/>
          <w:lang w:val="pt-BR" w:eastAsia="vi-VN"/>
        </w:rPr>
        <w:t>.</w:t>
      </w:r>
    </w:p>
    <w:p w:rsidR="0095131B" w:rsidRPr="00F044BF" w:rsidRDefault="0095131B" w:rsidP="006356DE">
      <w:pPr>
        <w:spacing w:after="0" w:line="312" w:lineRule="auto"/>
        <w:jc w:val="both"/>
        <w:rPr>
          <w:rFonts w:ascii="Times New Roman" w:eastAsia="Times New Roman" w:hAnsi="Times New Roman" w:cs="Times New Roman"/>
          <w:i/>
          <w:iCs/>
          <w:color w:val="000000" w:themeColor="text1"/>
          <w:sz w:val="28"/>
          <w:szCs w:val="28"/>
          <w:lang w:val="pt-BR" w:eastAsia="vi-VN"/>
        </w:rPr>
      </w:pPr>
      <w:r w:rsidRPr="00F044BF">
        <w:rPr>
          <w:rFonts w:ascii="Times New Roman" w:eastAsia="Times New Roman" w:hAnsi="Times New Roman" w:cs="Times New Roman"/>
          <w:i/>
          <w:iCs/>
          <w:color w:val="000000" w:themeColor="text1"/>
          <w:sz w:val="28"/>
          <w:szCs w:val="28"/>
          <w:lang w:val="pt-BR" w:eastAsia="vi-VN"/>
        </w:rPr>
        <w:t xml:space="preserve">* Điểm thưởng cho CB - GV – NV hoàn thành </w:t>
      </w:r>
      <w:r w:rsidR="001F1948" w:rsidRPr="00F044BF">
        <w:rPr>
          <w:rFonts w:ascii="Times New Roman" w:eastAsia="Times New Roman" w:hAnsi="Times New Roman" w:cs="Times New Roman"/>
          <w:i/>
          <w:iCs/>
          <w:color w:val="000000" w:themeColor="text1"/>
          <w:sz w:val="28"/>
          <w:szCs w:val="28"/>
          <w:lang w:val="pt-BR" w:eastAsia="vi-VN"/>
        </w:rPr>
        <w:t xml:space="preserve">xuất sắc </w:t>
      </w:r>
      <w:r w:rsidRPr="00F044BF">
        <w:rPr>
          <w:rFonts w:ascii="Times New Roman" w:eastAsia="Times New Roman" w:hAnsi="Times New Roman" w:cs="Times New Roman"/>
          <w:i/>
          <w:iCs/>
          <w:color w:val="000000" w:themeColor="text1"/>
          <w:sz w:val="28"/>
          <w:szCs w:val="28"/>
          <w:lang w:val="pt-BR" w:eastAsia="vi-VN"/>
        </w:rPr>
        <w:t>các công việc chung, đột xuất của trung tâm</w:t>
      </w:r>
      <w:r w:rsidR="00924B5B" w:rsidRPr="00F044BF">
        <w:rPr>
          <w:rFonts w:ascii="Times New Roman" w:eastAsia="Times New Roman" w:hAnsi="Times New Roman" w:cs="Times New Roman"/>
          <w:i/>
          <w:iCs/>
          <w:color w:val="000000" w:themeColor="text1"/>
          <w:sz w:val="28"/>
          <w:szCs w:val="28"/>
          <w:lang w:val="pt-BR" w:eastAsia="vi-VN"/>
        </w:rPr>
        <w:t>.</w:t>
      </w:r>
    </w:p>
    <w:p w:rsidR="0095131B" w:rsidRPr="00F044BF" w:rsidRDefault="0095131B" w:rsidP="006356DE">
      <w:pPr>
        <w:spacing w:after="0" w:line="312" w:lineRule="auto"/>
        <w:jc w:val="both"/>
        <w:rPr>
          <w:rFonts w:ascii="Times New Roman" w:eastAsia="Times New Roman" w:hAnsi="Times New Roman" w:cs="Times New Roman"/>
          <w:i/>
          <w:color w:val="000000" w:themeColor="text1"/>
          <w:sz w:val="28"/>
          <w:szCs w:val="28"/>
          <w:lang w:val="pt-BR" w:eastAsia="vi-VN"/>
        </w:rPr>
      </w:pPr>
      <w:r w:rsidRPr="00F044BF">
        <w:rPr>
          <w:rFonts w:ascii="Times New Roman" w:eastAsia="Times New Roman" w:hAnsi="Times New Roman" w:cs="Times New Roman"/>
          <w:i/>
          <w:color w:val="000000" w:themeColor="text1"/>
          <w:sz w:val="28"/>
          <w:szCs w:val="28"/>
          <w:lang w:val="pt-BR" w:eastAsia="vi-VN"/>
        </w:rPr>
        <w:t>* Đạt c</w:t>
      </w:r>
      <w:r w:rsidR="00924B5B" w:rsidRPr="00F044BF">
        <w:rPr>
          <w:rFonts w:ascii="Times New Roman" w:eastAsia="Times New Roman" w:hAnsi="Times New Roman" w:cs="Times New Roman"/>
          <w:i/>
          <w:color w:val="000000" w:themeColor="text1"/>
          <w:sz w:val="28"/>
          <w:szCs w:val="28"/>
          <w:lang w:val="pt-BR" w:eastAsia="vi-VN"/>
        </w:rPr>
        <w:t>ác giải cấp thành phố, quốc gia</w:t>
      </w:r>
      <w:r w:rsidR="00107A63" w:rsidRPr="00F044BF">
        <w:rPr>
          <w:rFonts w:ascii="Times New Roman" w:eastAsia="Times New Roman" w:hAnsi="Times New Roman" w:cs="Times New Roman"/>
          <w:i/>
          <w:color w:val="000000" w:themeColor="text1"/>
          <w:sz w:val="28"/>
          <w:szCs w:val="28"/>
          <w:lang w:val="pt-BR" w:eastAsia="vi-VN"/>
        </w:rPr>
        <w:t>; b</w:t>
      </w:r>
      <w:r w:rsidR="00F2199B" w:rsidRPr="00F044BF">
        <w:rPr>
          <w:rFonts w:ascii="Times New Roman" w:eastAsia="Times New Roman" w:hAnsi="Times New Roman" w:cs="Times New Roman"/>
          <w:i/>
          <w:color w:val="000000" w:themeColor="text1"/>
          <w:sz w:val="28"/>
          <w:szCs w:val="28"/>
          <w:lang w:val="pt-BR" w:eastAsia="vi-VN"/>
        </w:rPr>
        <w:t>ồi dưỡng, huấn luyện HS đạt giải cấp TP trở lên.</w:t>
      </w:r>
    </w:p>
    <w:p w:rsidR="002E364C" w:rsidRPr="00F044BF" w:rsidRDefault="002E364C" w:rsidP="006356DE">
      <w:pPr>
        <w:spacing w:after="0" w:line="312" w:lineRule="auto"/>
        <w:jc w:val="both"/>
        <w:rPr>
          <w:rFonts w:ascii="Times New Roman" w:eastAsia="Times New Roman" w:hAnsi="Times New Roman" w:cs="Times New Roman"/>
          <w:i/>
          <w:color w:val="000000" w:themeColor="text1"/>
          <w:sz w:val="28"/>
          <w:szCs w:val="28"/>
          <w:lang w:val="pt-BR" w:eastAsia="vi-VN"/>
        </w:rPr>
      </w:pPr>
      <w:r w:rsidRPr="00F044BF">
        <w:rPr>
          <w:rFonts w:ascii="Times New Roman" w:eastAsia="Times New Roman" w:hAnsi="Times New Roman" w:cs="Times New Roman"/>
          <w:i/>
          <w:color w:val="000000" w:themeColor="text1"/>
          <w:sz w:val="28"/>
          <w:szCs w:val="28"/>
          <w:lang w:val="pt-BR" w:eastAsia="vi-VN"/>
        </w:rPr>
        <w:t xml:space="preserve">* Giáo viên </w:t>
      </w:r>
      <w:r w:rsidR="007720F4" w:rsidRPr="00F044BF">
        <w:rPr>
          <w:rFonts w:ascii="Times New Roman" w:eastAsia="Times New Roman" w:hAnsi="Times New Roman" w:cs="Times New Roman"/>
          <w:i/>
          <w:color w:val="000000" w:themeColor="text1"/>
          <w:sz w:val="28"/>
          <w:szCs w:val="28"/>
          <w:lang w:val="pt-BR" w:eastAsia="vi-VN"/>
        </w:rPr>
        <w:t xml:space="preserve">không được phân công nhiệm vụ </w:t>
      </w:r>
      <w:r w:rsidR="005065AF" w:rsidRPr="00F044BF">
        <w:rPr>
          <w:rFonts w:ascii="Times New Roman" w:eastAsia="Times New Roman" w:hAnsi="Times New Roman" w:cs="Times New Roman"/>
          <w:i/>
          <w:color w:val="000000" w:themeColor="text1"/>
          <w:sz w:val="28"/>
          <w:szCs w:val="28"/>
          <w:lang w:val="pt-BR" w:eastAsia="vi-VN"/>
        </w:rPr>
        <w:t xml:space="preserve">mà </w:t>
      </w:r>
      <w:r w:rsidRPr="00F044BF">
        <w:rPr>
          <w:rFonts w:ascii="Times New Roman" w:eastAsia="Times New Roman" w:hAnsi="Times New Roman" w:cs="Times New Roman"/>
          <w:i/>
          <w:color w:val="000000" w:themeColor="text1"/>
          <w:sz w:val="28"/>
          <w:szCs w:val="28"/>
          <w:lang w:val="pt-BR" w:eastAsia="vi-VN"/>
        </w:rPr>
        <w:t>đưa bài lên trang Web</w:t>
      </w:r>
      <w:r w:rsidR="007720F4" w:rsidRPr="00F044BF">
        <w:rPr>
          <w:rFonts w:ascii="Times New Roman" w:eastAsia="Times New Roman" w:hAnsi="Times New Roman" w:cs="Times New Roman"/>
          <w:i/>
          <w:color w:val="000000" w:themeColor="text1"/>
          <w:sz w:val="28"/>
          <w:szCs w:val="28"/>
          <w:lang w:val="pt-BR" w:eastAsia="vi-VN"/>
        </w:rPr>
        <w:t xml:space="preserve"> </w:t>
      </w:r>
      <w:r w:rsidRPr="00F044BF">
        <w:rPr>
          <w:rFonts w:ascii="Times New Roman" w:eastAsia="Times New Roman" w:hAnsi="Times New Roman" w:cs="Times New Roman"/>
          <w:i/>
          <w:color w:val="000000" w:themeColor="text1"/>
          <w:sz w:val="28"/>
          <w:szCs w:val="28"/>
          <w:lang w:val="pt-BR" w:eastAsia="vi-VN"/>
        </w:rPr>
        <w:t xml:space="preserve">nếu được duyệt </w:t>
      </w:r>
      <w:r w:rsidR="009F74B2" w:rsidRPr="00F044BF">
        <w:rPr>
          <w:rFonts w:ascii="Times New Roman" w:eastAsia="Times New Roman" w:hAnsi="Times New Roman" w:cs="Times New Roman"/>
          <w:i/>
          <w:color w:val="000000" w:themeColor="text1"/>
          <w:sz w:val="28"/>
          <w:szCs w:val="28"/>
          <w:lang w:val="pt-BR" w:eastAsia="vi-VN"/>
        </w:rPr>
        <w:t>(</w:t>
      </w:r>
      <w:r w:rsidRPr="00F044BF">
        <w:rPr>
          <w:rFonts w:ascii="Times New Roman" w:eastAsia="Times New Roman" w:hAnsi="Times New Roman" w:cs="Times New Roman"/>
          <w:i/>
          <w:color w:val="000000" w:themeColor="text1"/>
          <w:sz w:val="28"/>
          <w:szCs w:val="28"/>
          <w:lang w:val="pt-BR" w:eastAsia="vi-VN"/>
        </w:rPr>
        <w:t xml:space="preserve"> cộng 2 điểm</w:t>
      </w:r>
      <w:r w:rsidR="009F74B2" w:rsidRPr="00F044BF">
        <w:rPr>
          <w:rFonts w:ascii="Times New Roman" w:eastAsia="Times New Roman" w:hAnsi="Times New Roman" w:cs="Times New Roman"/>
          <w:i/>
          <w:color w:val="000000" w:themeColor="text1"/>
          <w:sz w:val="28"/>
          <w:szCs w:val="28"/>
          <w:lang w:val="pt-BR" w:eastAsia="vi-VN"/>
        </w:rPr>
        <w:t>)</w:t>
      </w:r>
    </w:p>
    <w:p w:rsidR="00E93509" w:rsidRPr="00F044BF" w:rsidRDefault="00E93509" w:rsidP="006356DE">
      <w:pPr>
        <w:spacing w:after="0" w:line="312" w:lineRule="auto"/>
        <w:jc w:val="both"/>
        <w:rPr>
          <w:rFonts w:ascii="Times New Roman" w:eastAsia="Times New Roman" w:hAnsi="Times New Roman" w:cs="Times New Roman"/>
          <w:b/>
          <w:bCs/>
          <w:color w:val="000000"/>
          <w:sz w:val="28"/>
          <w:szCs w:val="28"/>
          <w:lang w:val="pt-BR" w:eastAsia="vi-VN"/>
        </w:rPr>
      </w:pPr>
    </w:p>
    <w:p w:rsidR="00E93509" w:rsidRPr="00F044BF" w:rsidRDefault="00E93509" w:rsidP="006356DE">
      <w:pPr>
        <w:spacing w:after="0" w:line="312" w:lineRule="auto"/>
        <w:jc w:val="both"/>
        <w:rPr>
          <w:rFonts w:ascii="Times New Roman" w:eastAsia="Times New Roman" w:hAnsi="Times New Roman" w:cs="Times New Roman"/>
          <w:color w:val="000000"/>
          <w:sz w:val="28"/>
          <w:szCs w:val="28"/>
          <w:lang w:val="pt-BR" w:eastAsia="vi-VN"/>
        </w:rPr>
      </w:pPr>
    </w:p>
    <w:p w:rsidR="00180F87" w:rsidRPr="00F044BF" w:rsidRDefault="00180F87" w:rsidP="006356DE">
      <w:pPr>
        <w:spacing w:after="0" w:line="312" w:lineRule="auto"/>
        <w:jc w:val="both"/>
        <w:rPr>
          <w:rFonts w:ascii="Times New Roman" w:eastAsia="Times New Roman" w:hAnsi="Times New Roman" w:cs="Times New Roman"/>
          <w:color w:val="000000"/>
          <w:sz w:val="28"/>
          <w:szCs w:val="28"/>
          <w:lang w:val="pt-BR" w:eastAsia="vi-VN"/>
        </w:rPr>
      </w:pPr>
      <w:r w:rsidRPr="00F044BF">
        <w:rPr>
          <w:rFonts w:ascii="Times New Roman" w:eastAsia="Times New Roman" w:hAnsi="Times New Roman" w:cs="Times New Roman"/>
          <w:i/>
          <w:iCs/>
          <w:color w:val="000000"/>
          <w:sz w:val="28"/>
          <w:szCs w:val="28"/>
          <w:lang w:val="pt-BR" w:eastAsia="vi-VN"/>
        </w:rPr>
        <w:t xml:space="preserve">                                                                     Đà Nẵng, ngày </w:t>
      </w:r>
      <w:r w:rsidR="00377948">
        <w:rPr>
          <w:rFonts w:ascii="Times New Roman" w:eastAsia="Times New Roman" w:hAnsi="Times New Roman" w:cs="Times New Roman"/>
          <w:i/>
          <w:iCs/>
          <w:color w:val="000000"/>
          <w:sz w:val="28"/>
          <w:szCs w:val="28"/>
          <w:lang w:val="pt-BR" w:eastAsia="vi-VN"/>
        </w:rPr>
        <w:t>20</w:t>
      </w:r>
      <w:r w:rsidRPr="00F044BF">
        <w:rPr>
          <w:rFonts w:ascii="Times New Roman" w:eastAsia="Times New Roman" w:hAnsi="Times New Roman" w:cs="Times New Roman"/>
          <w:i/>
          <w:iCs/>
          <w:color w:val="000000"/>
          <w:sz w:val="28"/>
          <w:szCs w:val="28"/>
          <w:lang w:val="pt-BR" w:eastAsia="vi-VN"/>
        </w:rPr>
        <w:t xml:space="preserve"> tháng </w:t>
      </w:r>
      <w:r w:rsidR="005065AF" w:rsidRPr="00F044BF">
        <w:rPr>
          <w:rFonts w:ascii="Times New Roman" w:eastAsia="Times New Roman" w:hAnsi="Times New Roman" w:cs="Times New Roman"/>
          <w:i/>
          <w:iCs/>
          <w:color w:val="000000"/>
          <w:sz w:val="28"/>
          <w:szCs w:val="28"/>
          <w:lang w:val="pt-BR" w:eastAsia="vi-VN"/>
        </w:rPr>
        <w:t>10</w:t>
      </w:r>
      <w:r w:rsidRPr="00F044BF">
        <w:rPr>
          <w:rFonts w:ascii="Times New Roman" w:eastAsia="Times New Roman" w:hAnsi="Times New Roman" w:cs="Times New Roman"/>
          <w:i/>
          <w:iCs/>
          <w:color w:val="000000"/>
          <w:sz w:val="28"/>
          <w:szCs w:val="28"/>
          <w:lang w:val="pt-BR" w:eastAsia="vi-VN"/>
        </w:rPr>
        <w:t xml:space="preserve"> năm 20</w:t>
      </w:r>
      <w:r w:rsidR="005065AF" w:rsidRPr="00F044BF">
        <w:rPr>
          <w:rFonts w:ascii="Times New Roman" w:eastAsia="Times New Roman" w:hAnsi="Times New Roman" w:cs="Times New Roman"/>
          <w:i/>
          <w:iCs/>
          <w:color w:val="000000"/>
          <w:sz w:val="28"/>
          <w:szCs w:val="28"/>
          <w:lang w:val="pt-BR" w:eastAsia="vi-VN"/>
        </w:rPr>
        <w:t>20</w:t>
      </w:r>
    </w:p>
    <w:p w:rsidR="00334287" w:rsidRPr="00F044BF" w:rsidRDefault="0093509E" w:rsidP="00334287">
      <w:pPr>
        <w:spacing w:after="0" w:line="312" w:lineRule="auto"/>
        <w:ind w:left="1440" w:firstLine="720"/>
        <w:jc w:val="both"/>
        <w:rPr>
          <w:rFonts w:ascii="Times New Roman" w:eastAsia="Times New Roman" w:hAnsi="Times New Roman" w:cs="Times New Roman"/>
          <w:b/>
          <w:bCs/>
          <w:color w:val="000000"/>
          <w:sz w:val="28"/>
          <w:szCs w:val="28"/>
          <w:lang w:val="pt-BR" w:eastAsia="vi-VN"/>
        </w:rPr>
      </w:pPr>
      <w:r w:rsidRPr="00F044BF">
        <w:rPr>
          <w:rFonts w:ascii="Times New Roman" w:eastAsia="Times New Roman" w:hAnsi="Times New Roman" w:cs="Times New Roman"/>
          <w:b/>
          <w:bCs/>
          <w:color w:val="000000"/>
          <w:sz w:val="28"/>
          <w:szCs w:val="28"/>
          <w:lang w:val="pt-BR" w:eastAsia="vi-VN"/>
        </w:rPr>
        <w:t xml:space="preserve">                         </w:t>
      </w:r>
      <w:r w:rsidR="00334287" w:rsidRPr="00F044BF">
        <w:rPr>
          <w:rFonts w:ascii="Times New Roman" w:eastAsia="Times New Roman" w:hAnsi="Times New Roman" w:cs="Times New Roman"/>
          <w:b/>
          <w:bCs/>
          <w:color w:val="000000"/>
          <w:sz w:val="28"/>
          <w:szCs w:val="28"/>
          <w:lang w:val="pt-BR" w:eastAsia="vi-VN"/>
        </w:rPr>
        <w:t xml:space="preserve">               </w:t>
      </w:r>
      <w:r w:rsidR="00042276" w:rsidRPr="00F044BF">
        <w:rPr>
          <w:rFonts w:ascii="Times New Roman" w:eastAsia="Times New Roman" w:hAnsi="Times New Roman" w:cs="Times New Roman"/>
          <w:b/>
          <w:bCs/>
          <w:color w:val="000000"/>
          <w:sz w:val="28"/>
          <w:szCs w:val="28"/>
          <w:lang w:val="pt-BR" w:eastAsia="vi-VN"/>
        </w:rPr>
        <w:t xml:space="preserve"> </w:t>
      </w:r>
      <w:r w:rsidR="00334287" w:rsidRPr="00F044BF">
        <w:rPr>
          <w:rFonts w:ascii="Times New Roman" w:eastAsia="Times New Roman" w:hAnsi="Times New Roman" w:cs="Times New Roman"/>
          <w:b/>
          <w:bCs/>
          <w:color w:val="000000"/>
          <w:sz w:val="28"/>
          <w:szCs w:val="28"/>
          <w:lang w:val="pt-BR" w:eastAsia="vi-VN"/>
        </w:rPr>
        <w:t>CHỦ TỊCH</w:t>
      </w:r>
      <w:r w:rsidR="003C37C9" w:rsidRPr="00F044BF">
        <w:rPr>
          <w:rFonts w:ascii="Times New Roman" w:eastAsia="Times New Roman" w:hAnsi="Times New Roman" w:cs="Times New Roman"/>
          <w:b/>
          <w:bCs/>
          <w:color w:val="000000"/>
          <w:sz w:val="28"/>
          <w:szCs w:val="28"/>
          <w:lang w:val="pt-BR" w:eastAsia="vi-VN"/>
        </w:rPr>
        <w:tab/>
      </w:r>
      <w:r w:rsidR="00042276" w:rsidRPr="00F044BF">
        <w:rPr>
          <w:rFonts w:ascii="Times New Roman" w:eastAsia="Times New Roman" w:hAnsi="Times New Roman" w:cs="Times New Roman"/>
          <w:b/>
          <w:bCs/>
          <w:color w:val="000000"/>
          <w:sz w:val="28"/>
          <w:szCs w:val="28"/>
          <w:lang w:val="pt-BR" w:eastAsia="vi-VN"/>
        </w:rPr>
        <w:t xml:space="preserve"> </w:t>
      </w:r>
      <w:r w:rsidR="00180F87" w:rsidRPr="00F044BF">
        <w:rPr>
          <w:rFonts w:ascii="Times New Roman" w:eastAsia="Times New Roman" w:hAnsi="Times New Roman" w:cs="Times New Roman"/>
          <w:b/>
          <w:bCs/>
          <w:color w:val="000000"/>
          <w:sz w:val="28"/>
          <w:szCs w:val="28"/>
          <w:lang w:val="pt-BR" w:eastAsia="vi-VN"/>
        </w:rPr>
        <w:t>HỘI ĐỒNG THI ĐUA</w:t>
      </w:r>
    </w:p>
    <w:p w:rsidR="00334287" w:rsidRPr="00BE2CAE" w:rsidRDefault="00334287" w:rsidP="00334287">
      <w:pPr>
        <w:spacing w:after="0" w:line="312" w:lineRule="auto"/>
        <w:ind w:left="1440" w:firstLine="720"/>
        <w:jc w:val="both"/>
        <w:rPr>
          <w:rFonts w:ascii="Times New Roman" w:eastAsia="Times New Roman" w:hAnsi="Times New Roman" w:cs="Times New Roman"/>
          <w:b/>
          <w:bCs/>
          <w:color w:val="000000"/>
          <w:sz w:val="28"/>
          <w:szCs w:val="28"/>
          <w:lang w:eastAsia="vi-VN"/>
        </w:rPr>
      </w:pPr>
      <w:r w:rsidRPr="00F044BF">
        <w:rPr>
          <w:rFonts w:ascii="Times New Roman" w:eastAsia="Times New Roman" w:hAnsi="Times New Roman" w:cs="Times New Roman"/>
          <w:b/>
          <w:bCs/>
          <w:color w:val="000000"/>
          <w:sz w:val="28"/>
          <w:szCs w:val="28"/>
          <w:lang w:val="pt-BR" w:eastAsia="vi-VN"/>
        </w:rPr>
        <w:tab/>
      </w:r>
      <w:r w:rsidRPr="00F044BF">
        <w:rPr>
          <w:rFonts w:ascii="Times New Roman" w:eastAsia="Times New Roman" w:hAnsi="Times New Roman" w:cs="Times New Roman"/>
          <w:b/>
          <w:bCs/>
          <w:color w:val="000000"/>
          <w:sz w:val="28"/>
          <w:szCs w:val="28"/>
          <w:lang w:val="pt-BR" w:eastAsia="vi-VN"/>
        </w:rPr>
        <w:tab/>
      </w:r>
      <w:r w:rsidRPr="00F044BF">
        <w:rPr>
          <w:rFonts w:ascii="Times New Roman" w:eastAsia="Times New Roman" w:hAnsi="Times New Roman" w:cs="Times New Roman"/>
          <w:b/>
          <w:bCs/>
          <w:color w:val="000000"/>
          <w:sz w:val="28"/>
          <w:szCs w:val="28"/>
          <w:lang w:val="pt-BR" w:eastAsia="vi-VN"/>
        </w:rPr>
        <w:tab/>
      </w:r>
      <w:r w:rsidRPr="00F044BF">
        <w:rPr>
          <w:rFonts w:ascii="Times New Roman" w:eastAsia="Times New Roman" w:hAnsi="Times New Roman" w:cs="Times New Roman"/>
          <w:b/>
          <w:bCs/>
          <w:color w:val="000000"/>
          <w:sz w:val="28"/>
          <w:szCs w:val="28"/>
          <w:lang w:val="pt-BR" w:eastAsia="vi-VN"/>
        </w:rPr>
        <w:tab/>
      </w:r>
      <w:r w:rsidRPr="00F044BF">
        <w:rPr>
          <w:rFonts w:ascii="Times New Roman" w:eastAsia="Times New Roman" w:hAnsi="Times New Roman" w:cs="Times New Roman"/>
          <w:b/>
          <w:bCs/>
          <w:color w:val="000000"/>
          <w:sz w:val="28"/>
          <w:szCs w:val="28"/>
          <w:lang w:val="pt-BR" w:eastAsia="vi-VN"/>
        </w:rPr>
        <w:tab/>
      </w:r>
      <w:r w:rsidRPr="00F044BF">
        <w:rPr>
          <w:rFonts w:ascii="Times New Roman" w:eastAsia="Times New Roman" w:hAnsi="Times New Roman" w:cs="Times New Roman"/>
          <w:b/>
          <w:bCs/>
          <w:color w:val="000000"/>
          <w:sz w:val="28"/>
          <w:szCs w:val="28"/>
          <w:lang w:val="pt-BR" w:eastAsia="vi-VN"/>
        </w:rPr>
        <w:tab/>
      </w:r>
      <w:r w:rsidRPr="00BE2CAE">
        <w:rPr>
          <w:rFonts w:ascii="Times New Roman" w:eastAsia="Times New Roman" w:hAnsi="Times New Roman" w:cs="Times New Roman"/>
          <w:b/>
          <w:bCs/>
          <w:color w:val="000000"/>
          <w:sz w:val="28"/>
          <w:szCs w:val="28"/>
          <w:lang w:eastAsia="vi-VN"/>
        </w:rPr>
        <w:t>GIÁM ĐỐC</w:t>
      </w:r>
    </w:p>
    <w:p w:rsidR="00042276" w:rsidRPr="00BE2CAE" w:rsidRDefault="00334287" w:rsidP="00334287">
      <w:pPr>
        <w:spacing w:after="0" w:line="312" w:lineRule="auto"/>
        <w:ind w:left="1440" w:firstLine="720"/>
        <w:jc w:val="both"/>
        <w:rPr>
          <w:rFonts w:ascii="Times New Roman" w:hAnsi="Times New Roman" w:cs="Times New Roman"/>
          <w:sz w:val="28"/>
          <w:szCs w:val="28"/>
        </w:rPr>
      </w:pPr>
      <w:r w:rsidRPr="00BE2CAE">
        <w:rPr>
          <w:rFonts w:ascii="Times New Roman" w:eastAsia="Times New Roman" w:hAnsi="Times New Roman" w:cs="Times New Roman"/>
          <w:b/>
          <w:bCs/>
          <w:color w:val="000000"/>
          <w:sz w:val="28"/>
          <w:szCs w:val="28"/>
          <w:lang w:eastAsia="vi-VN"/>
        </w:rPr>
        <w:tab/>
      </w:r>
      <w:r w:rsidRPr="00BE2CAE">
        <w:rPr>
          <w:rFonts w:ascii="Times New Roman" w:eastAsia="Times New Roman" w:hAnsi="Times New Roman" w:cs="Times New Roman"/>
          <w:b/>
          <w:bCs/>
          <w:color w:val="000000"/>
          <w:sz w:val="28"/>
          <w:szCs w:val="28"/>
          <w:lang w:eastAsia="vi-VN"/>
        </w:rPr>
        <w:tab/>
      </w:r>
      <w:r w:rsidRPr="00BE2CAE">
        <w:rPr>
          <w:rFonts w:ascii="Times New Roman" w:eastAsia="Times New Roman" w:hAnsi="Times New Roman" w:cs="Times New Roman"/>
          <w:b/>
          <w:bCs/>
          <w:color w:val="000000"/>
          <w:sz w:val="28"/>
          <w:szCs w:val="28"/>
          <w:lang w:eastAsia="vi-VN"/>
        </w:rPr>
        <w:tab/>
      </w:r>
      <w:r w:rsidRPr="00BE2CAE">
        <w:rPr>
          <w:rFonts w:ascii="Times New Roman" w:eastAsia="Times New Roman" w:hAnsi="Times New Roman" w:cs="Times New Roman"/>
          <w:b/>
          <w:bCs/>
          <w:color w:val="000000"/>
          <w:sz w:val="28"/>
          <w:szCs w:val="28"/>
          <w:lang w:eastAsia="vi-VN"/>
        </w:rPr>
        <w:tab/>
      </w:r>
      <w:r w:rsidR="00180F87" w:rsidRPr="00BE2CAE">
        <w:rPr>
          <w:rFonts w:ascii="Times New Roman" w:eastAsia="Times New Roman" w:hAnsi="Times New Roman" w:cs="Times New Roman"/>
          <w:b/>
          <w:bCs/>
          <w:color w:val="000000"/>
          <w:sz w:val="28"/>
          <w:szCs w:val="28"/>
          <w:lang w:eastAsia="vi-VN"/>
        </w:rPr>
        <w:tab/>
      </w:r>
      <w:r w:rsidR="00180F87" w:rsidRPr="00BE2CAE">
        <w:rPr>
          <w:rFonts w:ascii="Times New Roman" w:eastAsia="Times New Roman" w:hAnsi="Times New Roman" w:cs="Times New Roman"/>
          <w:b/>
          <w:bCs/>
          <w:color w:val="000000"/>
          <w:sz w:val="28"/>
          <w:szCs w:val="28"/>
          <w:lang w:eastAsia="vi-VN"/>
        </w:rPr>
        <w:tab/>
      </w:r>
    </w:p>
    <w:p w:rsidR="00F748D9" w:rsidRPr="00BE2CAE" w:rsidRDefault="00180F87" w:rsidP="006356DE">
      <w:pPr>
        <w:spacing w:after="0" w:line="312" w:lineRule="auto"/>
        <w:ind w:left="1440" w:firstLine="720"/>
        <w:jc w:val="both"/>
        <w:rPr>
          <w:rFonts w:ascii="Times New Roman" w:hAnsi="Times New Roman" w:cs="Times New Roman"/>
          <w:sz w:val="28"/>
          <w:szCs w:val="28"/>
        </w:rPr>
      </w:pPr>
      <w:r w:rsidRPr="00BE2CAE">
        <w:rPr>
          <w:rFonts w:ascii="Times New Roman" w:eastAsia="Times New Roman" w:hAnsi="Times New Roman" w:cs="Times New Roman"/>
          <w:b/>
          <w:bCs/>
          <w:color w:val="000000"/>
          <w:sz w:val="28"/>
          <w:szCs w:val="28"/>
          <w:lang w:eastAsia="vi-VN"/>
        </w:rPr>
        <w:t xml:space="preserve">                                  </w:t>
      </w:r>
      <w:r w:rsidR="0093509E" w:rsidRPr="00BE2CAE">
        <w:rPr>
          <w:rFonts w:ascii="Times New Roman" w:eastAsia="Times New Roman" w:hAnsi="Times New Roman" w:cs="Times New Roman"/>
          <w:b/>
          <w:bCs/>
          <w:color w:val="000000"/>
          <w:sz w:val="28"/>
          <w:szCs w:val="28"/>
          <w:lang w:eastAsia="vi-VN"/>
        </w:rPr>
        <w:tab/>
      </w:r>
      <w:r w:rsidR="0093509E" w:rsidRPr="00BE2CAE">
        <w:rPr>
          <w:rFonts w:ascii="Times New Roman" w:eastAsia="Times New Roman" w:hAnsi="Times New Roman" w:cs="Times New Roman"/>
          <w:b/>
          <w:bCs/>
          <w:color w:val="000000"/>
          <w:sz w:val="28"/>
          <w:szCs w:val="28"/>
          <w:lang w:eastAsia="vi-VN"/>
        </w:rPr>
        <w:tab/>
      </w:r>
      <w:r w:rsidR="00334287" w:rsidRPr="00BE2CAE">
        <w:rPr>
          <w:rFonts w:ascii="Times New Roman" w:eastAsia="Times New Roman" w:hAnsi="Times New Roman" w:cs="Times New Roman"/>
          <w:b/>
          <w:bCs/>
          <w:color w:val="000000"/>
          <w:sz w:val="28"/>
          <w:szCs w:val="28"/>
          <w:lang w:eastAsia="vi-VN"/>
        </w:rPr>
        <w:t xml:space="preserve">  </w:t>
      </w:r>
    </w:p>
    <w:sectPr w:rsidR="00F748D9" w:rsidRPr="00BE2CAE" w:rsidSect="006A52F2">
      <w:footerReference w:type="default" r:id="rId8"/>
      <w:pgSz w:w="11906" w:h="16838"/>
      <w:pgMar w:top="1134" w:right="1134" w:bottom="1134" w:left="1418" w:header="70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F20" w:rsidRDefault="00471F20" w:rsidP="006A52F2">
      <w:pPr>
        <w:spacing w:after="0" w:line="240" w:lineRule="auto"/>
      </w:pPr>
      <w:r>
        <w:separator/>
      </w:r>
    </w:p>
  </w:endnote>
  <w:endnote w:type="continuationSeparator" w:id="0">
    <w:p w:rsidR="00471F20" w:rsidRDefault="00471F20" w:rsidP="006A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452829"/>
      <w:docPartObj>
        <w:docPartGallery w:val="Page Numbers (Bottom of Page)"/>
        <w:docPartUnique/>
      </w:docPartObj>
    </w:sdtPr>
    <w:sdtEndPr/>
    <w:sdtContent>
      <w:p w:rsidR="006A1A25" w:rsidRDefault="00471F20">
        <w:pPr>
          <w:pStyle w:val="Footer"/>
          <w:jc w:val="right"/>
        </w:pPr>
        <w:r>
          <w:fldChar w:fldCharType="begin"/>
        </w:r>
        <w:r>
          <w:instrText xml:space="preserve"> PAGE   \* MERGEFORMAT </w:instrText>
        </w:r>
        <w:r>
          <w:fldChar w:fldCharType="separate"/>
        </w:r>
        <w:r w:rsidR="003759A7">
          <w:rPr>
            <w:noProof/>
          </w:rPr>
          <w:t>16</w:t>
        </w:r>
        <w:r>
          <w:rPr>
            <w:noProof/>
          </w:rPr>
          <w:fldChar w:fldCharType="end"/>
        </w:r>
      </w:p>
    </w:sdtContent>
  </w:sdt>
  <w:p w:rsidR="006A1A25" w:rsidRDefault="006A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F20" w:rsidRDefault="00471F20" w:rsidP="006A52F2">
      <w:pPr>
        <w:spacing w:after="0" w:line="240" w:lineRule="auto"/>
      </w:pPr>
      <w:r>
        <w:separator/>
      </w:r>
    </w:p>
  </w:footnote>
  <w:footnote w:type="continuationSeparator" w:id="0">
    <w:p w:rsidR="00471F20" w:rsidRDefault="00471F20" w:rsidP="006A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F0D"/>
    <w:multiLevelType w:val="hybridMultilevel"/>
    <w:tmpl w:val="6A4A20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836955"/>
    <w:multiLevelType w:val="hybridMultilevel"/>
    <w:tmpl w:val="6CB03070"/>
    <w:lvl w:ilvl="0" w:tplc="85E643AC">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59079D"/>
    <w:multiLevelType w:val="hybridMultilevel"/>
    <w:tmpl w:val="7CE4B8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F523B0"/>
    <w:multiLevelType w:val="hybridMultilevel"/>
    <w:tmpl w:val="01BABF42"/>
    <w:lvl w:ilvl="0" w:tplc="1F066A0E">
      <w:start w:val="1"/>
      <w:numFmt w:val="upperRoman"/>
      <w:lvlText w:val="%1."/>
      <w:lvlJc w:val="left"/>
      <w:pPr>
        <w:ind w:left="795" w:hanging="720"/>
      </w:pPr>
      <w:rPr>
        <w:rFonts w:ascii="Times New Roman" w:hAnsi="Times New Roman" w:cs="Times New Roman" w:hint="default"/>
        <w:b/>
        <w:color w:val="051823"/>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4" w15:restartNumberingAfterBreak="0">
    <w:nsid w:val="4AFB3603"/>
    <w:multiLevelType w:val="hybridMultilevel"/>
    <w:tmpl w:val="9CB2F4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0D1E3E"/>
    <w:multiLevelType w:val="hybridMultilevel"/>
    <w:tmpl w:val="9E56C74C"/>
    <w:lvl w:ilvl="0" w:tplc="BB540C06">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F87"/>
    <w:rsid w:val="00002E50"/>
    <w:rsid w:val="0000377C"/>
    <w:rsid w:val="000037A9"/>
    <w:rsid w:val="000057B2"/>
    <w:rsid w:val="00010243"/>
    <w:rsid w:val="00012803"/>
    <w:rsid w:val="00012D15"/>
    <w:rsid w:val="000155B6"/>
    <w:rsid w:val="00021F21"/>
    <w:rsid w:val="0002639A"/>
    <w:rsid w:val="00026A34"/>
    <w:rsid w:val="00030F54"/>
    <w:rsid w:val="0003307D"/>
    <w:rsid w:val="00034C20"/>
    <w:rsid w:val="0003540D"/>
    <w:rsid w:val="00037D96"/>
    <w:rsid w:val="00042276"/>
    <w:rsid w:val="00043787"/>
    <w:rsid w:val="00043CD1"/>
    <w:rsid w:val="00044581"/>
    <w:rsid w:val="00044E56"/>
    <w:rsid w:val="00044ECC"/>
    <w:rsid w:val="0005343D"/>
    <w:rsid w:val="00055AE1"/>
    <w:rsid w:val="0006217D"/>
    <w:rsid w:val="00063ED8"/>
    <w:rsid w:val="00064010"/>
    <w:rsid w:val="00070912"/>
    <w:rsid w:val="0007200B"/>
    <w:rsid w:val="00073631"/>
    <w:rsid w:val="0008186E"/>
    <w:rsid w:val="00082A30"/>
    <w:rsid w:val="000841E2"/>
    <w:rsid w:val="00084E2A"/>
    <w:rsid w:val="00086FAF"/>
    <w:rsid w:val="0009226B"/>
    <w:rsid w:val="000A1E56"/>
    <w:rsid w:val="000A23EA"/>
    <w:rsid w:val="000A64AA"/>
    <w:rsid w:val="000A676C"/>
    <w:rsid w:val="000B0085"/>
    <w:rsid w:val="000B022C"/>
    <w:rsid w:val="000B0E49"/>
    <w:rsid w:val="000B162B"/>
    <w:rsid w:val="000B5EC3"/>
    <w:rsid w:val="000B66FD"/>
    <w:rsid w:val="000C01C4"/>
    <w:rsid w:val="000C34D7"/>
    <w:rsid w:val="000C4044"/>
    <w:rsid w:val="000C5094"/>
    <w:rsid w:val="000C641F"/>
    <w:rsid w:val="000D0526"/>
    <w:rsid w:val="000D0AC2"/>
    <w:rsid w:val="000D169A"/>
    <w:rsid w:val="000D2EA7"/>
    <w:rsid w:val="000E34CC"/>
    <w:rsid w:val="000E3A43"/>
    <w:rsid w:val="000E3D80"/>
    <w:rsid w:val="000F19A3"/>
    <w:rsid w:val="00102368"/>
    <w:rsid w:val="001023AA"/>
    <w:rsid w:val="00104334"/>
    <w:rsid w:val="00107A63"/>
    <w:rsid w:val="00107D61"/>
    <w:rsid w:val="00110481"/>
    <w:rsid w:val="001111D8"/>
    <w:rsid w:val="00112674"/>
    <w:rsid w:val="001133FE"/>
    <w:rsid w:val="00114D5A"/>
    <w:rsid w:val="00114DA2"/>
    <w:rsid w:val="0011695A"/>
    <w:rsid w:val="00116DD7"/>
    <w:rsid w:val="0011724D"/>
    <w:rsid w:val="001217D7"/>
    <w:rsid w:val="00122887"/>
    <w:rsid w:val="0012655A"/>
    <w:rsid w:val="001312E7"/>
    <w:rsid w:val="00132BEA"/>
    <w:rsid w:val="00132C3A"/>
    <w:rsid w:val="00135902"/>
    <w:rsid w:val="00135A62"/>
    <w:rsid w:val="001407A0"/>
    <w:rsid w:val="00140F24"/>
    <w:rsid w:val="001433C1"/>
    <w:rsid w:val="0015140E"/>
    <w:rsid w:val="00152639"/>
    <w:rsid w:val="001536BE"/>
    <w:rsid w:val="001551D1"/>
    <w:rsid w:val="00156376"/>
    <w:rsid w:val="00156BAE"/>
    <w:rsid w:val="001577C8"/>
    <w:rsid w:val="00157821"/>
    <w:rsid w:val="001649D8"/>
    <w:rsid w:val="001713C5"/>
    <w:rsid w:val="00171759"/>
    <w:rsid w:val="00172261"/>
    <w:rsid w:val="00175562"/>
    <w:rsid w:val="00175C46"/>
    <w:rsid w:val="00175FF3"/>
    <w:rsid w:val="00176704"/>
    <w:rsid w:val="00177D9A"/>
    <w:rsid w:val="0018023F"/>
    <w:rsid w:val="00180F87"/>
    <w:rsid w:val="00192D56"/>
    <w:rsid w:val="001946B5"/>
    <w:rsid w:val="001962BE"/>
    <w:rsid w:val="00197CF7"/>
    <w:rsid w:val="001A084F"/>
    <w:rsid w:val="001A28CD"/>
    <w:rsid w:val="001A6516"/>
    <w:rsid w:val="001B0513"/>
    <w:rsid w:val="001B48F4"/>
    <w:rsid w:val="001B5963"/>
    <w:rsid w:val="001B5C6C"/>
    <w:rsid w:val="001B6CBA"/>
    <w:rsid w:val="001C1C3E"/>
    <w:rsid w:val="001C2BAD"/>
    <w:rsid w:val="001C4E09"/>
    <w:rsid w:val="001C5018"/>
    <w:rsid w:val="001C51D6"/>
    <w:rsid w:val="001C5777"/>
    <w:rsid w:val="001C7D4C"/>
    <w:rsid w:val="001D3C3A"/>
    <w:rsid w:val="001D4106"/>
    <w:rsid w:val="001D78E3"/>
    <w:rsid w:val="001D7CCA"/>
    <w:rsid w:val="001E17D9"/>
    <w:rsid w:val="001E21CC"/>
    <w:rsid w:val="001E24D7"/>
    <w:rsid w:val="001E4FD2"/>
    <w:rsid w:val="001E5B5D"/>
    <w:rsid w:val="001F1948"/>
    <w:rsid w:val="001F32AF"/>
    <w:rsid w:val="001F35C6"/>
    <w:rsid w:val="001F368F"/>
    <w:rsid w:val="001F4561"/>
    <w:rsid w:val="00202C9E"/>
    <w:rsid w:val="00204628"/>
    <w:rsid w:val="0020548D"/>
    <w:rsid w:val="00207674"/>
    <w:rsid w:val="00210A8A"/>
    <w:rsid w:val="00211836"/>
    <w:rsid w:val="00211C2E"/>
    <w:rsid w:val="00211CDB"/>
    <w:rsid w:val="002140FA"/>
    <w:rsid w:val="00214750"/>
    <w:rsid w:val="00216207"/>
    <w:rsid w:val="00216949"/>
    <w:rsid w:val="00217BA7"/>
    <w:rsid w:val="0022031B"/>
    <w:rsid w:val="00221363"/>
    <w:rsid w:val="002215B7"/>
    <w:rsid w:val="00223494"/>
    <w:rsid w:val="00223518"/>
    <w:rsid w:val="0023279E"/>
    <w:rsid w:val="0023506B"/>
    <w:rsid w:val="00235254"/>
    <w:rsid w:val="00235452"/>
    <w:rsid w:val="00235C9A"/>
    <w:rsid w:val="00235D47"/>
    <w:rsid w:val="00240C14"/>
    <w:rsid w:val="002415C1"/>
    <w:rsid w:val="00243B66"/>
    <w:rsid w:val="00250D57"/>
    <w:rsid w:val="00253D5D"/>
    <w:rsid w:val="002562A4"/>
    <w:rsid w:val="00261CFF"/>
    <w:rsid w:val="00262CA7"/>
    <w:rsid w:val="00263E95"/>
    <w:rsid w:val="00264EAA"/>
    <w:rsid w:val="00265915"/>
    <w:rsid w:val="002725C5"/>
    <w:rsid w:val="0027696F"/>
    <w:rsid w:val="0028676C"/>
    <w:rsid w:val="00292B52"/>
    <w:rsid w:val="00295582"/>
    <w:rsid w:val="002964B0"/>
    <w:rsid w:val="00297AD3"/>
    <w:rsid w:val="002A001A"/>
    <w:rsid w:val="002A2683"/>
    <w:rsid w:val="002A2FDD"/>
    <w:rsid w:val="002A3119"/>
    <w:rsid w:val="002A7BF5"/>
    <w:rsid w:val="002B19A3"/>
    <w:rsid w:val="002B1A02"/>
    <w:rsid w:val="002B443F"/>
    <w:rsid w:val="002C05F4"/>
    <w:rsid w:val="002C08BB"/>
    <w:rsid w:val="002C4FF5"/>
    <w:rsid w:val="002C5584"/>
    <w:rsid w:val="002C55D3"/>
    <w:rsid w:val="002C6509"/>
    <w:rsid w:val="002C71D7"/>
    <w:rsid w:val="002C7D39"/>
    <w:rsid w:val="002D3A07"/>
    <w:rsid w:val="002D3D0A"/>
    <w:rsid w:val="002D7A67"/>
    <w:rsid w:val="002E17F7"/>
    <w:rsid w:val="002E264C"/>
    <w:rsid w:val="002E2A3D"/>
    <w:rsid w:val="002E364C"/>
    <w:rsid w:val="002E41DA"/>
    <w:rsid w:val="002E65E0"/>
    <w:rsid w:val="002E6C5A"/>
    <w:rsid w:val="002F33D8"/>
    <w:rsid w:val="002F4941"/>
    <w:rsid w:val="002F7701"/>
    <w:rsid w:val="002F78A5"/>
    <w:rsid w:val="00302E48"/>
    <w:rsid w:val="003034C7"/>
    <w:rsid w:val="003102E5"/>
    <w:rsid w:val="003117EE"/>
    <w:rsid w:val="0031460B"/>
    <w:rsid w:val="003174AD"/>
    <w:rsid w:val="0032003B"/>
    <w:rsid w:val="00322003"/>
    <w:rsid w:val="00323995"/>
    <w:rsid w:val="003254AF"/>
    <w:rsid w:val="003307D2"/>
    <w:rsid w:val="003335B2"/>
    <w:rsid w:val="00334287"/>
    <w:rsid w:val="003351C4"/>
    <w:rsid w:val="00335A58"/>
    <w:rsid w:val="00335EDF"/>
    <w:rsid w:val="0033733D"/>
    <w:rsid w:val="00340700"/>
    <w:rsid w:val="0034083C"/>
    <w:rsid w:val="003467DF"/>
    <w:rsid w:val="00354674"/>
    <w:rsid w:val="0035489B"/>
    <w:rsid w:val="003553AF"/>
    <w:rsid w:val="0035543D"/>
    <w:rsid w:val="0036175B"/>
    <w:rsid w:val="00365853"/>
    <w:rsid w:val="00365F85"/>
    <w:rsid w:val="00374104"/>
    <w:rsid w:val="00375086"/>
    <w:rsid w:val="003759A7"/>
    <w:rsid w:val="00375E46"/>
    <w:rsid w:val="00377948"/>
    <w:rsid w:val="00380964"/>
    <w:rsid w:val="00392645"/>
    <w:rsid w:val="00394469"/>
    <w:rsid w:val="003954FC"/>
    <w:rsid w:val="00396283"/>
    <w:rsid w:val="00396690"/>
    <w:rsid w:val="00397957"/>
    <w:rsid w:val="003A04F0"/>
    <w:rsid w:val="003A35A7"/>
    <w:rsid w:val="003A4A02"/>
    <w:rsid w:val="003A4F22"/>
    <w:rsid w:val="003B0766"/>
    <w:rsid w:val="003B2A61"/>
    <w:rsid w:val="003B31C9"/>
    <w:rsid w:val="003B423D"/>
    <w:rsid w:val="003B5BD1"/>
    <w:rsid w:val="003C3771"/>
    <w:rsid w:val="003C37C9"/>
    <w:rsid w:val="003C5C3D"/>
    <w:rsid w:val="003D3C47"/>
    <w:rsid w:val="003D7C45"/>
    <w:rsid w:val="003E248E"/>
    <w:rsid w:val="003E2E63"/>
    <w:rsid w:val="003E3140"/>
    <w:rsid w:val="003E3D67"/>
    <w:rsid w:val="003F13F5"/>
    <w:rsid w:val="003F488F"/>
    <w:rsid w:val="003F6FC2"/>
    <w:rsid w:val="00403B78"/>
    <w:rsid w:val="00406E19"/>
    <w:rsid w:val="00410562"/>
    <w:rsid w:val="00411ED0"/>
    <w:rsid w:val="00412B6E"/>
    <w:rsid w:val="00415CD2"/>
    <w:rsid w:val="004214DC"/>
    <w:rsid w:val="00422470"/>
    <w:rsid w:val="00425486"/>
    <w:rsid w:val="004260BA"/>
    <w:rsid w:val="004279E2"/>
    <w:rsid w:val="00430430"/>
    <w:rsid w:val="00437579"/>
    <w:rsid w:val="0044286A"/>
    <w:rsid w:val="004450B0"/>
    <w:rsid w:val="0044547D"/>
    <w:rsid w:val="00445771"/>
    <w:rsid w:val="004467BD"/>
    <w:rsid w:val="004555A1"/>
    <w:rsid w:val="00456E2A"/>
    <w:rsid w:val="0046005C"/>
    <w:rsid w:val="004611A4"/>
    <w:rsid w:val="00461795"/>
    <w:rsid w:val="00462DE1"/>
    <w:rsid w:val="00463F3C"/>
    <w:rsid w:val="00465D54"/>
    <w:rsid w:val="0046619E"/>
    <w:rsid w:val="004668A1"/>
    <w:rsid w:val="00470441"/>
    <w:rsid w:val="00470694"/>
    <w:rsid w:val="00470761"/>
    <w:rsid w:val="00471451"/>
    <w:rsid w:val="00471F20"/>
    <w:rsid w:val="0047206A"/>
    <w:rsid w:val="00473B54"/>
    <w:rsid w:val="00477F2E"/>
    <w:rsid w:val="004839AA"/>
    <w:rsid w:val="00483C00"/>
    <w:rsid w:val="00485806"/>
    <w:rsid w:val="00485808"/>
    <w:rsid w:val="00486A99"/>
    <w:rsid w:val="00495C0B"/>
    <w:rsid w:val="00497CBD"/>
    <w:rsid w:val="004A0FCF"/>
    <w:rsid w:val="004A11E9"/>
    <w:rsid w:val="004A295A"/>
    <w:rsid w:val="004A4612"/>
    <w:rsid w:val="004A775A"/>
    <w:rsid w:val="004B2D31"/>
    <w:rsid w:val="004B5177"/>
    <w:rsid w:val="004B5E8E"/>
    <w:rsid w:val="004C2E6D"/>
    <w:rsid w:val="004C3DA5"/>
    <w:rsid w:val="004D1D12"/>
    <w:rsid w:val="004D4554"/>
    <w:rsid w:val="004D56EE"/>
    <w:rsid w:val="004D5F39"/>
    <w:rsid w:val="004D793C"/>
    <w:rsid w:val="004E0F77"/>
    <w:rsid w:val="004E1DE8"/>
    <w:rsid w:val="004E4D7E"/>
    <w:rsid w:val="004E5A23"/>
    <w:rsid w:val="004E60F4"/>
    <w:rsid w:val="004F09EF"/>
    <w:rsid w:val="004F14C0"/>
    <w:rsid w:val="004F1CDF"/>
    <w:rsid w:val="004F27E2"/>
    <w:rsid w:val="004F32B4"/>
    <w:rsid w:val="005015AF"/>
    <w:rsid w:val="005065AF"/>
    <w:rsid w:val="00506E08"/>
    <w:rsid w:val="00516176"/>
    <w:rsid w:val="0051705A"/>
    <w:rsid w:val="0051722A"/>
    <w:rsid w:val="00517CFC"/>
    <w:rsid w:val="00520C56"/>
    <w:rsid w:val="00522FED"/>
    <w:rsid w:val="00525FE9"/>
    <w:rsid w:val="00527795"/>
    <w:rsid w:val="00527823"/>
    <w:rsid w:val="00532FA8"/>
    <w:rsid w:val="005354BC"/>
    <w:rsid w:val="005366DD"/>
    <w:rsid w:val="0053732F"/>
    <w:rsid w:val="00537DC5"/>
    <w:rsid w:val="005410FE"/>
    <w:rsid w:val="00542EFB"/>
    <w:rsid w:val="00543386"/>
    <w:rsid w:val="0054697D"/>
    <w:rsid w:val="005511A4"/>
    <w:rsid w:val="00555616"/>
    <w:rsid w:val="00556DD1"/>
    <w:rsid w:val="00560748"/>
    <w:rsid w:val="005641EB"/>
    <w:rsid w:val="00565117"/>
    <w:rsid w:val="0057526B"/>
    <w:rsid w:val="0057557D"/>
    <w:rsid w:val="005760A1"/>
    <w:rsid w:val="005827E3"/>
    <w:rsid w:val="00583679"/>
    <w:rsid w:val="00583CA3"/>
    <w:rsid w:val="00584CB1"/>
    <w:rsid w:val="00590078"/>
    <w:rsid w:val="00592235"/>
    <w:rsid w:val="00592AA9"/>
    <w:rsid w:val="0059680C"/>
    <w:rsid w:val="005A02C7"/>
    <w:rsid w:val="005A0C42"/>
    <w:rsid w:val="005A0F1E"/>
    <w:rsid w:val="005A434D"/>
    <w:rsid w:val="005A7C09"/>
    <w:rsid w:val="005B0869"/>
    <w:rsid w:val="005B2AA0"/>
    <w:rsid w:val="005C1684"/>
    <w:rsid w:val="005D57BE"/>
    <w:rsid w:val="005D66B4"/>
    <w:rsid w:val="005D6FFA"/>
    <w:rsid w:val="005E125D"/>
    <w:rsid w:val="005E3917"/>
    <w:rsid w:val="005E431D"/>
    <w:rsid w:val="005E5264"/>
    <w:rsid w:val="005F0814"/>
    <w:rsid w:val="005F1594"/>
    <w:rsid w:val="005F1E50"/>
    <w:rsid w:val="005F57CA"/>
    <w:rsid w:val="005F6D99"/>
    <w:rsid w:val="005F7029"/>
    <w:rsid w:val="005F72F8"/>
    <w:rsid w:val="005F73D8"/>
    <w:rsid w:val="00600160"/>
    <w:rsid w:val="00601400"/>
    <w:rsid w:val="00602335"/>
    <w:rsid w:val="006042BD"/>
    <w:rsid w:val="00607C2F"/>
    <w:rsid w:val="00611D15"/>
    <w:rsid w:val="00614D0A"/>
    <w:rsid w:val="006169EA"/>
    <w:rsid w:val="00616E12"/>
    <w:rsid w:val="00622863"/>
    <w:rsid w:val="00625D87"/>
    <w:rsid w:val="00631043"/>
    <w:rsid w:val="0063276A"/>
    <w:rsid w:val="00632B72"/>
    <w:rsid w:val="00632D8E"/>
    <w:rsid w:val="006356DE"/>
    <w:rsid w:val="0063625D"/>
    <w:rsid w:val="00636360"/>
    <w:rsid w:val="006363C5"/>
    <w:rsid w:val="00636777"/>
    <w:rsid w:val="0064269C"/>
    <w:rsid w:val="00642DD8"/>
    <w:rsid w:val="00643938"/>
    <w:rsid w:val="00646374"/>
    <w:rsid w:val="00651706"/>
    <w:rsid w:val="00652D0D"/>
    <w:rsid w:val="0065624F"/>
    <w:rsid w:val="00660292"/>
    <w:rsid w:val="006635C3"/>
    <w:rsid w:val="006651B6"/>
    <w:rsid w:val="0066527E"/>
    <w:rsid w:val="0067598E"/>
    <w:rsid w:val="0068101D"/>
    <w:rsid w:val="00681BF0"/>
    <w:rsid w:val="006840F3"/>
    <w:rsid w:val="006853DF"/>
    <w:rsid w:val="0068783D"/>
    <w:rsid w:val="0069130E"/>
    <w:rsid w:val="006914F9"/>
    <w:rsid w:val="006928E3"/>
    <w:rsid w:val="00692A18"/>
    <w:rsid w:val="00693704"/>
    <w:rsid w:val="00694772"/>
    <w:rsid w:val="006A0327"/>
    <w:rsid w:val="006A1A25"/>
    <w:rsid w:val="006A4A0A"/>
    <w:rsid w:val="006A5227"/>
    <w:rsid w:val="006A52F2"/>
    <w:rsid w:val="006A54DE"/>
    <w:rsid w:val="006A7040"/>
    <w:rsid w:val="006B06D4"/>
    <w:rsid w:val="006B1062"/>
    <w:rsid w:val="006B2AF9"/>
    <w:rsid w:val="006B43AF"/>
    <w:rsid w:val="006B4902"/>
    <w:rsid w:val="006C0B31"/>
    <w:rsid w:val="006C62EA"/>
    <w:rsid w:val="006D0DBC"/>
    <w:rsid w:val="006D34E2"/>
    <w:rsid w:val="006D4484"/>
    <w:rsid w:val="006D5507"/>
    <w:rsid w:val="006D5761"/>
    <w:rsid w:val="006D684A"/>
    <w:rsid w:val="006D6D65"/>
    <w:rsid w:val="006E2A16"/>
    <w:rsid w:val="006E45D4"/>
    <w:rsid w:val="006E579F"/>
    <w:rsid w:val="006E5832"/>
    <w:rsid w:val="006E797A"/>
    <w:rsid w:val="006F039E"/>
    <w:rsid w:val="006F107A"/>
    <w:rsid w:val="006F170F"/>
    <w:rsid w:val="006F1FAE"/>
    <w:rsid w:val="006F616B"/>
    <w:rsid w:val="006F6299"/>
    <w:rsid w:val="006F656A"/>
    <w:rsid w:val="006F79E8"/>
    <w:rsid w:val="00700FB4"/>
    <w:rsid w:val="00701279"/>
    <w:rsid w:val="007037D5"/>
    <w:rsid w:val="0071094E"/>
    <w:rsid w:val="00712212"/>
    <w:rsid w:val="00712476"/>
    <w:rsid w:val="007137B6"/>
    <w:rsid w:val="00714B05"/>
    <w:rsid w:val="00715F6E"/>
    <w:rsid w:val="007178C9"/>
    <w:rsid w:val="00717BC1"/>
    <w:rsid w:val="00722737"/>
    <w:rsid w:val="00722D39"/>
    <w:rsid w:val="00725F05"/>
    <w:rsid w:val="00726368"/>
    <w:rsid w:val="0072758A"/>
    <w:rsid w:val="007305BE"/>
    <w:rsid w:val="0073272F"/>
    <w:rsid w:val="00732CB7"/>
    <w:rsid w:val="00733C40"/>
    <w:rsid w:val="007345E3"/>
    <w:rsid w:val="0073495F"/>
    <w:rsid w:val="00735C34"/>
    <w:rsid w:val="00747A7A"/>
    <w:rsid w:val="00747AAB"/>
    <w:rsid w:val="0075187E"/>
    <w:rsid w:val="00753736"/>
    <w:rsid w:val="00756357"/>
    <w:rsid w:val="0075657D"/>
    <w:rsid w:val="00756CBF"/>
    <w:rsid w:val="0075700C"/>
    <w:rsid w:val="0075739D"/>
    <w:rsid w:val="00757B96"/>
    <w:rsid w:val="007622AE"/>
    <w:rsid w:val="007623E4"/>
    <w:rsid w:val="00763708"/>
    <w:rsid w:val="00767152"/>
    <w:rsid w:val="007720F4"/>
    <w:rsid w:val="00774EE2"/>
    <w:rsid w:val="00775C43"/>
    <w:rsid w:val="00776653"/>
    <w:rsid w:val="00781316"/>
    <w:rsid w:val="00781BC0"/>
    <w:rsid w:val="00781BED"/>
    <w:rsid w:val="00784899"/>
    <w:rsid w:val="00790955"/>
    <w:rsid w:val="007960C3"/>
    <w:rsid w:val="007974E1"/>
    <w:rsid w:val="0079780A"/>
    <w:rsid w:val="007A0B7C"/>
    <w:rsid w:val="007A0E21"/>
    <w:rsid w:val="007A2B3F"/>
    <w:rsid w:val="007A2CDD"/>
    <w:rsid w:val="007A3957"/>
    <w:rsid w:val="007A3F53"/>
    <w:rsid w:val="007A5992"/>
    <w:rsid w:val="007B154C"/>
    <w:rsid w:val="007B237E"/>
    <w:rsid w:val="007B33B6"/>
    <w:rsid w:val="007C069D"/>
    <w:rsid w:val="007C08E1"/>
    <w:rsid w:val="007C6992"/>
    <w:rsid w:val="007C6DBC"/>
    <w:rsid w:val="007C6F42"/>
    <w:rsid w:val="007D243C"/>
    <w:rsid w:val="007D3B2F"/>
    <w:rsid w:val="007D6121"/>
    <w:rsid w:val="007D7DED"/>
    <w:rsid w:val="007E0500"/>
    <w:rsid w:val="007E0C57"/>
    <w:rsid w:val="007E161E"/>
    <w:rsid w:val="007E3BDD"/>
    <w:rsid w:val="007E4CC2"/>
    <w:rsid w:val="007E5FCB"/>
    <w:rsid w:val="007E7D4E"/>
    <w:rsid w:val="007F09BA"/>
    <w:rsid w:val="007F57E7"/>
    <w:rsid w:val="00802292"/>
    <w:rsid w:val="00802C68"/>
    <w:rsid w:val="00802F45"/>
    <w:rsid w:val="00803C05"/>
    <w:rsid w:val="00806536"/>
    <w:rsid w:val="00806818"/>
    <w:rsid w:val="00807279"/>
    <w:rsid w:val="00812B6C"/>
    <w:rsid w:val="008155FF"/>
    <w:rsid w:val="008162C3"/>
    <w:rsid w:val="00816B0F"/>
    <w:rsid w:val="008203BB"/>
    <w:rsid w:val="00820771"/>
    <w:rsid w:val="00820D18"/>
    <w:rsid w:val="008225D2"/>
    <w:rsid w:val="008234CA"/>
    <w:rsid w:val="008241A4"/>
    <w:rsid w:val="008272CA"/>
    <w:rsid w:val="00827385"/>
    <w:rsid w:val="0082740C"/>
    <w:rsid w:val="00827836"/>
    <w:rsid w:val="00827DBA"/>
    <w:rsid w:val="0083189D"/>
    <w:rsid w:val="00833C81"/>
    <w:rsid w:val="008346E2"/>
    <w:rsid w:val="00835F0E"/>
    <w:rsid w:val="00836528"/>
    <w:rsid w:val="0083798C"/>
    <w:rsid w:val="0084027E"/>
    <w:rsid w:val="00840538"/>
    <w:rsid w:val="00843633"/>
    <w:rsid w:val="00844068"/>
    <w:rsid w:val="00844295"/>
    <w:rsid w:val="0084636A"/>
    <w:rsid w:val="008531C8"/>
    <w:rsid w:val="00853697"/>
    <w:rsid w:val="00856453"/>
    <w:rsid w:val="00856F4B"/>
    <w:rsid w:val="00857A88"/>
    <w:rsid w:val="008618F4"/>
    <w:rsid w:val="00861D85"/>
    <w:rsid w:val="00865BF9"/>
    <w:rsid w:val="00867650"/>
    <w:rsid w:val="00871BE0"/>
    <w:rsid w:val="00872688"/>
    <w:rsid w:val="008726F9"/>
    <w:rsid w:val="00874BCB"/>
    <w:rsid w:val="00874CAF"/>
    <w:rsid w:val="008762F8"/>
    <w:rsid w:val="0088261E"/>
    <w:rsid w:val="00884690"/>
    <w:rsid w:val="00884905"/>
    <w:rsid w:val="008853FB"/>
    <w:rsid w:val="008859E9"/>
    <w:rsid w:val="00891990"/>
    <w:rsid w:val="00892C52"/>
    <w:rsid w:val="00897C88"/>
    <w:rsid w:val="008A23FB"/>
    <w:rsid w:val="008A3246"/>
    <w:rsid w:val="008A4B12"/>
    <w:rsid w:val="008A4C16"/>
    <w:rsid w:val="008A4C93"/>
    <w:rsid w:val="008A4EA7"/>
    <w:rsid w:val="008A7EF2"/>
    <w:rsid w:val="008B04A2"/>
    <w:rsid w:val="008B1ECC"/>
    <w:rsid w:val="008B29D9"/>
    <w:rsid w:val="008B40BF"/>
    <w:rsid w:val="008B42F9"/>
    <w:rsid w:val="008B4447"/>
    <w:rsid w:val="008B484B"/>
    <w:rsid w:val="008C3429"/>
    <w:rsid w:val="008C4C84"/>
    <w:rsid w:val="008C4DC9"/>
    <w:rsid w:val="008C58DC"/>
    <w:rsid w:val="008C79A6"/>
    <w:rsid w:val="008C7D8D"/>
    <w:rsid w:val="008D085F"/>
    <w:rsid w:val="008D4BD5"/>
    <w:rsid w:val="008D58B1"/>
    <w:rsid w:val="008E0335"/>
    <w:rsid w:val="008E1E53"/>
    <w:rsid w:val="008E2A09"/>
    <w:rsid w:val="008E6069"/>
    <w:rsid w:val="008E766B"/>
    <w:rsid w:val="009012C1"/>
    <w:rsid w:val="00901EA9"/>
    <w:rsid w:val="009029BF"/>
    <w:rsid w:val="00903218"/>
    <w:rsid w:val="00905413"/>
    <w:rsid w:val="009073F7"/>
    <w:rsid w:val="00907FAF"/>
    <w:rsid w:val="009102E5"/>
    <w:rsid w:val="009103DA"/>
    <w:rsid w:val="00913BF9"/>
    <w:rsid w:val="00915B29"/>
    <w:rsid w:val="00921A40"/>
    <w:rsid w:val="00924B5B"/>
    <w:rsid w:val="00931E7C"/>
    <w:rsid w:val="0093509E"/>
    <w:rsid w:val="00936B41"/>
    <w:rsid w:val="00946967"/>
    <w:rsid w:val="009470CF"/>
    <w:rsid w:val="0095131B"/>
    <w:rsid w:val="009514C6"/>
    <w:rsid w:val="00953695"/>
    <w:rsid w:val="00957131"/>
    <w:rsid w:val="00957E0A"/>
    <w:rsid w:val="00964465"/>
    <w:rsid w:val="009666A5"/>
    <w:rsid w:val="00966C08"/>
    <w:rsid w:val="00970910"/>
    <w:rsid w:val="00970EED"/>
    <w:rsid w:val="00971239"/>
    <w:rsid w:val="00972619"/>
    <w:rsid w:val="00972B91"/>
    <w:rsid w:val="00974858"/>
    <w:rsid w:val="00977D55"/>
    <w:rsid w:val="00980A19"/>
    <w:rsid w:val="009817DF"/>
    <w:rsid w:val="00981DC3"/>
    <w:rsid w:val="00983181"/>
    <w:rsid w:val="009833CD"/>
    <w:rsid w:val="00983A5D"/>
    <w:rsid w:val="009906AE"/>
    <w:rsid w:val="00991D17"/>
    <w:rsid w:val="00993B4C"/>
    <w:rsid w:val="009946F4"/>
    <w:rsid w:val="009956BC"/>
    <w:rsid w:val="00995B58"/>
    <w:rsid w:val="00995DAE"/>
    <w:rsid w:val="009968D2"/>
    <w:rsid w:val="009A00B4"/>
    <w:rsid w:val="009A14A0"/>
    <w:rsid w:val="009A1F99"/>
    <w:rsid w:val="009A3AD6"/>
    <w:rsid w:val="009A7CFB"/>
    <w:rsid w:val="009A7D13"/>
    <w:rsid w:val="009B1ED9"/>
    <w:rsid w:val="009B5AB5"/>
    <w:rsid w:val="009C6EDC"/>
    <w:rsid w:val="009D0CD9"/>
    <w:rsid w:val="009D1821"/>
    <w:rsid w:val="009D1C84"/>
    <w:rsid w:val="009D26F6"/>
    <w:rsid w:val="009D2DFE"/>
    <w:rsid w:val="009D4777"/>
    <w:rsid w:val="009D4E54"/>
    <w:rsid w:val="009D4FB4"/>
    <w:rsid w:val="009D57AD"/>
    <w:rsid w:val="009E0611"/>
    <w:rsid w:val="009E5A50"/>
    <w:rsid w:val="009F0130"/>
    <w:rsid w:val="009F202A"/>
    <w:rsid w:val="009F21F6"/>
    <w:rsid w:val="009F2ADF"/>
    <w:rsid w:val="009F65F0"/>
    <w:rsid w:val="009F74B2"/>
    <w:rsid w:val="00A0439A"/>
    <w:rsid w:val="00A06CCE"/>
    <w:rsid w:val="00A16596"/>
    <w:rsid w:val="00A21D35"/>
    <w:rsid w:val="00A228BD"/>
    <w:rsid w:val="00A259B2"/>
    <w:rsid w:val="00A26BA8"/>
    <w:rsid w:val="00A2728E"/>
    <w:rsid w:val="00A30CB0"/>
    <w:rsid w:val="00A30D68"/>
    <w:rsid w:val="00A3237E"/>
    <w:rsid w:val="00A3311D"/>
    <w:rsid w:val="00A3314E"/>
    <w:rsid w:val="00A33267"/>
    <w:rsid w:val="00A33535"/>
    <w:rsid w:val="00A35AE9"/>
    <w:rsid w:val="00A36F3D"/>
    <w:rsid w:val="00A4550C"/>
    <w:rsid w:val="00A46B0B"/>
    <w:rsid w:val="00A47818"/>
    <w:rsid w:val="00A50360"/>
    <w:rsid w:val="00A50858"/>
    <w:rsid w:val="00A5133A"/>
    <w:rsid w:val="00A52BBB"/>
    <w:rsid w:val="00A57582"/>
    <w:rsid w:val="00A57F76"/>
    <w:rsid w:val="00A6036F"/>
    <w:rsid w:val="00A6055F"/>
    <w:rsid w:val="00A616AA"/>
    <w:rsid w:val="00A61B0D"/>
    <w:rsid w:val="00A6503B"/>
    <w:rsid w:val="00A706BA"/>
    <w:rsid w:val="00A820A5"/>
    <w:rsid w:val="00A82E55"/>
    <w:rsid w:val="00A87C04"/>
    <w:rsid w:val="00A91093"/>
    <w:rsid w:val="00A920AA"/>
    <w:rsid w:val="00A924D3"/>
    <w:rsid w:val="00A9337D"/>
    <w:rsid w:val="00A9496B"/>
    <w:rsid w:val="00AA46BC"/>
    <w:rsid w:val="00AB3A76"/>
    <w:rsid w:val="00AB48C9"/>
    <w:rsid w:val="00AC002F"/>
    <w:rsid w:val="00AC3713"/>
    <w:rsid w:val="00AC47EF"/>
    <w:rsid w:val="00AC5213"/>
    <w:rsid w:val="00AC5938"/>
    <w:rsid w:val="00AD1A9F"/>
    <w:rsid w:val="00AD21E9"/>
    <w:rsid w:val="00AD27F8"/>
    <w:rsid w:val="00AD3CB1"/>
    <w:rsid w:val="00AD429E"/>
    <w:rsid w:val="00AD486A"/>
    <w:rsid w:val="00AE04D6"/>
    <w:rsid w:val="00AE0E25"/>
    <w:rsid w:val="00AE0EF4"/>
    <w:rsid w:val="00AE3177"/>
    <w:rsid w:val="00AE3240"/>
    <w:rsid w:val="00AE59A2"/>
    <w:rsid w:val="00AF2F9D"/>
    <w:rsid w:val="00AF62F8"/>
    <w:rsid w:val="00AF6F87"/>
    <w:rsid w:val="00AF7186"/>
    <w:rsid w:val="00AF73C6"/>
    <w:rsid w:val="00B004B1"/>
    <w:rsid w:val="00B022E6"/>
    <w:rsid w:val="00B03121"/>
    <w:rsid w:val="00B03D5B"/>
    <w:rsid w:val="00B072BB"/>
    <w:rsid w:val="00B12C54"/>
    <w:rsid w:val="00B148FF"/>
    <w:rsid w:val="00B14B67"/>
    <w:rsid w:val="00B21386"/>
    <w:rsid w:val="00B217A3"/>
    <w:rsid w:val="00B22F8A"/>
    <w:rsid w:val="00B23945"/>
    <w:rsid w:val="00B23B2A"/>
    <w:rsid w:val="00B30833"/>
    <w:rsid w:val="00B31A3F"/>
    <w:rsid w:val="00B345CA"/>
    <w:rsid w:val="00B35538"/>
    <w:rsid w:val="00B372F0"/>
    <w:rsid w:val="00B37662"/>
    <w:rsid w:val="00B40D9E"/>
    <w:rsid w:val="00B418C9"/>
    <w:rsid w:val="00B448C9"/>
    <w:rsid w:val="00B452F4"/>
    <w:rsid w:val="00B45D08"/>
    <w:rsid w:val="00B47AFC"/>
    <w:rsid w:val="00B51B15"/>
    <w:rsid w:val="00B526C4"/>
    <w:rsid w:val="00B5537B"/>
    <w:rsid w:val="00B5625D"/>
    <w:rsid w:val="00B56578"/>
    <w:rsid w:val="00B57DB2"/>
    <w:rsid w:val="00B6337A"/>
    <w:rsid w:val="00B66547"/>
    <w:rsid w:val="00B66727"/>
    <w:rsid w:val="00B67482"/>
    <w:rsid w:val="00B67997"/>
    <w:rsid w:val="00B71666"/>
    <w:rsid w:val="00B71C79"/>
    <w:rsid w:val="00B74EB3"/>
    <w:rsid w:val="00B75439"/>
    <w:rsid w:val="00B76C81"/>
    <w:rsid w:val="00B7743A"/>
    <w:rsid w:val="00B80405"/>
    <w:rsid w:val="00B82D31"/>
    <w:rsid w:val="00B8348E"/>
    <w:rsid w:val="00B84B3B"/>
    <w:rsid w:val="00B855FF"/>
    <w:rsid w:val="00B9346A"/>
    <w:rsid w:val="00B954D9"/>
    <w:rsid w:val="00BA11E2"/>
    <w:rsid w:val="00BA15E6"/>
    <w:rsid w:val="00BA253B"/>
    <w:rsid w:val="00BA2639"/>
    <w:rsid w:val="00BA77E1"/>
    <w:rsid w:val="00BB0DF2"/>
    <w:rsid w:val="00BB3AAB"/>
    <w:rsid w:val="00BB4277"/>
    <w:rsid w:val="00BB69D4"/>
    <w:rsid w:val="00BB6AAB"/>
    <w:rsid w:val="00BC3504"/>
    <w:rsid w:val="00BD058C"/>
    <w:rsid w:val="00BD2FA4"/>
    <w:rsid w:val="00BD411C"/>
    <w:rsid w:val="00BD4402"/>
    <w:rsid w:val="00BD4BC6"/>
    <w:rsid w:val="00BD5068"/>
    <w:rsid w:val="00BD64FE"/>
    <w:rsid w:val="00BD74DD"/>
    <w:rsid w:val="00BD777D"/>
    <w:rsid w:val="00BE18E3"/>
    <w:rsid w:val="00BE28A0"/>
    <w:rsid w:val="00BE2CAE"/>
    <w:rsid w:val="00BE55CD"/>
    <w:rsid w:val="00BE5633"/>
    <w:rsid w:val="00BE5D44"/>
    <w:rsid w:val="00BE61AE"/>
    <w:rsid w:val="00BE7376"/>
    <w:rsid w:val="00BF4A70"/>
    <w:rsid w:val="00BF6798"/>
    <w:rsid w:val="00BF7109"/>
    <w:rsid w:val="00BF7673"/>
    <w:rsid w:val="00BF7C7A"/>
    <w:rsid w:val="00C00B7F"/>
    <w:rsid w:val="00C041D2"/>
    <w:rsid w:val="00C04B33"/>
    <w:rsid w:val="00C05219"/>
    <w:rsid w:val="00C0762A"/>
    <w:rsid w:val="00C113C7"/>
    <w:rsid w:val="00C12180"/>
    <w:rsid w:val="00C14168"/>
    <w:rsid w:val="00C158C8"/>
    <w:rsid w:val="00C16EFC"/>
    <w:rsid w:val="00C17951"/>
    <w:rsid w:val="00C20826"/>
    <w:rsid w:val="00C22F80"/>
    <w:rsid w:val="00C2389D"/>
    <w:rsid w:val="00C23B53"/>
    <w:rsid w:val="00C24E47"/>
    <w:rsid w:val="00C26BDE"/>
    <w:rsid w:val="00C30088"/>
    <w:rsid w:val="00C31198"/>
    <w:rsid w:val="00C322EA"/>
    <w:rsid w:val="00C35F98"/>
    <w:rsid w:val="00C40FA5"/>
    <w:rsid w:val="00C43599"/>
    <w:rsid w:val="00C45253"/>
    <w:rsid w:val="00C467BA"/>
    <w:rsid w:val="00C4775F"/>
    <w:rsid w:val="00C50CF0"/>
    <w:rsid w:val="00C51DA3"/>
    <w:rsid w:val="00C52660"/>
    <w:rsid w:val="00C535A7"/>
    <w:rsid w:val="00C550B0"/>
    <w:rsid w:val="00C555A3"/>
    <w:rsid w:val="00C65922"/>
    <w:rsid w:val="00C7325A"/>
    <w:rsid w:val="00C76509"/>
    <w:rsid w:val="00C76869"/>
    <w:rsid w:val="00C76903"/>
    <w:rsid w:val="00C80751"/>
    <w:rsid w:val="00C82252"/>
    <w:rsid w:val="00C83043"/>
    <w:rsid w:val="00C8455F"/>
    <w:rsid w:val="00C85FB0"/>
    <w:rsid w:val="00C863BE"/>
    <w:rsid w:val="00C90803"/>
    <w:rsid w:val="00C922E4"/>
    <w:rsid w:val="00C92C28"/>
    <w:rsid w:val="00C9597C"/>
    <w:rsid w:val="00C96C65"/>
    <w:rsid w:val="00C97234"/>
    <w:rsid w:val="00C9760D"/>
    <w:rsid w:val="00C97BB2"/>
    <w:rsid w:val="00CA0137"/>
    <w:rsid w:val="00CA261B"/>
    <w:rsid w:val="00CA433D"/>
    <w:rsid w:val="00CA5D51"/>
    <w:rsid w:val="00CB1AE4"/>
    <w:rsid w:val="00CB1AEB"/>
    <w:rsid w:val="00CB3A0E"/>
    <w:rsid w:val="00CC0A1F"/>
    <w:rsid w:val="00CC39FF"/>
    <w:rsid w:val="00CD422B"/>
    <w:rsid w:val="00CD46DE"/>
    <w:rsid w:val="00CD575A"/>
    <w:rsid w:val="00CD7216"/>
    <w:rsid w:val="00CE0596"/>
    <w:rsid w:val="00CE05E3"/>
    <w:rsid w:val="00CE4EAA"/>
    <w:rsid w:val="00CF302B"/>
    <w:rsid w:val="00CF3959"/>
    <w:rsid w:val="00CF44A8"/>
    <w:rsid w:val="00CF67F8"/>
    <w:rsid w:val="00CF7006"/>
    <w:rsid w:val="00D00253"/>
    <w:rsid w:val="00D014FD"/>
    <w:rsid w:val="00D02F88"/>
    <w:rsid w:val="00D03F17"/>
    <w:rsid w:val="00D114D6"/>
    <w:rsid w:val="00D11918"/>
    <w:rsid w:val="00D13FE6"/>
    <w:rsid w:val="00D14B00"/>
    <w:rsid w:val="00D15599"/>
    <w:rsid w:val="00D16528"/>
    <w:rsid w:val="00D20A7F"/>
    <w:rsid w:val="00D23736"/>
    <w:rsid w:val="00D24B78"/>
    <w:rsid w:val="00D2577B"/>
    <w:rsid w:val="00D30F8E"/>
    <w:rsid w:val="00D3119B"/>
    <w:rsid w:val="00D37098"/>
    <w:rsid w:val="00D401B5"/>
    <w:rsid w:val="00D44A97"/>
    <w:rsid w:val="00D50A67"/>
    <w:rsid w:val="00D53F58"/>
    <w:rsid w:val="00D5632B"/>
    <w:rsid w:val="00D56D1B"/>
    <w:rsid w:val="00D57AAD"/>
    <w:rsid w:val="00D633EA"/>
    <w:rsid w:val="00D6596C"/>
    <w:rsid w:val="00D65CB2"/>
    <w:rsid w:val="00D6790E"/>
    <w:rsid w:val="00D71A1C"/>
    <w:rsid w:val="00D73DD7"/>
    <w:rsid w:val="00D75114"/>
    <w:rsid w:val="00D7516C"/>
    <w:rsid w:val="00D75D03"/>
    <w:rsid w:val="00D7716D"/>
    <w:rsid w:val="00D80566"/>
    <w:rsid w:val="00D81939"/>
    <w:rsid w:val="00D834A3"/>
    <w:rsid w:val="00D83782"/>
    <w:rsid w:val="00D8491F"/>
    <w:rsid w:val="00D85BDC"/>
    <w:rsid w:val="00D902B7"/>
    <w:rsid w:val="00D9295E"/>
    <w:rsid w:val="00D94893"/>
    <w:rsid w:val="00DA08C1"/>
    <w:rsid w:val="00DA0CE3"/>
    <w:rsid w:val="00DA5743"/>
    <w:rsid w:val="00DA64FB"/>
    <w:rsid w:val="00DA6960"/>
    <w:rsid w:val="00DA7ECD"/>
    <w:rsid w:val="00DB10B3"/>
    <w:rsid w:val="00DB153F"/>
    <w:rsid w:val="00DB2732"/>
    <w:rsid w:val="00DC3E34"/>
    <w:rsid w:val="00DC4AF2"/>
    <w:rsid w:val="00DC4D0F"/>
    <w:rsid w:val="00DC506A"/>
    <w:rsid w:val="00DC6BA7"/>
    <w:rsid w:val="00DC6CCE"/>
    <w:rsid w:val="00DD6C02"/>
    <w:rsid w:val="00DE1690"/>
    <w:rsid w:val="00DE2CFE"/>
    <w:rsid w:val="00DE4336"/>
    <w:rsid w:val="00DE4481"/>
    <w:rsid w:val="00DE57C2"/>
    <w:rsid w:val="00DE7820"/>
    <w:rsid w:val="00DF2BA2"/>
    <w:rsid w:val="00DF376B"/>
    <w:rsid w:val="00DF60F7"/>
    <w:rsid w:val="00DF7802"/>
    <w:rsid w:val="00E023F5"/>
    <w:rsid w:val="00E02731"/>
    <w:rsid w:val="00E0278C"/>
    <w:rsid w:val="00E02802"/>
    <w:rsid w:val="00E029BF"/>
    <w:rsid w:val="00E04DBB"/>
    <w:rsid w:val="00E05F4F"/>
    <w:rsid w:val="00E06060"/>
    <w:rsid w:val="00E06E1B"/>
    <w:rsid w:val="00E1346C"/>
    <w:rsid w:val="00E143B4"/>
    <w:rsid w:val="00E143D3"/>
    <w:rsid w:val="00E14F47"/>
    <w:rsid w:val="00E1676A"/>
    <w:rsid w:val="00E17223"/>
    <w:rsid w:val="00E20C25"/>
    <w:rsid w:val="00E2170C"/>
    <w:rsid w:val="00E2225D"/>
    <w:rsid w:val="00E233C9"/>
    <w:rsid w:val="00E24C09"/>
    <w:rsid w:val="00E25D25"/>
    <w:rsid w:val="00E32F4C"/>
    <w:rsid w:val="00E34632"/>
    <w:rsid w:val="00E37A21"/>
    <w:rsid w:val="00E37B06"/>
    <w:rsid w:val="00E41F6B"/>
    <w:rsid w:val="00E42969"/>
    <w:rsid w:val="00E45AB3"/>
    <w:rsid w:val="00E46573"/>
    <w:rsid w:val="00E47B03"/>
    <w:rsid w:val="00E47E82"/>
    <w:rsid w:val="00E5164E"/>
    <w:rsid w:val="00E5362C"/>
    <w:rsid w:val="00E54B75"/>
    <w:rsid w:val="00E54C26"/>
    <w:rsid w:val="00E5648D"/>
    <w:rsid w:val="00E5771F"/>
    <w:rsid w:val="00E6089E"/>
    <w:rsid w:val="00E62908"/>
    <w:rsid w:val="00E629DB"/>
    <w:rsid w:val="00E62E57"/>
    <w:rsid w:val="00E6317D"/>
    <w:rsid w:val="00E6688C"/>
    <w:rsid w:val="00E7232C"/>
    <w:rsid w:val="00E729FD"/>
    <w:rsid w:val="00E75704"/>
    <w:rsid w:val="00E80BE6"/>
    <w:rsid w:val="00E818CE"/>
    <w:rsid w:val="00E83093"/>
    <w:rsid w:val="00E83A3A"/>
    <w:rsid w:val="00E85F53"/>
    <w:rsid w:val="00E86BAB"/>
    <w:rsid w:val="00E903C9"/>
    <w:rsid w:val="00E922A5"/>
    <w:rsid w:val="00E93509"/>
    <w:rsid w:val="00E94C86"/>
    <w:rsid w:val="00E95B33"/>
    <w:rsid w:val="00E97034"/>
    <w:rsid w:val="00E975A1"/>
    <w:rsid w:val="00EA0B86"/>
    <w:rsid w:val="00EA4C8A"/>
    <w:rsid w:val="00EA5A6B"/>
    <w:rsid w:val="00EA5D7B"/>
    <w:rsid w:val="00EA60E2"/>
    <w:rsid w:val="00EA7965"/>
    <w:rsid w:val="00EA7F08"/>
    <w:rsid w:val="00EB417A"/>
    <w:rsid w:val="00EB47C9"/>
    <w:rsid w:val="00EB6C88"/>
    <w:rsid w:val="00EB6F31"/>
    <w:rsid w:val="00EB74A8"/>
    <w:rsid w:val="00EC1837"/>
    <w:rsid w:val="00EC3FB3"/>
    <w:rsid w:val="00EC40B7"/>
    <w:rsid w:val="00EC4C7E"/>
    <w:rsid w:val="00ED2F06"/>
    <w:rsid w:val="00ED3A94"/>
    <w:rsid w:val="00ED57E7"/>
    <w:rsid w:val="00ED6CB3"/>
    <w:rsid w:val="00ED6F8C"/>
    <w:rsid w:val="00EE0DAE"/>
    <w:rsid w:val="00EE2FC6"/>
    <w:rsid w:val="00EE3ACE"/>
    <w:rsid w:val="00EF1137"/>
    <w:rsid w:val="00EF4BA7"/>
    <w:rsid w:val="00EF5AFB"/>
    <w:rsid w:val="00F01122"/>
    <w:rsid w:val="00F01148"/>
    <w:rsid w:val="00F0139E"/>
    <w:rsid w:val="00F025D1"/>
    <w:rsid w:val="00F044BF"/>
    <w:rsid w:val="00F06178"/>
    <w:rsid w:val="00F066D5"/>
    <w:rsid w:val="00F07638"/>
    <w:rsid w:val="00F11AA7"/>
    <w:rsid w:val="00F128BD"/>
    <w:rsid w:val="00F12EF7"/>
    <w:rsid w:val="00F13EA7"/>
    <w:rsid w:val="00F16266"/>
    <w:rsid w:val="00F16D5E"/>
    <w:rsid w:val="00F2199B"/>
    <w:rsid w:val="00F21A3B"/>
    <w:rsid w:val="00F245F2"/>
    <w:rsid w:val="00F251F9"/>
    <w:rsid w:val="00F25499"/>
    <w:rsid w:val="00F25FFA"/>
    <w:rsid w:val="00F30360"/>
    <w:rsid w:val="00F31CDB"/>
    <w:rsid w:val="00F33CC2"/>
    <w:rsid w:val="00F34AFD"/>
    <w:rsid w:val="00F41543"/>
    <w:rsid w:val="00F43617"/>
    <w:rsid w:val="00F4393C"/>
    <w:rsid w:val="00F43B92"/>
    <w:rsid w:val="00F43D74"/>
    <w:rsid w:val="00F4642E"/>
    <w:rsid w:val="00F523E9"/>
    <w:rsid w:val="00F52A88"/>
    <w:rsid w:val="00F62214"/>
    <w:rsid w:val="00F64CA3"/>
    <w:rsid w:val="00F7155B"/>
    <w:rsid w:val="00F748D9"/>
    <w:rsid w:val="00F76BC1"/>
    <w:rsid w:val="00F77DBF"/>
    <w:rsid w:val="00F851C0"/>
    <w:rsid w:val="00F8662A"/>
    <w:rsid w:val="00F87B6B"/>
    <w:rsid w:val="00F909A6"/>
    <w:rsid w:val="00F91682"/>
    <w:rsid w:val="00F9260A"/>
    <w:rsid w:val="00F9376A"/>
    <w:rsid w:val="00F94D9A"/>
    <w:rsid w:val="00F94DDF"/>
    <w:rsid w:val="00FA17A4"/>
    <w:rsid w:val="00FA3894"/>
    <w:rsid w:val="00FA40DB"/>
    <w:rsid w:val="00FB2815"/>
    <w:rsid w:val="00FC18FA"/>
    <w:rsid w:val="00FC1C8E"/>
    <w:rsid w:val="00FC4760"/>
    <w:rsid w:val="00FC7607"/>
    <w:rsid w:val="00FC7934"/>
    <w:rsid w:val="00FD0D0B"/>
    <w:rsid w:val="00FD0D15"/>
    <w:rsid w:val="00FD1C5E"/>
    <w:rsid w:val="00FD3782"/>
    <w:rsid w:val="00FD68A6"/>
    <w:rsid w:val="00FD6ABB"/>
    <w:rsid w:val="00FD70D0"/>
    <w:rsid w:val="00FE5DD1"/>
    <w:rsid w:val="00FE7E8F"/>
    <w:rsid w:val="00FE7ED7"/>
    <w:rsid w:val="00FF0800"/>
    <w:rsid w:val="00FF1953"/>
    <w:rsid w:val="00FF2720"/>
    <w:rsid w:val="00FF4281"/>
    <w:rsid w:val="00FF4EC9"/>
    <w:rsid w:val="00FF5488"/>
    <w:rsid w:val="00FF583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54F4B7"/>
  <w15:docId w15:val="{201F4E8F-F2EB-409F-95A5-50EC944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96F"/>
    <w:pPr>
      <w:ind w:left="720"/>
      <w:contextualSpacing/>
    </w:pPr>
  </w:style>
  <w:style w:type="paragraph" w:styleId="Header">
    <w:name w:val="header"/>
    <w:basedOn w:val="Normal"/>
    <w:link w:val="HeaderChar"/>
    <w:uiPriority w:val="99"/>
    <w:semiHidden/>
    <w:unhideWhenUsed/>
    <w:rsid w:val="006A52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52F2"/>
  </w:style>
  <w:style w:type="paragraph" w:styleId="Footer">
    <w:name w:val="footer"/>
    <w:basedOn w:val="Normal"/>
    <w:link w:val="FooterChar"/>
    <w:uiPriority w:val="99"/>
    <w:unhideWhenUsed/>
    <w:rsid w:val="006A5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2"/>
  </w:style>
  <w:style w:type="paragraph" w:styleId="NormalWeb">
    <w:name w:val="Normal (Web)"/>
    <w:basedOn w:val="Normal"/>
    <w:uiPriority w:val="99"/>
    <w:rsid w:val="006356D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uiPriority w:val="22"/>
    <w:qFormat/>
    <w:rsid w:val="00B71666"/>
    <w:rPr>
      <w:b/>
      <w:bCs/>
    </w:rPr>
  </w:style>
  <w:style w:type="character" w:styleId="Emphasis">
    <w:name w:val="Emphasis"/>
    <w:qFormat/>
    <w:rsid w:val="00B71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75C8-D4C8-48C0-BA09-E8543D49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4875</Words>
  <Characters>27792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2019-12-09T04:43:00Z</cp:lastPrinted>
  <dcterms:created xsi:type="dcterms:W3CDTF">2020-10-16T04:00:00Z</dcterms:created>
  <dcterms:modified xsi:type="dcterms:W3CDTF">2020-12-08T10:28:00Z</dcterms:modified>
</cp:coreProperties>
</file>