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12" w:rsidRDefault="00F83712" w:rsidP="00914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>KẾ HOẠCH GIÁO DỤC CÁ NHÂN</w:t>
      </w:r>
    </w:p>
    <w:p w:rsidR="00914B27" w:rsidRPr="00FB64C5" w:rsidRDefault="00914B27" w:rsidP="00914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3712" w:rsidRPr="00FB64C5" w:rsidRDefault="00F83712" w:rsidP="00914B27">
      <w:pPr>
        <w:spacing w:after="0"/>
        <w:rPr>
          <w:rFonts w:ascii="Times New Roman" w:hAnsi="Times New Roman"/>
          <w:b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>1.Những thông tin chung: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 xml:space="preserve"> </w:t>
      </w:r>
      <w:r w:rsidRPr="00FB64C5">
        <w:rPr>
          <w:rFonts w:ascii="Times New Roman" w:hAnsi="Times New Roman"/>
          <w:sz w:val="28"/>
          <w:szCs w:val="28"/>
        </w:rPr>
        <w:t xml:space="preserve">Họ và tên: Nguyễn Cát Tường  </w:t>
      </w:r>
      <w:r w:rsidR="00694C08" w:rsidRPr="00FB64C5">
        <w:rPr>
          <w:rFonts w:ascii="Times New Roman" w:hAnsi="Times New Roman"/>
          <w:sz w:val="28"/>
          <w:szCs w:val="28"/>
        </w:rPr>
        <w:t xml:space="preserve">                          Nam/nữ</w:t>
      </w:r>
      <w:r w:rsidRPr="00FB64C5">
        <w:rPr>
          <w:rFonts w:ascii="Times New Roman" w:hAnsi="Times New Roman"/>
          <w:sz w:val="28"/>
          <w:szCs w:val="28"/>
        </w:rPr>
        <w:t>: Nam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Sinh ngày: 03/06/2008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Học sinh lớp: KN3/1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Họ tên bố:  Nguyễn Mộng                                            Nghề nghiệp: Nông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Họ tên mẹ:  Ngô Thị Kim Loan    </w:t>
      </w:r>
      <w:r w:rsidR="00694C08" w:rsidRPr="00FB64C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B64C5">
        <w:rPr>
          <w:rFonts w:ascii="Times New Roman" w:hAnsi="Times New Roman"/>
          <w:sz w:val="28"/>
          <w:szCs w:val="28"/>
        </w:rPr>
        <w:t xml:space="preserve"> Nghề nghiệp: Công nhân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Địa chỉ gia đình: Hòa Phong – Hòa Vang – Đà Nẵng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Số điện thoại liên hệ: 0704525841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</w:p>
    <w:p w:rsidR="00F83712" w:rsidRPr="00FB64C5" w:rsidRDefault="00F83712" w:rsidP="00914B27">
      <w:pPr>
        <w:spacing w:after="0"/>
        <w:rPr>
          <w:rFonts w:ascii="Times New Roman" w:hAnsi="Times New Roman"/>
          <w:b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 xml:space="preserve">2.Những đặc điểm chính của trẻ 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 xml:space="preserve">  Dạng tật</w:t>
      </w:r>
      <w:r w:rsidRPr="00FB64C5">
        <w:rPr>
          <w:rFonts w:ascii="Times New Roman" w:hAnsi="Times New Roman"/>
          <w:sz w:val="28"/>
          <w:szCs w:val="28"/>
        </w:rPr>
        <w:t>: Down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</w:t>
      </w:r>
      <w:r w:rsidRPr="00FB64C5">
        <w:rPr>
          <w:rFonts w:ascii="Times New Roman" w:hAnsi="Times New Roman"/>
          <w:b/>
          <w:sz w:val="28"/>
          <w:szCs w:val="28"/>
        </w:rPr>
        <w:t>Khó khăn</w:t>
      </w:r>
      <w:r w:rsidRPr="00FB64C5">
        <w:rPr>
          <w:rFonts w:ascii="Times New Roman" w:hAnsi="Times New Roman"/>
          <w:sz w:val="28"/>
          <w:szCs w:val="28"/>
        </w:rPr>
        <w:t>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- Khó khăn trong giao tiếp, khó khăn về học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</w:t>
      </w:r>
      <w:r w:rsidRPr="00FB64C5">
        <w:rPr>
          <w:rFonts w:ascii="Times New Roman" w:hAnsi="Times New Roman"/>
          <w:b/>
          <w:sz w:val="28"/>
          <w:szCs w:val="28"/>
        </w:rPr>
        <w:t>+ Vận động tinh</w:t>
      </w:r>
      <w:r w:rsidRPr="00FB64C5">
        <w:rPr>
          <w:rFonts w:ascii="Times New Roman" w:hAnsi="Times New Roman"/>
          <w:sz w:val="28"/>
          <w:szCs w:val="28"/>
        </w:rPr>
        <w:t>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- Xây một tháp bằng 8 khối vuông.</w:t>
      </w:r>
    </w:p>
    <w:p w:rsidR="00F83712" w:rsidRPr="00FB64C5" w:rsidRDefault="00694C08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</w:t>
      </w:r>
      <w:r w:rsidR="00F83712" w:rsidRPr="00FB64C5">
        <w:rPr>
          <w:rFonts w:ascii="Times New Roman" w:hAnsi="Times New Roman"/>
          <w:sz w:val="28"/>
          <w:szCs w:val="28"/>
        </w:rPr>
        <w:t>- Bắt chước vẽ đường thẳng ngang.</w:t>
      </w:r>
    </w:p>
    <w:p w:rsidR="00F83712" w:rsidRPr="00FB64C5" w:rsidRDefault="00694C08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</w:t>
      </w:r>
      <w:r w:rsidR="00F83712" w:rsidRPr="00FB64C5">
        <w:rPr>
          <w:rFonts w:ascii="Times New Roman" w:hAnsi="Times New Roman"/>
          <w:sz w:val="28"/>
          <w:szCs w:val="28"/>
        </w:rPr>
        <w:t>- Lật từng trang sách.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</w:t>
      </w:r>
      <w:r w:rsidRPr="00FB64C5">
        <w:rPr>
          <w:rFonts w:ascii="Times New Roman" w:hAnsi="Times New Roman"/>
          <w:b/>
          <w:sz w:val="28"/>
          <w:szCs w:val="28"/>
        </w:rPr>
        <w:t>+ Vận động thô</w:t>
      </w:r>
      <w:r w:rsidRPr="00FB64C5">
        <w:rPr>
          <w:rFonts w:ascii="Times New Roman" w:hAnsi="Times New Roman"/>
          <w:sz w:val="28"/>
          <w:szCs w:val="28"/>
        </w:rPr>
        <w:t>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- Bước qua chướng ngại vật khi đang đi</w:t>
      </w:r>
    </w:p>
    <w:p w:rsidR="00F83712" w:rsidRPr="00FB64C5" w:rsidRDefault="00694C08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</w:t>
      </w:r>
      <w:r w:rsidR="00F83712" w:rsidRPr="00FB64C5">
        <w:rPr>
          <w:rFonts w:ascii="Times New Roman" w:hAnsi="Times New Roman"/>
          <w:sz w:val="28"/>
          <w:szCs w:val="28"/>
        </w:rPr>
        <w:t xml:space="preserve"> - Đẩy và kéo những đồ chơi lớn.</w:t>
      </w:r>
    </w:p>
    <w:p w:rsidR="00F83712" w:rsidRPr="00FB64C5" w:rsidRDefault="00694C08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</w:t>
      </w:r>
      <w:r w:rsidR="00F83712" w:rsidRPr="00FB64C5">
        <w:rPr>
          <w:rFonts w:ascii="Times New Roman" w:hAnsi="Times New Roman"/>
          <w:sz w:val="28"/>
          <w:szCs w:val="28"/>
        </w:rPr>
        <w:t xml:space="preserve">- Đi xuống cầu thang nắm tay vịn, lần lượt đổi chân. 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 xml:space="preserve">  + Nhận thức: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- Chọn đồ vật giống nhau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-  </w:t>
      </w:r>
      <w:r w:rsidR="00694C08" w:rsidRPr="00FB64C5">
        <w:rPr>
          <w:rFonts w:ascii="Times New Roman" w:hAnsi="Times New Roman"/>
          <w:sz w:val="28"/>
          <w:szCs w:val="28"/>
        </w:rPr>
        <w:t>P</w:t>
      </w:r>
      <w:r w:rsidRPr="00FB64C5">
        <w:rPr>
          <w:rFonts w:ascii="Times New Roman" w:hAnsi="Times New Roman"/>
          <w:sz w:val="28"/>
          <w:szCs w:val="28"/>
        </w:rPr>
        <w:t>hân biệt đồ vật to-nhỏ, dài-ngắn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- Lắp ghép được hình 4 mảnh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b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>+ Ngôn ngữ-</w:t>
      </w:r>
      <w:r w:rsidR="00914B27">
        <w:rPr>
          <w:rFonts w:ascii="Times New Roman" w:hAnsi="Times New Roman"/>
          <w:b/>
          <w:sz w:val="28"/>
          <w:szCs w:val="28"/>
        </w:rPr>
        <w:t>Giao tiếp: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 xml:space="preserve">     - </w:t>
      </w:r>
      <w:r w:rsidRPr="00FB64C5">
        <w:rPr>
          <w:rFonts w:ascii="Times New Roman" w:hAnsi="Times New Roman"/>
          <w:sz w:val="28"/>
          <w:szCs w:val="28"/>
        </w:rPr>
        <w:t>Chỉ được một số bộ phận trên cơ thể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 - Chọn một hình khi gọi tên, chọn 1 trong 3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 - Để vật vào chỗ đựng khi yêu cầu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</w:p>
    <w:p w:rsidR="00F83712" w:rsidRPr="00FB64C5" w:rsidRDefault="00F83712" w:rsidP="00914B27">
      <w:pPr>
        <w:spacing w:after="0"/>
        <w:rPr>
          <w:rFonts w:ascii="Times New Roman" w:hAnsi="Times New Roman"/>
          <w:b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>3.Những nhu cầu của trẻ:</w:t>
      </w:r>
    </w:p>
    <w:p w:rsidR="00F83712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- </w:t>
      </w:r>
      <w:r w:rsidR="00914B27">
        <w:rPr>
          <w:rFonts w:ascii="Times New Roman" w:hAnsi="Times New Roman"/>
          <w:sz w:val="28"/>
          <w:szCs w:val="28"/>
        </w:rPr>
        <w:t>Phát triển vận động thô: Cho trẻ tập nhiệu bài tập vận động, cho trẻ ném và bắt bóng bằng 1tay, ném trúng đích bằng 1 tay.</w:t>
      </w:r>
    </w:p>
    <w:p w:rsidR="00914B27" w:rsidRDefault="00914B27" w:rsidP="00914B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Phát triển vận động tinh: Cần có nhiều bài tập về xâu hạt lớn, xây khối gỗ, xếp giấy, tô màu.</w:t>
      </w:r>
    </w:p>
    <w:p w:rsidR="00914B27" w:rsidRDefault="00914B27" w:rsidP="00914B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Phát triển nhận thức: Hướng dẫn cho trẻ biết về màu sắc, nhận biết các dấu hiệu thời tiết, các hiện tượng tự nhiên.</w:t>
      </w:r>
    </w:p>
    <w:p w:rsidR="00914B27" w:rsidRPr="00FB64C5" w:rsidRDefault="00914B27" w:rsidP="00914B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Phát triển ngôn ngữ-giao tiếp: Cần có nhiều bài tập phát âm cho trẻ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</w:p>
    <w:p w:rsidR="004A3A56" w:rsidRPr="00FB64C5" w:rsidRDefault="004A3A56" w:rsidP="00914B2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4A3A56" w:rsidRPr="00FB64C5" w:rsidRDefault="004A3A56" w:rsidP="00914B2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4A3A56" w:rsidRPr="00FB64C5" w:rsidRDefault="004A3A56" w:rsidP="00914B2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4A3A56" w:rsidRPr="00FB64C5" w:rsidRDefault="004A3A56" w:rsidP="00914B2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9B0B0C" w:rsidRPr="00FB64C5" w:rsidRDefault="009B0B0C" w:rsidP="00914B27">
      <w:pPr>
        <w:keepNext/>
        <w:spacing w:after="0" w:line="312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E52475" w:rsidRDefault="00486B83" w:rsidP="00914B27">
      <w:pPr>
        <w:keepNext/>
        <w:spacing w:after="0" w:line="312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FB64C5">
        <w:rPr>
          <w:rFonts w:ascii="Times New Roman" w:eastAsia="Times New Roman" w:hAnsi="Times New Roman"/>
          <w:b/>
          <w:sz w:val="28"/>
          <w:szCs w:val="28"/>
        </w:rPr>
        <w:t>Mục tiêu dài hạn (Từ tháng 9/</w:t>
      </w:r>
      <w:r w:rsidR="00C0365D" w:rsidRPr="00FB64C5">
        <w:rPr>
          <w:rFonts w:ascii="Times New Roman" w:eastAsia="Times New Roman" w:hAnsi="Times New Roman"/>
          <w:b/>
          <w:sz w:val="28"/>
          <w:szCs w:val="28"/>
        </w:rPr>
        <w:t>201</w:t>
      </w:r>
      <w:r w:rsidR="007F7576" w:rsidRPr="00FB64C5">
        <w:rPr>
          <w:rFonts w:ascii="Times New Roman" w:eastAsia="Times New Roman" w:hAnsi="Times New Roman"/>
          <w:b/>
          <w:sz w:val="28"/>
          <w:szCs w:val="28"/>
        </w:rPr>
        <w:t>9</w:t>
      </w:r>
      <w:r w:rsidR="00024030" w:rsidRPr="00FB64C5">
        <w:rPr>
          <w:rFonts w:ascii="Times New Roman" w:eastAsia="Times New Roman" w:hAnsi="Times New Roman"/>
          <w:b/>
          <w:sz w:val="28"/>
          <w:szCs w:val="28"/>
        </w:rPr>
        <w:t xml:space="preserve"> đến tháng 12/</w:t>
      </w:r>
      <w:r w:rsidR="00E52475" w:rsidRPr="00FB64C5">
        <w:rPr>
          <w:rFonts w:ascii="Times New Roman" w:eastAsia="Times New Roman" w:hAnsi="Times New Roman"/>
          <w:b/>
          <w:sz w:val="28"/>
          <w:szCs w:val="28"/>
        </w:rPr>
        <w:t>20</w:t>
      </w:r>
      <w:r w:rsidR="00024030" w:rsidRPr="00FB64C5">
        <w:rPr>
          <w:rFonts w:ascii="Times New Roman" w:eastAsia="Times New Roman" w:hAnsi="Times New Roman"/>
          <w:b/>
          <w:sz w:val="28"/>
          <w:szCs w:val="28"/>
        </w:rPr>
        <w:t>19</w:t>
      </w:r>
      <w:r w:rsidR="00DE09B5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DE09B5" w:rsidRPr="00FB64C5" w:rsidRDefault="00DE09B5" w:rsidP="00DE09B5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64C5">
        <w:rPr>
          <w:rFonts w:ascii="Times New Roman" w:eastAsia="Times New Roman" w:hAnsi="Times New Roman"/>
          <w:b/>
          <w:bCs/>
          <w:i/>
          <w:sz w:val="28"/>
          <w:szCs w:val="28"/>
        </w:rPr>
        <w:t>0: trẻ không thực hiện được, 1 trẻ thực hiện với sự trợ giúp, 2: trẻ thực hiện được</w:t>
      </w:r>
    </w:p>
    <w:p w:rsidR="00DE09B5" w:rsidRPr="00FB64C5" w:rsidRDefault="00DE09B5" w:rsidP="00914B27">
      <w:pPr>
        <w:keepNext/>
        <w:spacing w:after="0" w:line="312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E52475" w:rsidRPr="00FB64C5" w:rsidRDefault="0058305F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>Học sinh</w:t>
      </w:r>
      <w:r w:rsidR="00E52475"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:  </w:t>
      </w:r>
      <w:r w:rsidR="009B0B0C"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>Cát Tường</w:t>
      </w:r>
      <w:r w:rsidR="00E52475"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</w:t>
      </w:r>
      <w:r w:rsidR="00C0365D"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 Người thực hiện: </w:t>
      </w:r>
      <w:r w:rsidR="007F7576" w:rsidRPr="00FB64C5">
        <w:rPr>
          <w:rFonts w:ascii="Times New Roman" w:eastAsia="Times New Roman" w:hAnsi="Times New Roman"/>
          <w:b/>
          <w:bCs/>
          <w:sz w:val="28"/>
          <w:szCs w:val="28"/>
        </w:rPr>
        <w:t>Nguyễn Thị Hằng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2250"/>
      </w:tblGrid>
      <w:tr w:rsidR="00E52475" w:rsidRPr="00FB64C5" w:rsidTr="00E5247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75" w:rsidRPr="00FB64C5" w:rsidRDefault="00E52475" w:rsidP="00914B27">
            <w:pPr>
              <w:tabs>
                <w:tab w:val="left" w:pos="660"/>
                <w:tab w:val="center" w:pos="1152"/>
              </w:tabs>
              <w:spacing w:after="0" w:line="312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  <w:p w:rsidR="00E52475" w:rsidRPr="00FB64C5" w:rsidRDefault="00E52475" w:rsidP="00914B27">
            <w:pPr>
              <w:tabs>
                <w:tab w:val="left" w:pos="660"/>
                <w:tab w:val="center" w:pos="1152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75" w:rsidRPr="00FB64C5" w:rsidRDefault="00E52475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E52475" w:rsidRPr="00FB64C5" w:rsidRDefault="00E52475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E52475" w:rsidRPr="00FB64C5" w:rsidRDefault="00E52475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5" w:rsidRPr="00FB64C5" w:rsidRDefault="00E52475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F95669" w:rsidRPr="00FB64C5" w:rsidTr="00F675E1">
        <w:trPr>
          <w:cantSplit/>
          <w:trHeight w:val="79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669" w:rsidRPr="00FB64C5" w:rsidRDefault="00F95669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E1" w:rsidRPr="00FB64C5" w:rsidRDefault="00F675E1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Nhận biết thẻ tên, ảnh của mình.</w:t>
            </w:r>
          </w:p>
          <w:p w:rsidR="009B0B0C" w:rsidRPr="00FB64C5" w:rsidRDefault="00F95669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341DC3"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Nhận biết một số hoạt động trong lớp; Ăn, ngủ, chơi</w:t>
            </w:r>
          </w:p>
          <w:p w:rsidR="00F675E1" w:rsidRDefault="009B0B0C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23C13">
              <w:rPr>
                <w:rFonts w:ascii="Times New Roman" w:eastAsia="Times New Roman" w:hAnsi="Times New Roman"/>
                <w:sz w:val="28"/>
                <w:szCs w:val="28"/>
              </w:rPr>
              <w:t>Nhận biết màu đỏ</w:t>
            </w:r>
          </w:p>
          <w:p w:rsidR="00914B27" w:rsidRPr="00FB64C5" w:rsidRDefault="00914B27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được hình vuông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669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56C7E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56C7E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C7E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56C7E" w:rsidRPr="00FB64C5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52475" w:rsidRPr="00FB64C5" w:rsidTr="00E52475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475" w:rsidRPr="00FB64C5" w:rsidRDefault="00E52475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  <w:r w:rsidR="005758FF"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4DD" w:rsidRPr="00FB64C5" w:rsidRDefault="00E52475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675E1"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Biết 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chào cô khi đi học và ra về</w:t>
            </w:r>
            <w:r w:rsidR="00694C08"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(vòng tay ạ)</w:t>
            </w:r>
          </w:p>
          <w:p w:rsidR="00F675E1" w:rsidRDefault="001C240B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E0549E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 được một số bộ phận trên cơ thể: Đầu, chân, tay.</w:t>
            </w:r>
          </w:p>
          <w:p w:rsidR="00914B27" w:rsidRDefault="00914B27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Chỉ được công dụng của các vật dụng trong gia đình: tivi, tủ lạnh.</w:t>
            </w:r>
          </w:p>
          <w:p w:rsidR="00914B27" w:rsidRPr="00FB64C5" w:rsidRDefault="00914B27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được quả dưa hấu.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475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56C7E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56C7E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C7E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56C7E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C7E" w:rsidRPr="00FB64C5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118FF" w:rsidRPr="00FB64C5" w:rsidTr="00F675E1">
        <w:trPr>
          <w:cantSplit/>
          <w:trHeight w:val="137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FF" w:rsidRPr="00FB64C5" w:rsidRDefault="009B0B0C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F24" w:rsidRPr="00FB64C5" w:rsidRDefault="00C118FF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8FF" w:rsidRPr="00FB64C5" w:rsidRDefault="00B56C7E" w:rsidP="00B56C7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2</w:t>
            </w:r>
          </w:p>
        </w:tc>
      </w:tr>
    </w:tbl>
    <w:p w:rsidR="002E0ACE" w:rsidRPr="00FB64C5" w:rsidRDefault="002E0ACE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6D2B6C" w:rsidRPr="00FB64C5" w:rsidRDefault="00556EF1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         Phụ</w:t>
      </w:r>
      <w:r w:rsidR="00D5481E" w:rsidRPr="00FB64C5">
        <w:rPr>
          <w:rFonts w:ascii="Times New Roman" w:hAnsi="Times New Roman"/>
          <w:sz w:val="28"/>
          <w:szCs w:val="28"/>
        </w:rPr>
        <w:t xml:space="preserve"> huynh                                                                   </w:t>
      </w:r>
      <w:r w:rsidR="001C240B" w:rsidRPr="00FB64C5">
        <w:rPr>
          <w:rFonts w:ascii="Times New Roman" w:hAnsi="Times New Roman"/>
          <w:sz w:val="28"/>
          <w:szCs w:val="28"/>
        </w:rPr>
        <w:t>Giáo</w:t>
      </w:r>
      <w:r w:rsidRPr="00FB64C5">
        <w:rPr>
          <w:rFonts w:ascii="Times New Roman" w:hAnsi="Times New Roman"/>
          <w:sz w:val="28"/>
          <w:szCs w:val="28"/>
        </w:rPr>
        <w:t xml:space="preserve"> viên dạy trẻ                                  </w:t>
      </w:r>
    </w:p>
    <w:p w:rsidR="00D5481E" w:rsidRPr="00FB64C5" w:rsidRDefault="001C240B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  </w:t>
      </w:r>
    </w:p>
    <w:p w:rsidR="00D5481E" w:rsidRPr="00FB64C5" w:rsidRDefault="00D5481E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556EF1" w:rsidRPr="00FB64C5" w:rsidRDefault="00D5481E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     </w:t>
      </w:r>
      <w:r w:rsidR="001C240B" w:rsidRPr="00FB64C5">
        <w:rPr>
          <w:rFonts w:ascii="Times New Roman" w:hAnsi="Times New Roman"/>
          <w:sz w:val="28"/>
          <w:szCs w:val="28"/>
        </w:rPr>
        <w:t>(</w:t>
      </w:r>
      <w:r w:rsidR="00556EF1" w:rsidRPr="00FB64C5">
        <w:rPr>
          <w:rFonts w:ascii="Times New Roman" w:hAnsi="Times New Roman"/>
          <w:sz w:val="28"/>
          <w:szCs w:val="28"/>
        </w:rPr>
        <w:t>Kí, ghi rõ họ tên)</w:t>
      </w:r>
      <w:r w:rsidR="00914B27">
        <w:rPr>
          <w:rFonts w:ascii="Times New Roman" w:hAnsi="Times New Roman"/>
          <w:sz w:val="28"/>
          <w:szCs w:val="28"/>
        </w:rPr>
        <w:tab/>
      </w:r>
      <w:r w:rsidR="00914B27">
        <w:rPr>
          <w:rFonts w:ascii="Times New Roman" w:hAnsi="Times New Roman"/>
          <w:sz w:val="28"/>
          <w:szCs w:val="28"/>
        </w:rPr>
        <w:tab/>
      </w:r>
      <w:r w:rsidR="00914B27">
        <w:rPr>
          <w:rFonts w:ascii="Times New Roman" w:hAnsi="Times New Roman"/>
          <w:sz w:val="28"/>
          <w:szCs w:val="28"/>
        </w:rPr>
        <w:tab/>
      </w:r>
      <w:r w:rsidR="00914B27">
        <w:rPr>
          <w:rFonts w:ascii="Times New Roman" w:hAnsi="Times New Roman"/>
          <w:sz w:val="28"/>
          <w:szCs w:val="28"/>
        </w:rPr>
        <w:tab/>
      </w:r>
      <w:r w:rsidR="00914B27">
        <w:rPr>
          <w:rFonts w:ascii="Times New Roman" w:hAnsi="Times New Roman"/>
          <w:sz w:val="28"/>
          <w:szCs w:val="28"/>
        </w:rPr>
        <w:tab/>
      </w:r>
      <w:r w:rsidR="00B56C7E">
        <w:rPr>
          <w:rFonts w:ascii="Times New Roman" w:hAnsi="Times New Roman"/>
          <w:sz w:val="28"/>
          <w:szCs w:val="28"/>
        </w:rPr>
        <w:tab/>
        <w:t xml:space="preserve">  </w:t>
      </w:r>
      <w:r w:rsidR="001C240B" w:rsidRPr="00FB64C5">
        <w:rPr>
          <w:rFonts w:ascii="Times New Roman" w:hAnsi="Times New Roman"/>
          <w:sz w:val="28"/>
          <w:szCs w:val="28"/>
        </w:rPr>
        <w:t xml:space="preserve"> (</w:t>
      </w:r>
      <w:r w:rsidR="00486B83" w:rsidRPr="00FB64C5">
        <w:rPr>
          <w:rFonts w:ascii="Times New Roman" w:hAnsi="Times New Roman"/>
          <w:sz w:val="28"/>
          <w:szCs w:val="28"/>
        </w:rPr>
        <w:t>Kí</w:t>
      </w:r>
      <w:r w:rsidR="00556EF1" w:rsidRPr="00FB64C5">
        <w:rPr>
          <w:rFonts w:ascii="Times New Roman" w:hAnsi="Times New Roman"/>
          <w:sz w:val="28"/>
          <w:szCs w:val="28"/>
        </w:rPr>
        <w:t xml:space="preserve">, ghi  rõ họ tên)                                                                     </w:t>
      </w:r>
    </w:p>
    <w:p w:rsidR="00290BB4" w:rsidRPr="00FB64C5" w:rsidRDefault="00290BB4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90BB4" w:rsidRPr="00FB64C5" w:rsidRDefault="00290BB4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4A3A56" w:rsidRPr="00FB64C5" w:rsidRDefault="004A3A56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4A3A56" w:rsidRPr="00FB64C5" w:rsidRDefault="004A3A56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D5481E" w:rsidRPr="00FB64C5" w:rsidRDefault="00D5481E" w:rsidP="00914B27">
      <w:pPr>
        <w:keepNext/>
        <w:spacing w:after="0" w:line="312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26B13" w:rsidRPr="00FB64C5" w:rsidRDefault="003B6874" w:rsidP="00914B27">
      <w:pPr>
        <w:keepNext/>
        <w:spacing w:after="0" w:line="312" w:lineRule="auto"/>
        <w:ind w:left="144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HOACH GIÁO DỤC NGẮN HẠN THÁNG 09/2020</w:t>
      </w:r>
    </w:p>
    <w:p w:rsidR="00A61B5C" w:rsidRDefault="0058305F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>Học sinh</w:t>
      </w:r>
      <w:r w:rsidR="00486B83"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910E48"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9B0B0C"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>Cát Tường</w:t>
      </w:r>
      <w:r w:rsidR="00172C31"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 </w:t>
      </w:r>
      <w:r w:rsidR="00D26B13"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Người thực hiện: </w:t>
      </w:r>
      <w:r w:rsidR="007F7576" w:rsidRPr="00FB64C5">
        <w:rPr>
          <w:rFonts w:ascii="Times New Roman" w:eastAsia="Times New Roman" w:hAnsi="Times New Roman"/>
          <w:b/>
          <w:bCs/>
          <w:sz w:val="28"/>
          <w:szCs w:val="28"/>
        </w:rPr>
        <w:t>Nguyễn Thị Hằng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45"/>
        <w:gridCol w:w="4770"/>
        <w:gridCol w:w="2070"/>
      </w:tblGrid>
      <w:tr w:rsidR="00DE09B5" w:rsidTr="00DE09B5">
        <w:tc>
          <w:tcPr>
            <w:tcW w:w="2245" w:type="dxa"/>
          </w:tcPr>
          <w:p w:rsidR="00DE09B5" w:rsidRPr="00FB64C5" w:rsidRDefault="00DE09B5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4770" w:type="dxa"/>
            <w:vAlign w:val="center"/>
          </w:tcPr>
          <w:p w:rsidR="00DE09B5" w:rsidRPr="00FB64C5" w:rsidRDefault="00DE09B5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2070" w:type="dxa"/>
            <w:vAlign w:val="center"/>
          </w:tcPr>
          <w:p w:rsidR="00DE09B5" w:rsidRPr="00FB64C5" w:rsidRDefault="00DE09B5" w:rsidP="00B56C7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DE09B5" w:rsidTr="00DE09B5">
        <w:tc>
          <w:tcPr>
            <w:tcW w:w="2245" w:type="dxa"/>
          </w:tcPr>
          <w:p w:rsidR="00DE09B5" w:rsidRPr="00FB64C5" w:rsidRDefault="00DE09B5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4770" w:type="dxa"/>
          </w:tcPr>
          <w:p w:rsidR="00DE09B5" w:rsidRPr="00FB64C5" w:rsidRDefault="00DE09B5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Nhận biết được thẻ tên, ảnh của mình.</w:t>
            </w:r>
          </w:p>
        </w:tc>
        <w:tc>
          <w:tcPr>
            <w:tcW w:w="2070" w:type="dxa"/>
          </w:tcPr>
          <w:p w:rsidR="00DE09B5" w:rsidRPr="00FB64C5" w:rsidRDefault="00B56C7E" w:rsidP="00B56C7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09B5" w:rsidTr="00DE09B5">
        <w:tc>
          <w:tcPr>
            <w:tcW w:w="2245" w:type="dxa"/>
          </w:tcPr>
          <w:p w:rsidR="00DE09B5" w:rsidRPr="00FB64C5" w:rsidRDefault="00DE09B5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Ngôn ngữ giao tiếp</w:t>
            </w:r>
          </w:p>
        </w:tc>
        <w:tc>
          <w:tcPr>
            <w:tcW w:w="4770" w:type="dxa"/>
          </w:tcPr>
          <w:p w:rsidR="00DE09B5" w:rsidRPr="00FB64C5" w:rsidRDefault="00DE09B5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Biết chào cô khi đi học và ra về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(Vòng tay ạ)</w:t>
            </w:r>
          </w:p>
        </w:tc>
        <w:tc>
          <w:tcPr>
            <w:tcW w:w="2070" w:type="dxa"/>
          </w:tcPr>
          <w:p w:rsidR="00DE09B5" w:rsidRPr="00FB64C5" w:rsidRDefault="00B56C7E" w:rsidP="00B56C7E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DE09B5" w:rsidRDefault="00DE09B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09B5" w:rsidRDefault="00DE09B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09B5" w:rsidRPr="00FB64C5" w:rsidRDefault="00DE09B5" w:rsidP="00DE09B5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</w:t>
      </w:r>
      <w:r w:rsidR="003B6874"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09/2020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9A1438" w:rsidRPr="00FB64C5" w:rsidTr="009A1438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38" w:rsidRPr="00FB64C5" w:rsidRDefault="009A1438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38" w:rsidRPr="00FB64C5" w:rsidRDefault="009A1438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9A1438" w:rsidRPr="00FB64C5" w:rsidTr="009A1438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8" w:rsidRPr="00FB64C5" w:rsidRDefault="009A1438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1438" w:rsidRPr="00FB64C5" w:rsidRDefault="00694C08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A1438" w:rsidRPr="00FB64C5">
              <w:rPr>
                <w:rFonts w:ascii="Times New Roman" w:eastAsia="Times New Roman" w:hAnsi="Times New Roman"/>
                <w:sz w:val="28"/>
                <w:szCs w:val="28"/>
              </w:rPr>
              <w:t>Nhận biết được thẻ tên, ảnh của mình.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8" w:rsidRPr="00FB64C5" w:rsidRDefault="00694C08" w:rsidP="00914B2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Cho Học sinh</w:t>
            </w:r>
            <w:r w:rsidR="009A1438" w:rsidRPr="00FB64C5">
              <w:rPr>
                <w:rFonts w:ascii="Times New Roman" w:hAnsi="Times New Roman"/>
                <w:sz w:val="28"/>
                <w:szCs w:val="28"/>
              </w:rPr>
              <w:t xml:space="preserve"> quan sát và nhận biết thẻ tên, ảnh của mình.</w:t>
            </w:r>
          </w:p>
          <w:p w:rsidR="009A1438" w:rsidRPr="00FB64C5" w:rsidRDefault="009A1438" w:rsidP="00914B2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Giáo viên hướng dẫn học sinh nhận biết.</w:t>
            </w:r>
          </w:p>
          <w:p w:rsidR="009A1438" w:rsidRPr="00FB64C5" w:rsidRDefault="009A1438" w:rsidP="00914B27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9A1438" w:rsidRPr="00FB64C5" w:rsidTr="009A1438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8" w:rsidRPr="00FB64C5" w:rsidRDefault="009A1438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Biết chào cô khi đi học và ra về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8" w:rsidRPr="00FB64C5" w:rsidRDefault="009A1438" w:rsidP="00914B27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</w:t>
            </w:r>
            <w:r w:rsidR="00694C08" w:rsidRPr="00FB64C5">
              <w:rPr>
                <w:rFonts w:ascii="Times New Roman" w:eastAsia="Times New Roman" w:hAnsi="Times New Roman"/>
                <w:sz w:val="28"/>
                <w:szCs w:val="28"/>
              </w:rPr>
              <w:t>bắt hát bà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i Đi học về</w:t>
            </w:r>
          </w:p>
          <w:p w:rsidR="009B0B0C" w:rsidRPr="00FB64C5" w:rsidRDefault="009B0B0C" w:rsidP="00914B27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Giáo viên làm mẫu và hướng dẫn học sinh</w:t>
            </w:r>
          </w:p>
          <w:p w:rsidR="009B0B0C" w:rsidRPr="00FB64C5" w:rsidRDefault="009B0B0C" w:rsidP="00914B27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Học sinh luyện tập</w:t>
            </w:r>
          </w:p>
        </w:tc>
      </w:tr>
    </w:tbl>
    <w:p w:rsidR="00D5481E" w:rsidRDefault="00D5481E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P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09B5" w:rsidRPr="00FB64C5" w:rsidRDefault="008E0A85" w:rsidP="00914B27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3B6874">
        <w:rPr>
          <w:rFonts w:ascii="Times New Roman" w:eastAsia="Times New Roman" w:hAnsi="Times New Roman"/>
          <w:b/>
          <w:bCs/>
          <w:sz w:val="28"/>
          <w:szCs w:val="28"/>
        </w:rPr>
        <w:t>KẾ HOẠCH GIÁO DỤC NGẮN HẠN THÁNG 10/2020</w:t>
      </w:r>
    </w:p>
    <w:p w:rsidR="00413E2D" w:rsidRDefault="00413E2D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="004F1F9F"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Cát Tường</w:t>
      </w:r>
      <w:r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 </w:t>
      </w: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DE09B5" w:rsidRDefault="00DE09B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975"/>
        <w:gridCol w:w="4037"/>
        <w:gridCol w:w="3006"/>
      </w:tblGrid>
      <w:tr w:rsidR="0024694C" w:rsidTr="0024694C">
        <w:tc>
          <w:tcPr>
            <w:tcW w:w="1975" w:type="dxa"/>
          </w:tcPr>
          <w:p w:rsidR="0024694C" w:rsidRPr="00FB64C5" w:rsidRDefault="0024694C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4037" w:type="dxa"/>
            <w:vAlign w:val="center"/>
          </w:tcPr>
          <w:p w:rsidR="0024694C" w:rsidRPr="00FB64C5" w:rsidRDefault="0024694C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006" w:type="dxa"/>
            <w:vAlign w:val="center"/>
          </w:tcPr>
          <w:p w:rsidR="0024694C" w:rsidRPr="00B56C7E" w:rsidRDefault="0024694C" w:rsidP="00B56C7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6C7E">
              <w:rPr>
                <w:rFonts w:ascii="Times New Roman" w:eastAsia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24694C" w:rsidTr="0024694C">
        <w:tc>
          <w:tcPr>
            <w:tcW w:w="1975" w:type="dxa"/>
          </w:tcPr>
          <w:p w:rsidR="0024694C" w:rsidRPr="00FB64C5" w:rsidRDefault="0024694C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4037" w:type="dxa"/>
          </w:tcPr>
          <w:p w:rsidR="0024694C" w:rsidRPr="00FB64C5" w:rsidRDefault="0024694C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biết một số hoạt động trong lớp: Ăn, ngủ, chơi</w:t>
            </w:r>
          </w:p>
        </w:tc>
        <w:tc>
          <w:tcPr>
            <w:tcW w:w="3006" w:type="dxa"/>
          </w:tcPr>
          <w:p w:rsidR="0024694C" w:rsidRPr="00B56C7E" w:rsidRDefault="00B56C7E" w:rsidP="00B56C7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694C" w:rsidTr="0024694C">
        <w:tc>
          <w:tcPr>
            <w:tcW w:w="1975" w:type="dxa"/>
          </w:tcPr>
          <w:p w:rsidR="0024694C" w:rsidRPr="00FB64C5" w:rsidRDefault="0024694C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Ngôn ngữ giao tiếp</w:t>
            </w:r>
          </w:p>
        </w:tc>
        <w:tc>
          <w:tcPr>
            <w:tcW w:w="4037" w:type="dxa"/>
          </w:tcPr>
          <w:p w:rsidR="0024694C" w:rsidRPr="00FB64C5" w:rsidRDefault="0024694C" w:rsidP="0024694C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Chỉ được 1 số bộ phận trên cơ thể: mắt, mũi, miệng.</w:t>
            </w:r>
          </w:p>
        </w:tc>
        <w:tc>
          <w:tcPr>
            <w:tcW w:w="3006" w:type="dxa"/>
          </w:tcPr>
          <w:p w:rsidR="0024694C" w:rsidRPr="00B56C7E" w:rsidRDefault="00B56C7E" w:rsidP="00B56C7E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4694C" w:rsidTr="0024694C">
        <w:tc>
          <w:tcPr>
            <w:tcW w:w="1975" w:type="dxa"/>
          </w:tcPr>
          <w:p w:rsidR="0024694C" w:rsidRDefault="0024694C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Hướng nghiệp</w:t>
            </w:r>
          </w:p>
        </w:tc>
        <w:tc>
          <w:tcPr>
            <w:tcW w:w="4037" w:type="dxa"/>
          </w:tcPr>
          <w:p w:rsidR="0024694C" w:rsidRPr="00FB64C5" w:rsidRDefault="0024694C" w:rsidP="0024694C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3006" w:type="dxa"/>
          </w:tcPr>
          <w:p w:rsidR="0024694C" w:rsidRPr="00B56C7E" w:rsidRDefault="00B56C7E" w:rsidP="00B56C7E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DE09B5" w:rsidRDefault="00DE09B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09B5" w:rsidRDefault="00DE09B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09B5" w:rsidRDefault="003B6874" w:rsidP="0024694C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10/2020</w:t>
      </w:r>
    </w:p>
    <w:p w:rsidR="0024694C" w:rsidRPr="00FB64C5" w:rsidRDefault="0024694C" w:rsidP="0024694C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4F1F9F" w:rsidRPr="00FB64C5" w:rsidTr="009A1438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9F" w:rsidRPr="00FB64C5" w:rsidRDefault="004F1F9F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9F" w:rsidRPr="00FB64C5" w:rsidRDefault="004F1F9F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F1F9F" w:rsidRPr="00FB64C5" w:rsidTr="0024694C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9F" w:rsidRPr="00FB64C5" w:rsidRDefault="0024694C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Nhận biết một số hoạt động trong lớp: Ăn, ngủ, chơi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9F" w:rsidRPr="00FB64C5" w:rsidRDefault="00694C08" w:rsidP="00914B2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Cho Học sinh</w:t>
            </w:r>
            <w:r w:rsidR="004F1F9F" w:rsidRPr="00FB64C5">
              <w:rPr>
                <w:rFonts w:ascii="Times New Roman" w:hAnsi="Times New Roman"/>
                <w:sz w:val="28"/>
                <w:szCs w:val="28"/>
              </w:rPr>
              <w:t xml:space="preserve"> quan sát và nhận biết thẻ tên, ảnh của mình.</w:t>
            </w:r>
          </w:p>
          <w:p w:rsidR="004F1F9F" w:rsidRPr="00FB64C5" w:rsidRDefault="004F1F9F" w:rsidP="00914B2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Giáo viên hướng dẫn học sinh nhận biết.</w:t>
            </w:r>
          </w:p>
          <w:p w:rsidR="004F1F9F" w:rsidRPr="00FB64C5" w:rsidRDefault="004F1F9F" w:rsidP="00914B27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D5481E" w:rsidRPr="00FB64C5" w:rsidTr="009A1438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E" w:rsidRPr="00FB64C5" w:rsidRDefault="0024694C" w:rsidP="0024694C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Chỉ được một số bộ phận trên cơ thể: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mắt, mũi, miệng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C" w:rsidRPr="00FB64C5" w:rsidRDefault="0024694C" w:rsidP="0024694C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 bộ phận: mắt, mũi, miệng.</w:t>
            </w:r>
          </w:p>
          <w:p w:rsidR="0024694C" w:rsidRDefault="0024694C" w:rsidP="0024694C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Giáo viên chỉ và gọi tên các bộ phận trên cơ thể</w:t>
            </w:r>
          </w:p>
          <w:p w:rsidR="0024694C" w:rsidRPr="00FB64C5" w:rsidRDefault="0024694C" w:rsidP="0024694C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Giảo viên và học sinh cùng thực hiện các hoạt động: vỗ tay, dậm chân, lăc đầu</w:t>
            </w:r>
          </w:p>
          <w:p w:rsidR="00D5481E" w:rsidRPr="00FB64C5" w:rsidRDefault="0024694C" w:rsidP="0024694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Giáo viên và học sinh cùng luyện tập</w:t>
            </w:r>
          </w:p>
        </w:tc>
      </w:tr>
      <w:tr w:rsidR="00D5481E" w:rsidRPr="00FB64C5" w:rsidTr="009A1438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E" w:rsidRPr="00FB64C5" w:rsidRDefault="00694C08" w:rsidP="00914B27">
            <w:pPr>
              <w:tabs>
                <w:tab w:val="left" w:pos="2313"/>
              </w:tabs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="00D5481E" w:rsidRPr="00FB64C5"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E" w:rsidRPr="00FB64C5" w:rsidRDefault="0024694C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5481E" w:rsidRPr="00FB64C5">
              <w:rPr>
                <w:rFonts w:ascii="Times New Roman" w:eastAsia="Times New Roman" w:hAnsi="Times New Roman"/>
                <w:sz w:val="28"/>
                <w:szCs w:val="28"/>
              </w:rPr>
              <w:t>Giáo viên giới thiệu về nghề làm hương</w:t>
            </w:r>
          </w:p>
          <w:p w:rsidR="0024694C" w:rsidRDefault="00E34F09" w:rsidP="0024694C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4694C">
              <w:rPr>
                <w:rFonts w:ascii="Times New Roman" w:eastAsia="Times New Roman" w:hAnsi="Times New Roman"/>
                <w:sz w:val="28"/>
                <w:szCs w:val="28"/>
              </w:rPr>
              <w:t>Hướng dẫn học sinh đếm đúng số lượng hương và bỏ vào túi</w:t>
            </w:r>
          </w:p>
          <w:p w:rsidR="0024694C" w:rsidRDefault="0024694C" w:rsidP="0024694C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 và nhắc nhở học sinh bỏ hương đúng đầu.</w:t>
            </w:r>
          </w:p>
          <w:p w:rsidR="0024694C" w:rsidRPr="00FB64C5" w:rsidRDefault="0024694C" w:rsidP="0024694C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thực hành.</w:t>
            </w:r>
          </w:p>
          <w:p w:rsidR="00D5481E" w:rsidRPr="00FB64C5" w:rsidRDefault="00D5481E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Pr="00FB64C5" w:rsidRDefault="008E0A85" w:rsidP="003B6874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3B6874">
        <w:rPr>
          <w:rFonts w:ascii="Times New Roman" w:eastAsia="Times New Roman" w:hAnsi="Times New Roman"/>
          <w:b/>
          <w:bCs/>
          <w:sz w:val="28"/>
          <w:szCs w:val="28"/>
        </w:rPr>
        <w:t>KẾ HOẠCH GIÁO DỤC NGẮN HẠN THÁNG 11/2020</w:t>
      </w:r>
    </w:p>
    <w:p w:rsidR="003B6874" w:rsidRDefault="003B6874" w:rsidP="003B6874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Cát Tường             </w:t>
      </w: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3B6874" w:rsidRDefault="003B6874" w:rsidP="003B6874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975"/>
        <w:gridCol w:w="4037"/>
        <w:gridCol w:w="3006"/>
      </w:tblGrid>
      <w:tr w:rsidR="003B6874" w:rsidTr="005B7611">
        <w:tc>
          <w:tcPr>
            <w:tcW w:w="1975" w:type="dxa"/>
          </w:tcPr>
          <w:p w:rsidR="003B6874" w:rsidRPr="00FB64C5" w:rsidRDefault="003B6874" w:rsidP="005B7611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4037" w:type="dxa"/>
            <w:vAlign w:val="center"/>
          </w:tcPr>
          <w:p w:rsidR="003B6874" w:rsidRPr="00FB64C5" w:rsidRDefault="003B6874" w:rsidP="005B7611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006" w:type="dxa"/>
            <w:vAlign w:val="center"/>
          </w:tcPr>
          <w:p w:rsidR="003B6874" w:rsidRPr="00FB64C5" w:rsidRDefault="003B6874" w:rsidP="00B56C7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3B6874" w:rsidTr="005B7611">
        <w:tc>
          <w:tcPr>
            <w:tcW w:w="1975" w:type="dxa"/>
          </w:tcPr>
          <w:p w:rsidR="003B6874" w:rsidRPr="00FB64C5" w:rsidRDefault="003B6874" w:rsidP="005B7611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4037" w:type="dxa"/>
          </w:tcPr>
          <w:p w:rsidR="003B6874" w:rsidRPr="00FB64C5" w:rsidRDefault="003B6874" w:rsidP="003B6874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biết màu đỏ</w:t>
            </w:r>
          </w:p>
        </w:tc>
        <w:tc>
          <w:tcPr>
            <w:tcW w:w="3006" w:type="dxa"/>
          </w:tcPr>
          <w:p w:rsidR="003B6874" w:rsidRPr="00FB64C5" w:rsidRDefault="00B56C7E" w:rsidP="00B56C7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6874" w:rsidTr="005B7611">
        <w:tc>
          <w:tcPr>
            <w:tcW w:w="1975" w:type="dxa"/>
          </w:tcPr>
          <w:p w:rsidR="003B6874" w:rsidRPr="00FB64C5" w:rsidRDefault="003B6874" w:rsidP="005B7611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Ngôn ngữ giao tiếp</w:t>
            </w:r>
          </w:p>
        </w:tc>
        <w:tc>
          <w:tcPr>
            <w:tcW w:w="4037" w:type="dxa"/>
          </w:tcPr>
          <w:p w:rsidR="003B6874" w:rsidRPr="00FB64C5" w:rsidRDefault="003B6874" w:rsidP="003B6874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Chỉ được công dụng của các vật dụng gia đình: tivi, tủ lạnh.</w:t>
            </w:r>
          </w:p>
        </w:tc>
        <w:tc>
          <w:tcPr>
            <w:tcW w:w="3006" w:type="dxa"/>
          </w:tcPr>
          <w:p w:rsidR="003B6874" w:rsidRPr="00FB64C5" w:rsidRDefault="00B56C7E" w:rsidP="00B56C7E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B6874" w:rsidTr="005B7611">
        <w:tc>
          <w:tcPr>
            <w:tcW w:w="1975" w:type="dxa"/>
          </w:tcPr>
          <w:p w:rsidR="003B6874" w:rsidRDefault="003B6874" w:rsidP="005B7611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Hướng nghiệp</w:t>
            </w:r>
          </w:p>
        </w:tc>
        <w:tc>
          <w:tcPr>
            <w:tcW w:w="4037" w:type="dxa"/>
          </w:tcPr>
          <w:p w:rsidR="003B6874" w:rsidRPr="00FB64C5" w:rsidRDefault="003B6874" w:rsidP="005B7611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3006" w:type="dxa"/>
          </w:tcPr>
          <w:p w:rsidR="003B6874" w:rsidRPr="00FB64C5" w:rsidRDefault="00B56C7E" w:rsidP="00B56C7E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3B6874" w:rsidRDefault="003B6874" w:rsidP="008E0A85">
      <w:pPr>
        <w:shd w:val="clear" w:color="auto" w:fill="FFFFFF"/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6874" w:rsidRDefault="003B6874" w:rsidP="003B6874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11/2020</w:t>
      </w:r>
    </w:p>
    <w:p w:rsidR="003B6874" w:rsidRPr="00FB64C5" w:rsidRDefault="003B6874" w:rsidP="003B6874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3B6874" w:rsidRPr="00FB64C5" w:rsidTr="005B7611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74" w:rsidRPr="00FB64C5" w:rsidRDefault="003B6874" w:rsidP="005B7611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74" w:rsidRPr="00FB64C5" w:rsidRDefault="003B6874" w:rsidP="005B7611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3B6874" w:rsidRPr="00FB64C5" w:rsidTr="005B7611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4" w:rsidRPr="00FB64C5" w:rsidRDefault="003B6874" w:rsidP="003B6874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màu đỏ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4" w:rsidRPr="00FB64C5" w:rsidRDefault="003B6874" w:rsidP="005B7611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Giáo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học sinh quan sát các đồ vật có màu đỏ</w:t>
            </w:r>
          </w:p>
          <w:p w:rsidR="003B6874" w:rsidRDefault="003B6874" w:rsidP="005B7611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 xml:space="preserve">- Giáo viên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giới thiệu và </w:t>
            </w:r>
            <w:r w:rsidRPr="00FB64C5">
              <w:rPr>
                <w:rFonts w:ascii="Times New Roman" w:hAnsi="Times New Roman"/>
                <w:sz w:val="28"/>
                <w:szCs w:val="28"/>
              </w:rPr>
              <w:t>hướng dẫn học sinh nhận biế</w:t>
            </w:r>
            <w:r>
              <w:rPr>
                <w:rFonts w:ascii="Times New Roman" w:hAnsi="Times New Roman"/>
                <w:sz w:val="28"/>
                <w:szCs w:val="28"/>
              </w:rPr>
              <w:t>t màu đỏ thông qua: cái mũ, cái áo, đôi dép.</w:t>
            </w:r>
          </w:p>
          <w:p w:rsidR="003B6874" w:rsidRPr="00FB64C5" w:rsidRDefault="003B6874" w:rsidP="003B6874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Trò chơi: </w:t>
            </w:r>
            <w:r w:rsidRPr="00FB64C5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học sinh cùng thi đua tìm các đồ vật màu đỏ trong giỏ đồ chơi, ai tìm được nhiều đồ vật màu đỏ hơn là người chiến thắng.</w:t>
            </w:r>
          </w:p>
        </w:tc>
      </w:tr>
      <w:tr w:rsidR="003B6874" w:rsidRPr="00FB64C5" w:rsidTr="005B7611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4" w:rsidRPr="00FB64C5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Chỉ được công dụng của các vật dụng gia đình: tivi, tủ lạnh.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4" w:rsidRPr="00FB64C5" w:rsidRDefault="003B6874" w:rsidP="005B7611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tranh.</w:t>
            </w:r>
          </w:p>
          <w:p w:rsidR="003B6874" w:rsidRDefault="003B6874" w:rsidP="005B7611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Giáo viên chỉ và gọi tên các bộ phận trên cơ thể</w:t>
            </w:r>
          </w:p>
          <w:p w:rsidR="003B6874" w:rsidRDefault="003B6874" w:rsidP="005B7611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Giảo viên hướng dẫn học sinh nhận biets công dụng của từng vật dụng.</w:t>
            </w:r>
          </w:p>
          <w:p w:rsidR="003B6874" w:rsidRPr="00FB64C5" w:rsidRDefault="003B6874" w:rsidP="005B7611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Học sinh chỉ đúng công dụng: Tivi – xem, tủ lạnh – để đồ ăn thức uống</w:t>
            </w:r>
          </w:p>
          <w:p w:rsidR="003B6874" w:rsidRPr="00FB64C5" w:rsidRDefault="003B6874" w:rsidP="00737A7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Trò chơi: </w:t>
            </w:r>
            <w:r w:rsidRPr="00FB64C5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học sinh cùng thi đua tìm tranh công dụng của tivi, tủ lạnh</w:t>
            </w:r>
            <w:r w:rsidR="00737A7C">
              <w:rPr>
                <w:rFonts w:ascii="Times New Roman" w:hAnsi="Times New Roman"/>
                <w:sz w:val="28"/>
                <w:szCs w:val="28"/>
              </w:rPr>
              <w:t>. Ai tìm được nhiều tranh hơn là người chiến thắng.</w:t>
            </w:r>
          </w:p>
        </w:tc>
      </w:tr>
      <w:tr w:rsidR="003B6874" w:rsidRPr="00FB64C5" w:rsidTr="005B7611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4" w:rsidRPr="00FB64C5" w:rsidRDefault="003B6874" w:rsidP="005B7611">
            <w:pPr>
              <w:tabs>
                <w:tab w:val="left" w:pos="2313"/>
              </w:tabs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Làm quen với nghề làm hương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4" w:rsidRPr="00FB64C5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 giới thiệu về nghề làm hương</w:t>
            </w:r>
          </w:p>
          <w:p w:rsidR="003B6874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Hướng dẫn học sinh đếm đúng số lượng hương và bỏ vào túi</w:t>
            </w:r>
          </w:p>
          <w:p w:rsidR="003B6874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 và nhắc nhở học sinh bỏ hương đúng đầu.</w:t>
            </w:r>
          </w:p>
          <w:p w:rsidR="003B6874" w:rsidRPr="00FB64C5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thực hành.</w:t>
            </w:r>
          </w:p>
          <w:p w:rsidR="003B6874" w:rsidRPr="00FB64C5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Pr="00FB64C5" w:rsidRDefault="008E0A85" w:rsidP="008E0A85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  <w:t>KẾ HOẠCH GIÁO DỤC NGẮN HẠN THÁNG 12/2020</w:t>
      </w:r>
    </w:p>
    <w:p w:rsidR="008E0A85" w:rsidRDefault="008E0A85" w:rsidP="008E0A8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Cát Tường             </w:t>
      </w: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8E0A85" w:rsidRDefault="008E0A85" w:rsidP="008E0A8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975"/>
        <w:gridCol w:w="4037"/>
        <w:gridCol w:w="3006"/>
      </w:tblGrid>
      <w:tr w:rsidR="008E0A85" w:rsidTr="003D1BBD">
        <w:tc>
          <w:tcPr>
            <w:tcW w:w="1975" w:type="dxa"/>
          </w:tcPr>
          <w:p w:rsidR="008E0A85" w:rsidRPr="00FB64C5" w:rsidRDefault="008E0A85" w:rsidP="003D1BBD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4037" w:type="dxa"/>
            <w:vAlign w:val="center"/>
          </w:tcPr>
          <w:p w:rsidR="008E0A85" w:rsidRPr="00FB64C5" w:rsidRDefault="008E0A85" w:rsidP="003D1BBD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006" w:type="dxa"/>
            <w:vAlign w:val="center"/>
          </w:tcPr>
          <w:p w:rsidR="008E0A85" w:rsidRPr="00FB64C5" w:rsidRDefault="008E0A85" w:rsidP="003D1BBD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8E0A85" w:rsidTr="003D1BBD">
        <w:tc>
          <w:tcPr>
            <w:tcW w:w="1975" w:type="dxa"/>
          </w:tcPr>
          <w:p w:rsidR="008E0A85" w:rsidRPr="00FB64C5" w:rsidRDefault="008E0A85" w:rsidP="003D1BBD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4037" w:type="dxa"/>
          </w:tcPr>
          <w:p w:rsidR="008E0A85" w:rsidRPr="00FB64C5" w:rsidRDefault="008E0A85" w:rsidP="003D1BBD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biết hình vuông.</w:t>
            </w:r>
          </w:p>
        </w:tc>
        <w:tc>
          <w:tcPr>
            <w:tcW w:w="3006" w:type="dxa"/>
          </w:tcPr>
          <w:p w:rsidR="008E0A85" w:rsidRPr="00FB64C5" w:rsidRDefault="00C53751" w:rsidP="003D1BBD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0A85" w:rsidTr="003D1BBD">
        <w:tc>
          <w:tcPr>
            <w:tcW w:w="1975" w:type="dxa"/>
          </w:tcPr>
          <w:p w:rsidR="008E0A85" w:rsidRPr="00FB64C5" w:rsidRDefault="008E0A85" w:rsidP="003D1BBD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Ngôn ngữ - giao tiếp</w:t>
            </w:r>
          </w:p>
        </w:tc>
        <w:tc>
          <w:tcPr>
            <w:tcW w:w="4037" w:type="dxa"/>
          </w:tcPr>
          <w:p w:rsidR="008E0A85" w:rsidRPr="00FB64C5" w:rsidRDefault="008E0A85" w:rsidP="008E0A8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Chỉ được các loại quả: dưa hấu,chuối, ổi.</w:t>
            </w:r>
          </w:p>
        </w:tc>
        <w:tc>
          <w:tcPr>
            <w:tcW w:w="3006" w:type="dxa"/>
          </w:tcPr>
          <w:p w:rsidR="008E0A85" w:rsidRPr="00FB64C5" w:rsidRDefault="00C53751" w:rsidP="003D1BBD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8E0A85" w:rsidTr="003D1BBD">
        <w:tc>
          <w:tcPr>
            <w:tcW w:w="1975" w:type="dxa"/>
          </w:tcPr>
          <w:p w:rsidR="008E0A85" w:rsidRDefault="008E0A85" w:rsidP="003D1BBD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Hướng nghiệp</w:t>
            </w:r>
          </w:p>
        </w:tc>
        <w:tc>
          <w:tcPr>
            <w:tcW w:w="4037" w:type="dxa"/>
          </w:tcPr>
          <w:p w:rsidR="008E0A85" w:rsidRPr="00FB64C5" w:rsidRDefault="008E0A85" w:rsidP="003D1BBD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hương.</w:t>
            </w:r>
          </w:p>
        </w:tc>
        <w:tc>
          <w:tcPr>
            <w:tcW w:w="3006" w:type="dxa"/>
          </w:tcPr>
          <w:p w:rsidR="008E0A85" w:rsidRPr="00FB64C5" w:rsidRDefault="00C53751" w:rsidP="003D1BBD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E0A85" w:rsidRDefault="008E0A85" w:rsidP="008E0A85">
      <w:pPr>
        <w:shd w:val="clear" w:color="auto" w:fill="FFFFFF"/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0A85" w:rsidRDefault="008E0A85" w:rsidP="008E0A85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12/2020</w:t>
      </w:r>
    </w:p>
    <w:p w:rsidR="008E0A85" w:rsidRPr="00FB64C5" w:rsidRDefault="008E0A85" w:rsidP="008E0A85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8E0A85" w:rsidRPr="00FB64C5" w:rsidTr="003D1BBD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85" w:rsidRPr="00FB64C5" w:rsidRDefault="008E0A85" w:rsidP="003D1BB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85" w:rsidRPr="00FB64C5" w:rsidRDefault="008E0A85" w:rsidP="003D1BB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8E0A85" w:rsidRPr="00FB64C5" w:rsidTr="003D1BB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5" w:rsidRPr="00FB64C5" w:rsidRDefault="008E0A85" w:rsidP="003D1BBD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hình vuông.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85" w:rsidRPr="00FB64C5" w:rsidRDefault="008E0A85" w:rsidP="003D1BB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Giáo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học sinh quan sát vật mẫu.</w:t>
            </w:r>
          </w:p>
          <w:p w:rsidR="008E0A85" w:rsidRDefault="008E0A85" w:rsidP="003D1BB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Giáo viên </w:t>
            </w:r>
            <w:r w:rsidRPr="00FB64C5">
              <w:rPr>
                <w:rFonts w:ascii="Times New Roman" w:hAnsi="Times New Roman"/>
                <w:sz w:val="28"/>
                <w:szCs w:val="28"/>
              </w:rPr>
              <w:t>hướng dẫn học sinh nhận biế</w:t>
            </w:r>
            <w:r>
              <w:rPr>
                <w:rFonts w:ascii="Times New Roman" w:hAnsi="Times New Roman"/>
                <w:sz w:val="28"/>
                <w:szCs w:val="28"/>
              </w:rPr>
              <w:t>t các đặc điểm cơ bản của hình vuông.</w:t>
            </w:r>
          </w:p>
          <w:p w:rsidR="008E0A85" w:rsidRDefault="008E0A85" w:rsidP="003D1BB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cho học sinh tìm các dạng hình vuông có trong lớp.</w:t>
            </w:r>
          </w:p>
          <w:p w:rsidR="008E0A85" w:rsidRPr="00FB64C5" w:rsidRDefault="008E0A85" w:rsidP="003D1BB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8E0A85" w:rsidRPr="00FB64C5" w:rsidTr="003D1BB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5" w:rsidRPr="00FB64C5" w:rsidRDefault="008E0A85" w:rsidP="008E0A85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Chỉ được các loại quả: dưa hấu, chuối, ổi.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5" w:rsidRPr="00FB64C5" w:rsidRDefault="008E0A85" w:rsidP="003D1BBD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Giáo viên bắt hát bài: “Quả”.</w:t>
            </w:r>
          </w:p>
          <w:p w:rsidR="008E0A85" w:rsidRDefault="008E0A85" w:rsidP="003D1BBD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cho học sinh quan sát vật thật.</w:t>
            </w:r>
          </w:p>
          <w:p w:rsidR="008E0A85" w:rsidRDefault="008E0A85" w:rsidP="003D1BBD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gọi tên và giới thiệu từng đặc điểm của các loại quả.</w:t>
            </w:r>
          </w:p>
          <w:p w:rsidR="008E0A85" w:rsidRDefault="008E0A85" w:rsidP="008E0A85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chỉ/ lấy đúng quả giáo viên yêu cầu.</w:t>
            </w:r>
          </w:p>
          <w:p w:rsidR="008E0A85" w:rsidRPr="00FB64C5" w:rsidRDefault="008E0A85" w:rsidP="008E0A85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Giáo viên và học sinh cùng luyện tập.</w:t>
            </w:r>
          </w:p>
        </w:tc>
      </w:tr>
      <w:tr w:rsidR="008E0A85" w:rsidRPr="00FB64C5" w:rsidTr="003D1BBD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5" w:rsidRPr="00FB64C5" w:rsidRDefault="008E0A85" w:rsidP="003D1BBD">
            <w:pPr>
              <w:tabs>
                <w:tab w:val="left" w:pos="2313"/>
              </w:tabs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Làm quen với nghề làm hương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5" w:rsidRPr="00FB64C5" w:rsidRDefault="008E0A85" w:rsidP="003D1BBD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E0A85" w:rsidRDefault="008E0A85" w:rsidP="003D1BBD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Hướng dẫn học sinh đếm đúng số lượng hương và bỏ vào túi.</w:t>
            </w:r>
          </w:p>
          <w:p w:rsidR="008E0A85" w:rsidRDefault="008E0A85" w:rsidP="003D1BBD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 và nhắc nhở học sinh bỏ hương đúng đầu.</w:t>
            </w:r>
          </w:p>
          <w:p w:rsidR="008E0A85" w:rsidRPr="00FB64C5" w:rsidRDefault="008E0A85" w:rsidP="003D1BBD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thực hành.</w:t>
            </w:r>
          </w:p>
          <w:p w:rsidR="008E0A85" w:rsidRPr="00FB64C5" w:rsidRDefault="008E0A85" w:rsidP="003D1BBD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E0A85" w:rsidRPr="008E0A85" w:rsidRDefault="008E0A85" w:rsidP="008E0A85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BÁO CÁO TỔNG KẾT KẾT QUẢ GIÁO DỤC CÁ NHÂN</w:t>
      </w:r>
    </w:p>
    <w:p w:rsidR="008E0A85" w:rsidRDefault="008E0A85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Học kỳ 1</w:t>
      </w:r>
    </w:p>
    <w:p w:rsidR="008E0A85" w:rsidRDefault="008E0A85" w:rsidP="00914B27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Tên trẻ: Cát Tường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Lớp kỹ năng: 3/1</w:t>
      </w:r>
    </w:p>
    <w:p w:rsidR="008E0A85" w:rsidRDefault="008E0A85" w:rsidP="008E0A85">
      <w:pPr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Trong các tháng thực hiện giáo dục cá nhân trẻ đã có những tiến bộ ở </w:t>
      </w:r>
      <w:r w:rsidRPr="00FD03D3">
        <w:rPr>
          <w:rFonts w:ascii="Times New Roman" w:hAnsi="Times New Roman"/>
          <w:sz w:val="26"/>
          <w:szCs w:val="26"/>
        </w:rPr>
        <w:t>các lĩnh vực biểu hiện cụ thể như sau:</w:t>
      </w:r>
    </w:p>
    <w:p w:rsidR="008E0A85" w:rsidRDefault="008E0A85" w:rsidP="008E0A8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Nhận thức:</w:t>
      </w:r>
    </w:p>
    <w:p w:rsidR="008E0A85" w:rsidRPr="00FB64C5" w:rsidRDefault="008E0A85" w:rsidP="008E0A85">
      <w:pPr>
        <w:framePr w:hSpace="180" w:wrap="around" w:vAnchor="text" w:hAnchor="text" w:y="1"/>
        <w:spacing w:after="0" w:line="312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FB64C5">
        <w:rPr>
          <w:rFonts w:ascii="Times New Roman" w:eastAsia="Times New Roman" w:hAnsi="Times New Roman"/>
          <w:sz w:val="28"/>
          <w:szCs w:val="28"/>
        </w:rPr>
        <w:t>- Nhận biết thẻ tên, ảnh của mình.</w:t>
      </w:r>
    </w:p>
    <w:p w:rsidR="008E0A85" w:rsidRPr="00FB64C5" w:rsidRDefault="008E0A85" w:rsidP="008E0A85">
      <w:pPr>
        <w:framePr w:hSpace="180" w:wrap="around" w:vAnchor="text" w:hAnchor="text" w:y="1"/>
        <w:spacing w:after="0" w:line="312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FB64C5">
        <w:rPr>
          <w:rFonts w:ascii="Times New Roman" w:eastAsia="Times New Roman" w:hAnsi="Times New Roman"/>
          <w:sz w:val="28"/>
          <w:szCs w:val="28"/>
        </w:rPr>
        <w:t>-  Nhận biết một số hoạt động trong lớp; Ăn, ngủ, chơi</w:t>
      </w:r>
      <w:r w:rsidR="00883F26">
        <w:rPr>
          <w:rFonts w:ascii="Times New Roman" w:eastAsia="Times New Roman" w:hAnsi="Times New Roman"/>
          <w:sz w:val="28"/>
          <w:szCs w:val="28"/>
        </w:rPr>
        <w:t>.</w:t>
      </w:r>
    </w:p>
    <w:p w:rsidR="008E0A85" w:rsidRDefault="008E0A85" w:rsidP="008E0A85">
      <w:pPr>
        <w:framePr w:hSpace="180" w:wrap="around" w:vAnchor="text" w:hAnchor="text" w:y="1"/>
        <w:spacing w:after="0" w:line="312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FB64C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Nhận biết màu đỏ</w:t>
      </w:r>
      <w:r w:rsidR="00883F26">
        <w:rPr>
          <w:rFonts w:ascii="Times New Roman" w:eastAsia="Times New Roman" w:hAnsi="Times New Roman"/>
          <w:sz w:val="28"/>
          <w:szCs w:val="28"/>
        </w:rPr>
        <w:t>.</w:t>
      </w:r>
    </w:p>
    <w:p w:rsidR="008E0A85" w:rsidRDefault="008E0A85" w:rsidP="008E0A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hình vuông</w:t>
      </w:r>
      <w:r w:rsidR="00883F26">
        <w:rPr>
          <w:rFonts w:ascii="Times New Roman" w:eastAsia="Times New Roman" w:hAnsi="Times New Roman"/>
          <w:sz w:val="28"/>
          <w:szCs w:val="28"/>
        </w:rPr>
        <w:t>.</w:t>
      </w:r>
    </w:p>
    <w:p w:rsidR="00883F26" w:rsidRDefault="00883F26" w:rsidP="008E0A85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Ngôn ngữ - giao tiếp:</w:t>
      </w:r>
    </w:p>
    <w:p w:rsidR="00883F26" w:rsidRPr="00FB64C5" w:rsidRDefault="00883F26" w:rsidP="00883F26">
      <w:pPr>
        <w:framePr w:hSpace="180" w:wrap="around" w:vAnchor="text" w:hAnchor="text" w:y="1"/>
        <w:spacing w:after="0" w:line="312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FB64C5">
        <w:rPr>
          <w:rFonts w:ascii="Times New Roman" w:eastAsia="Times New Roman" w:hAnsi="Times New Roman"/>
          <w:sz w:val="28"/>
          <w:szCs w:val="28"/>
        </w:rPr>
        <w:t>- Biết chào cô khi đi học và ra về (vòng tay ạ)</w:t>
      </w:r>
    </w:p>
    <w:p w:rsidR="00883F26" w:rsidRDefault="00883F26" w:rsidP="00883F26">
      <w:pPr>
        <w:framePr w:hSpace="180" w:wrap="around" w:vAnchor="text" w:hAnchor="text" w:y="1"/>
        <w:spacing w:after="0" w:line="312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FB64C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Chỉ</w:t>
      </w:r>
      <w:r w:rsidRPr="00FB64C5">
        <w:rPr>
          <w:rFonts w:ascii="Times New Roman" w:eastAsia="Times New Roman" w:hAnsi="Times New Roman"/>
          <w:sz w:val="28"/>
          <w:szCs w:val="28"/>
        </w:rPr>
        <w:t xml:space="preserve"> được một số bộ phận trên cơ thể: Đầu, chân, tay.</w:t>
      </w:r>
    </w:p>
    <w:p w:rsidR="00883F26" w:rsidRDefault="00883F26" w:rsidP="00883F26">
      <w:pPr>
        <w:framePr w:hSpace="180" w:wrap="around" w:vAnchor="text" w:hAnchor="text" w:y="1"/>
        <w:spacing w:after="0" w:line="312" w:lineRule="auto"/>
        <w:suppressOverlap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Chỉ được công dụng của các vật dụng trong gia đình: tivi, tủ lạnh.</w:t>
      </w:r>
    </w:p>
    <w:p w:rsidR="00883F26" w:rsidRDefault="00883F26" w:rsidP="00883F2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quả dưa hấu.</w:t>
      </w:r>
    </w:p>
    <w:p w:rsidR="00883F26" w:rsidRDefault="00883F26" w:rsidP="00883F2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Hướng nghiệp:</w:t>
      </w:r>
    </w:p>
    <w:p w:rsidR="008E0A85" w:rsidRPr="00883F26" w:rsidRDefault="00883F26" w:rsidP="00883F26">
      <w:pPr>
        <w:rPr>
          <w:rFonts w:ascii="Times New Roman" w:eastAsia="Times New Roman" w:hAnsi="Times New Roman"/>
          <w:b/>
          <w:sz w:val="28"/>
          <w:szCs w:val="28"/>
        </w:rPr>
      </w:pPr>
      <w:r w:rsidRPr="00FB64C5">
        <w:rPr>
          <w:rFonts w:ascii="Times New Roman" w:eastAsia="Times New Roman" w:hAnsi="Times New Roman"/>
          <w:sz w:val="28"/>
          <w:szCs w:val="28"/>
        </w:rPr>
        <w:t>- Làm quen với nghề làm hương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sectPr w:rsidR="008E0A85" w:rsidRPr="00883F26" w:rsidSect="00486B83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E9" w:rsidRDefault="00C47EE9" w:rsidP="00486B83">
      <w:pPr>
        <w:spacing w:after="0" w:line="240" w:lineRule="auto"/>
      </w:pPr>
      <w:r>
        <w:separator/>
      </w:r>
    </w:p>
  </w:endnote>
  <w:endnote w:type="continuationSeparator" w:id="0">
    <w:p w:rsidR="00C47EE9" w:rsidRDefault="00C47EE9" w:rsidP="0048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74" w:rsidRDefault="003B6874">
    <w:pPr>
      <w:pStyle w:val="Footer"/>
    </w:pPr>
  </w:p>
  <w:p w:rsidR="003B6874" w:rsidRDefault="003B6874">
    <w:pPr>
      <w:pStyle w:val="Footer"/>
    </w:pPr>
  </w:p>
  <w:p w:rsidR="003B6874" w:rsidRDefault="003B6874">
    <w:pPr>
      <w:pStyle w:val="Footer"/>
    </w:pPr>
  </w:p>
  <w:p w:rsidR="003B6874" w:rsidRDefault="003B6874">
    <w:pPr>
      <w:pStyle w:val="Footer"/>
    </w:pPr>
  </w:p>
  <w:p w:rsidR="003B6874" w:rsidRDefault="003B6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E9" w:rsidRDefault="00C47EE9" w:rsidP="00486B83">
      <w:pPr>
        <w:spacing w:after="0" w:line="240" w:lineRule="auto"/>
      </w:pPr>
      <w:r>
        <w:separator/>
      </w:r>
    </w:p>
  </w:footnote>
  <w:footnote w:type="continuationSeparator" w:id="0">
    <w:p w:rsidR="00C47EE9" w:rsidRDefault="00C47EE9" w:rsidP="00486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CD6"/>
    <w:multiLevelType w:val="hybridMultilevel"/>
    <w:tmpl w:val="E1E0E218"/>
    <w:lvl w:ilvl="0" w:tplc="54E8DD6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4FA"/>
    <w:multiLevelType w:val="hybridMultilevel"/>
    <w:tmpl w:val="485E923E"/>
    <w:lvl w:ilvl="0" w:tplc="34AAA5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1C8C"/>
    <w:multiLevelType w:val="hybridMultilevel"/>
    <w:tmpl w:val="7AEC569A"/>
    <w:lvl w:ilvl="0" w:tplc="03E008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28BE"/>
    <w:multiLevelType w:val="hybridMultilevel"/>
    <w:tmpl w:val="39BC4D0E"/>
    <w:lvl w:ilvl="0" w:tplc="A2D09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970F8"/>
    <w:multiLevelType w:val="hybridMultilevel"/>
    <w:tmpl w:val="15E08858"/>
    <w:lvl w:ilvl="0" w:tplc="FBCA2A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82E7B"/>
    <w:multiLevelType w:val="hybridMultilevel"/>
    <w:tmpl w:val="D86A0A8E"/>
    <w:lvl w:ilvl="0" w:tplc="410CE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67AAA"/>
    <w:multiLevelType w:val="hybridMultilevel"/>
    <w:tmpl w:val="DBC22744"/>
    <w:lvl w:ilvl="0" w:tplc="0D049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09DC"/>
    <w:multiLevelType w:val="hybridMultilevel"/>
    <w:tmpl w:val="20360BB0"/>
    <w:lvl w:ilvl="0" w:tplc="B84CD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D3138"/>
    <w:multiLevelType w:val="hybridMultilevel"/>
    <w:tmpl w:val="2626E630"/>
    <w:lvl w:ilvl="0" w:tplc="BD445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65D35"/>
    <w:multiLevelType w:val="hybridMultilevel"/>
    <w:tmpl w:val="189E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C5FFD"/>
    <w:multiLevelType w:val="hybridMultilevel"/>
    <w:tmpl w:val="59CA05A4"/>
    <w:lvl w:ilvl="0" w:tplc="7AB27B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AC7EC0"/>
    <w:multiLevelType w:val="hybridMultilevel"/>
    <w:tmpl w:val="F7565634"/>
    <w:lvl w:ilvl="0" w:tplc="4C5AB1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571E7"/>
    <w:multiLevelType w:val="hybridMultilevel"/>
    <w:tmpl w:val="8D067FF8"/>
    <w:lvl w:ilvl="0" w:tplc="3230D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906F7"/>
    <w:multiLevelType w:val="hybridMultilevel"/>
    <w:tmpl w:val="58C4D81A"/>
    <w:lvl w:ilvl="0" w:tplc="C9C28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2375"/>
    <w:multiLevelType w:val="hybridMultilevel"/>
    <w:tmpl w:val="3E603564"/>
    <w:lvl w:ilvl="0" w:tplc="54221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C63F7"/>
    <w:multiLevelType w:val="hybridMultilevel"/>
    <w:tmpl w:val="7B58853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58F6575"/>
    <w:multiLevelType w:val="hybridMultilevel"/>
    <w:tmpl w:val="FE825AA0"/>
    <w:lvl w:ilvl="0" w:tplc="E1D67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D253B"/>
    <w:multiLevelType w:val="hybridMultilevel"/>
    <w:tmpl w:val="DDA21910"/>
    <w:lvl w:ilvl="0" w:tplc="544EBA04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B3E6A"/>
    <w:multiLevelType w:val="hybridMultilevel"/>
    <w:tmpl w:val="42D8D7B6"/>
    <w:lvl w:ilvl="0" w:tplc="0B38A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34D2E"/>
    <w:multiLevelType w:val="hybridMultilevel"/>
    <w:tmpl w:val="FB78B9F0"/>
    <w:lvl w:ilvl="0" w:tplc="999470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  <w:num w:numId="14">
    <w:abstractNumId w:val="18"/>
  </w:num>
  <w:num w:numId="15">
    <w:abstractNumId w:val="15"/>
  </w:num>
  <w:num w:numId="16">
    <w:abstractNumId w:val="17"/>
  </w:num>
  <w:num w:numId="17">
    <w:abstractNumId w:val="13"/>
  </w:num>
  <w:num w:numId="18">
    <w:abstractNumId w:val="19"/>
  </w:num>
  <w:num w:numId="19">
    <w:abstractNumId w:val="2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E"/>
    <w:rsid w:val="00007D6C"/>
    <w:rsid w:val="000169EC"/>
    <w:rsid w:val="00023C13"/>
    <w:rsid w:val="00024030"/>
    <w:rsid w:val="00076723"/>
    <w:rsid w:val="00080295"/>
    <w:rsid w:val="000840B0"/>
    <w:rsid w:val="00084A37"/>
    <w:rsid w:val="00090F5D"/>
    <w:rsid w:val="00096B25"/>
    <w:rsid w:val="000B52A3"/>
    <w:rsid w:val="000E5E09"/>
    <w:rsid w:val="00104856"/>
    <w:rsid w:val="00144E05"/>
    <w:rsid w:val="00147FE4"/>
    <w:rsid w:val="00155294"/>
    <w:rsid w:val="001564DD"/>
    <w:rsid w:val="00172C31"/>
    <w:rsid w:val="001C240B"/>
    <w:rsid w:val="001E2914"/>
    <w:rsid w:val="00224F7B"/>
    <w:rsid w:val="00231B77"/>
    <w:rsid w:val="00240B1F"/>
    <w:rsid w:val="00244E44"/>
    <w:rsid w:val="0024694C"/>
    <w:rsid w:val="00290BB4"/>
    <w:rsid w:val="002E0ACE"/>
    <w:rsid w:val="00341DC3"/>
    <w:rsid w:val="003603C1"/>
    <w:rsid w:val="003630CF"/>
    <w:rsid w:val="00384118"/>
    <w:rsid w:val="003B6874"/>
    <w:rsid w:val="003D0B26"/>
    <w:rsid w:val="003D4ED9"/>
    <w:rsid w:val="003E5F24"/>
    <w:rsid w:val="003F56FD"/>
    <w:rsid w:val="00413E2D"/>
    <w:rsid w:val="00440924"/>
    <w:rsid w:val="004840B4"/>
    <w:rsid w:val="00486B83"/>
    <w:rsid w:val="00490BF5"/>
    <w:rsid w:val="004A3A56"/>
    <w:rsid w:val="004C6073"/>
    <w:rsid w:val="004E49BD"/>
    <w:rsid w:val="004F11DD"/>
    <w:rsid w:val="004F1F9F"/>
    <w:rsid w:val="005033B9"/>
    <w:rsid w:val="00556EF1"/>
    <w:rsid w:val="005758FF"/>
    <w:rsid w:val="0058305F"/>
    <w:rsid w:val="00595544"/>
    <w:rsid w:val="00597B00"/>
    <w:rsid w:val="005B7EB2"/>
    <w:rsid w:val="00661378"/>
    <w:rsid w:val="00694C08"/>
    <w:rsid w:val="00697D5F"/>
    <w:rsid w:val="006A1834"/>
    <w:rsid w:val="006B321F"/>
    <w:rsid w:val="006B7686"/>
    <w:rsid w:val="006D2B6C"/>
    <w:rsid w:val="00737A7C"/>
    <w:rsid w:val="00781856"/>
    <w:rsid w:val="007C6F04"/>
    <w:rsid w:val="007D2C41"/>
    <w:rsid w:val="007F7576"/>
    <w:rsid w:val="0080695E"/>
    <w:rsid w:val="00831741"/>
    <w:rsid w:val="00883F26"/>
    <w:rsid w:val="008E0A85"/>
    <w:rsid w:val="008E1CE1"/>
    <w:rsid w:val="008E2FD8"/>
    <w:rsid w:val="00910E48"/>
    <w:rsid w:val="00914B27"/>
    <w:rsid w:val="009A1438"/>
    <w:rsid w:val="009B0B0C"/>
    <w:rsid w:val="00A40990"/>
    <w:rsid w:val="00A4348D"/>
    <w:rsid w:val="00A44373"/>
    <w:rsid w:val="00A61B5C"/>
    <w:rsid w:val="00A93838"/>
    <w:rsid w:val="00AC77E3"/>
    <w:rsid w:val="00AF451F"/>
    <w:rsid w:val="00B041CA"/>
    <w:rsid w:val="00B15E7D"/>
    <w:rsid w:val="00B56C7E"/>
    <w:rsid w:val="00B81D93"/>
    <w:rsid w:val="00BF400A"/>
    <w:rsid w:val="00C0048F"/>
    <w:rsid w:val="00C0365D"/>
    <w:rsid w:val="00C118FF"/>
    <w:rsid w:val="00C21FFC"/>
    <w:rsid w:val="00C47EE9"/>
    <w:rsid w:val="00C53751"/>
    <w:rsid w:val="00C56BBD"/>
    <w:rsid w:val="00C65289"/>
    <w:rsid w:val="00CA63B1"/>
    <w:rsid w:val="00CB069F"/>
    <w:rsid w:val="00CE468F"/>
    <w:rsid w:val="00D06329"/>
    <w:rsid w:val="00D26B13"/>
    <w:rsid w:val="00D5481E"/>
    <w:rsid w:val="00D70790"/>
    <w:rsid w:val="00D8396E"/>
    <w:rsid w:val="00DE09B5"/>
    <w:rsid w:val="00E0549E"/>
    <w:rsid w:val="00E34F09"/>
    <w:rsid w:val="00E52475"/>
    <w:rsid w:val="00EC290D"/>
    <w:rsid w:val="00EC2F80"/>
    <w:rsid w:val="00ED3971"/>
    <w:rsid w:val="00F22E7E"/>
    <w:rsid w:val="00F675E1"/>
    <w:rsid w:val="00F83712"/>
    <w:rsid w:val="00F840A3"/>
    <w:rsid w:val="00F853E3"/>
    <w:rsid w:val="00F95669"/>
    <w:rsid w:val="00F972E2"/>
    <w:rsid w:val="00FB64C5"/>
    <w:rsid w:val="00FD66CF"/>
    <w:rsid w:val="00FE5986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3DF1"/>
  <w15:docId w15:val="{B54B4324-37C2-4252-9F86-EA9C5ACF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C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486B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26B1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4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83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486B8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E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2779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487B-BF0F-4B4F-BCDC-B65A13E5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AdminPV</dc:creator>
  <cp:lastModifiedBy>Windows User</cp:lastModifiedBy>
  <cp:revision>11</cp:revision>
  <cp:lastPrinted>2018-05-15T11:19:00Z</cp:lastPrinted>
  <dcterms:created xsi:type="dcterms:W3CDTF">2020-11-08T06:57:00Z</dcterms:created>
  <dcterms:modified xsi:type="dcterms:W3CDTF">2021-01-09T14:15:00Z</dcterms:modified>
</cp:coreProperties>
</file>