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599055" cy="2553335"/>
            <wp:effectExtent b="0" l="0" r="0" t="0"/>
            <wp:docPr descr="IMG_20201019_141020" id="6" name="image3.jpg"/>
            <a:graphic>
              <a:graphicData uri="http://schemas.openxmlformats.org/drawingml/2006/picture">
                <pic:pic>
                  <pic:nvPicPr>
                    <pic:cNvPr descr="IMG_20201019_141020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9055" cy="2553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Đinh Thị Ly 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13 / 1 / 2007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Khuyết tật trí tuệ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39547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Đinh Đăng Sơn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Trần Thị Sen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395479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395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Nghe hiểu khá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Học nói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giao tiếp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Biết giới thiệu về bản thân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toán trong phạm vi 10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Tự tin trong giao tiếp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Làm toán trong phạm vi 5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Thực hành kĩ năng chào hỏi theo tình huống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tranh gia đình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Chơi bóng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Cộng trừ theo yêu cầu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Quan sát tranh ảnh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đồ vật yêu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Lau, quét nhà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 tiến bộ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vật trong phòng ngủ, phòng khách, nhà bếp.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Trò chơi ném bóng hai người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Thêm bớt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về nhận thức</w:t>
      </w:r>
    </w:p>
    <w:p w:rsidR="00000000" w:rsidDel="00000000" w:rsidP="00000000" w:rsidRDefault="00000000" w:rsidRPr="00000000" w14:paraId="0000008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kĩ năng khá tốt</w:t>
      </w:r>
    </w:p>
    <w:p w:rsidR="00000000" w:rsidDel="00000000" w:rsidP="00000000" w:rsidRDefault="00000000" w:rsidRPr="00000000" w14:paraId="0000008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viết được tên, một số tiếng, từ ứng dụng</w:t>
      </w:r>
    </w:p>
    <w:p w:rsidR="00000000" w:rsidDel="00000000" w:rsidP="00000000" w:rsidRDefault="00000000" w:rsidRPr="00000000" w14:paraId="0000008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việc nhà khá tốt</w:t>
      </w:r>
    </w:p>
    <w:p w:rsidR="00000000" w:rsidDel="00000000" w:rsidP="00000000" w:rsidRDefault="00000000" w:rsidRPr="00000000" w14:paraId="0000008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Cần rèn đọc thường xuyên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MỤC TIÊU HỌC KỲ II</w:t>
      </w:r>
    </w:p>
    <w:p w:rsidR="00000000" w:rsidDel="00000000" w:rsidP="00000000" w:rsidRDefault="00000000" w:rsidRPr="00000000" w14:paraId="00000092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câu đơn giản</w:t>
      </w:r>
    </w:p>
    <w:p w:rsidR="00000000" w:rsidDel="00000000" w:rsidP="00000000" w:rsidRDefault="00000000" w:rsidRPr="00000000" w14:paraId="00000093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Viết số điện thọại, địa chỉ nhà</w:t>
      </w:r>
    </w:p>
    <w:p w:rsidR="00000000" w:rsidDel="00000000" w:rsidP="00000000" w:rsidRDefault="00000000" w:rsidRPr="00000000" w14:paraId="00000094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trong phạm vi 10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96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kỹ năng tự học</w:t>
      </w:r>
    </w:p>
    <w:p w:rsidR="00000000" w:rsidDel="00000000" w:rsidP="00000000" w:rsidRDefault="00000000" w:rsidRPr="00000000" w14:paraId="00000097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Thực hành kĩ năng làm bếp, làm việc nhà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Học cách chơi với bạn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Học cách giúp đỡ người khác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 </w:t>
      </w:r>
    </w:p>
    <w:p w:rsidR="00000000" w:rsidDel="00000000" w:rsidP="00000000" w:rsidRDefault="00000000" w:rsidRPr="00000000" w14:paraId="0000009F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A0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4365"/>
        <w:gridCol w:w="2538"/>
        <w:tblGridChange w:id="0">
          <w:tblGrid>
            <w:gridCol w:w="2670"/>
            <w:gridCol w:w="4365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câu đơn giản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các hoạt hoạt động trong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phạm vi 10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10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kỹ năng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việc: tập chép, đọc hình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làm bếp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Gọt củ quả bằng dao hai lưỡi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 </w:t>
      </w:r>
    </w:p>
    <w:p w:rsidR="00000000" w:rsidDel="00000000" w:rsidP="00000000" w:rsidRDefault="00000000" w:rsidRPr="00000000" w14:paraId="000000BD">
      <w:pPr>
        <w:spacing w:after="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BE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4365"/>
        <w:gridCol w:w="2538"/>
        <w:tblGridChange w:id="0">
          <w:tblGrid>
            <w:gridCol w:w="2670"/>
            <w:gridCol w:w="4365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câu đơn giản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Đọc viết các hoạt hoạt động trong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Sử dụng tiền trong phạm vi 10.000VND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Đếm số lượng phạm vi 10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Cộng trừ trong phạm vi 10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Tập mua bán bán đơn giản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tập thể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luyện kỹ năng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việc: tập chép, đọc hình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kỹ năng làm bếp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Nấu cơm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Cần rèn luyện thường xuyên</w:t>
            </w:r>
          </w:p>
        </w:tc>
      </w:tr>
    </w:tbl>
    <w:p w:rsidR="00000000" w:rsidDel="00000000" w:rsidP="00000000" w:rsidRDefault="00000000" w:rsidRPr="00000000" w14:paraId="000000D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về nhận thức</w:t>
      </w:r>
    </w:p>
    <w:p w:rsidR="00000000" w:rsidDel="00000000" w:rsidP="00000000" w:rsidRDefault="00000000" w:rsidRPr="00000000" w14:paraId="000000E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Rèn luyện kỹ năng làm bếp khá tốt</w:t>
      </w:r>
    </w:p>
    <w:p w:rsidR="00000000" w:rsidDel="00000000" w:rsidP="00000000" w:rsidRDefault="00000000" w:rsidRPr="00000000" w14:paraId="000000E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Đã đọc, viết được một số câu đơn giản</w:t>
      </w:r>
    </w:p>
    <w:p w:rsidR="00000000" w:rsidDel="00000000" w:rsidP="00000000" w:rsidRDefault="00000000" w:rsidRPr="00000000" w14:paraId="000000E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việc nhà khá tốt</w:t>
      </w:r>
    </w:p>
    <w:p w:rsidR="00000000" w:rsidDel="00000000" w:rsidP="00000000" w:rsidRDefault="00000000" w:rsidRPr="00000000" w14:paraId="000000E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Cần rèn đọc thường xuyên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Ngày 17  tháng 5  năm 2021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v0BvTxYI2SA3aMk7sSa8EqZSw==">AMUW2mW3onGT470aVFFwYxFx6G1Vgum7xG/3/kYlbVc5hIq94Dz7rnErzuQhaQbaju0Z2EPeo9NlW/5T1aRF29LBiaeWaFDaMDrZzIrDmLp/hEH80CJUG7g3A3gCGlC8yv5XOMK9ulBN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