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tabs>
                <w:tab w:val="left" w:pos="660"/>
                <w:tab w:val="center" w:pos="1152"/>
              </w:tabs>
              <w:spacing w:before="0" w:beforeAutospacing="0" w:after="0" w:afterAutospacing="0" w:line="360" w:lineRule="auto"/>
              <w:ind w:left="0" w:right="0"/>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ab/>
            </w:r>
          </w:p>
          <w:p>
            <w:pPr>
              <w:keepNext w:val="0"/>
              <w:keepLines w:val="0"/>
              <w:widowControl/>
              <w:suppressLineNumbers w:val="0"/>
              <w:tabs>
                <w:tab w:val="left" w:pos="660"/>
                <w:tab w:val="center" w:pos="1152"/>
              </w:tabs>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Mục tiêu</w:t>
            </w: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con gà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một số khu vực trong công viên</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một số khu vực trong ch</w:t>
            </w:r>
            <w:bookmarkStart w:id="0" w:name="_GoBack"/>
            <w:bookmarkEnd w:id="0"/>
            <w:r>
              <w:rPr>
                <w:rFonts w:hint="eastAsia" w:ascii="Times New Roman" w:hAnsi="Times New Roman" w:eastAsia="Times New Roman"/>
                <w:sz w:val="28"/>
                <w:szCs w:val="28"/>
              </w:rPr>
              <w:t>ợ , siêu thị</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quả chuối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Xây thắp 8 khối vuông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6-8 mảnh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Vặn mở tháo ráp đồ chơi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con gà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con  gà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đặc điểm con gà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Chỉ đúng tranh ảnh về con gà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rPr>
              <w:t xml:space="preserve"> </w:t>
            </w:r>
            <w:r>
              <w:rPr>
                <w:rFonts w:hint="eastAsia" w:ascii="Times New Roman" w:hAnsi="Times New Roman" w:eastAsia="Times New Roman"/>
                <w:sz w:val="28"/>
                <w:szCs w:val="28"/>
              </w:rPr>
              <w:t xml:space="preserve">- 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p>
            <w:pPr>
              <w:pStyle w:val="9"/>
              <w:keepNext w:val="0"/>
              <w:keepLines w:val="0"/>
              <w:widowControl/>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và nhận biết một số khu vực trong công viên </w:t>
            </w:r>
          </w:p>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sz w:val="28"/>
                <w:szCs w:val="28"/>
              </w:rPr>
              <w:t xml:space="preserve"> Chỉ đúng tranh ảnh về công viên mà cô yêu cầu </w:t>
            </w:r>
          </w:p>
          <w:p>
            <w:pPr>
              <w:keepNext w:val="0"/>
              <w:keepLines w:val="0"/>
              <w:widowControl/>
              <w:suppressLineNumbers w:val="0"/>
              <w:spacing w:before="0" w:beforeAutospacing="0" w:afterAutospacing="0" w:line="24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biết dùng tranh giao tiếp về các con vật nuôi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giới thiệu tranh về các con vật nuôi trong gia đình ( con chó, con mèo )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học sinh chỉ vào con chó, con mèo khi nghe cô nóicác con vật n uôi trong gia đình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Cô sắp xếp  từng ảnh các con vật nuôi trong gia đình và yêu cầu học sinh chỉ</w:t>
            </w:r>
          </w:p>
          <w:p>
            <w:pPr>
              <w:pStyle w:val="10"/>
              <w:keepNext w:val="0"/>
              <w:keepLines w:val="0"/>
              <w:widowControl/>
              <w:suppressLineNumbers w:val="0"/>
              <w:spacing w:before="0" w:beforeAutospacing="0" w:afterAutospacing="0" w:line="240" w:lineRule="auto"/>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dưa ra một số ảnh chung các con vật nuôi trong gia đình và cho học sinh chỉ đúng yêu cầu </w:t>
            </w:r>
          </w:p>
          <w:p>
            <w:pPr>
              <w:pStyle w:val="10"/>
              <w:keepNext w:val="0"/>
              <w:keepLines w:val="0"/>
              <w:widowControl/>
              <w:suppressLineNumbers w:val="0"/>
              <w:spacing w:before="0" w:beforeAutospacing="0" w:afterAutospacing="0" w:line="240" w:lineRule="auto"/>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Nhận biết được một số khu vực trong chợ , siêu thị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và nhận biết một số khu vực trong chợ , siêu thị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-Chỉ đúng tranh ảnh về chợ , hay siêu thị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quả chuối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quả chuối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đặc điểm quả chuối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Chỉ đúng tranh ảnh về quả chuối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rPr>
              <w:t xml:space="preserve"> </w:t>
            </w:r>
            <w:r>
              <w:rPr>
                <w:rFonts w:hint="eastAsia" w:ascii="Times New Roman" w:hAnsi="Times New Roman" w:eastAsia="Times New Roman"/>
                <w:sz w:val="28"/>
                <w:szCs w:val="28"/>
              </w:rPr>
              <w:t xml:space="preserve">- 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p>
            <w:pPr>
              <w:pStyle w:val="9"/>
              <w:keepNext w:val="0"/>
              <w:keepLines w:val="0"/>
              <w:widowControl/>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nhiều mảnh của hình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xếp nhiều mảnh thành 1 hình cho hs xem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cầm tay hs xếp nhiều mảnh thành một hình như mẫu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cho hs quan sát tranh con mèo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hướng dẫn hs cách nhận biết đặc điểm con mèo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yêu cầu hs chỉ đúng hình con mèo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biết dùng tranh giao tiếp về các con vật nuôi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giới thiệu tranh về các con vật nuôi trong gia đình ( con chó, con mèo )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học sinh chỉ vào con chó, con mèo khi nghe cô nóicác con vật n uôi trong gia đình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Cô sắp xếp  từng ảnh các con vật nuôi trong gia đình và yêu cầu học sinh chỉ</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dưa ra một số ảnh chung các con vật nuôi trong gia đình và cho học sinh chỉ đúng yêu cầu </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Cho học sinh luyện tập thực hành </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đặt nhiều mảnh của hình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xếp nhiều mảnh thành 1 hình cho hs xem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cầm tay hs xếp nhiều mảnh thành một hình như mẫu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val="0"/>
        <w:keepLines w:val="0"/>
        <w:widowControl/>
        <w:suppressLineNumbers w:val="0"/>
        <w:shd w:val="clear" w:fill="FFFFFF"/>
        <w:spacing w:before="0" w:beforeAutospacing="0" w:after="0" w:afterAutospacing="0" w:line="360" w:lineRule="auto"/>
        <w:ind w:left="0" w:right="0"/>
        <w:jc w:val="center"/>
        <w:rPr>
          <w:rFonts w:hint="default" w:ascii="Times New Roman" w:hAnsi="Times New Roman" w:eastAsia="Times New Roman" w:cs="Times New Roman"/>
          <w:b/>
          <w:bCs/>
          <w:sz w:val="28"/>
          <w:szCs w:val="28"/>
          <w:shd w:val="clear" w:fill="FFFFFF"/>
          <w:lang w:val="en-US"/>
        </w:rPr>
      </w:pPr>
      <w:r>
        <w:rPr>
          <w:rFonts w:hint="default" w:ascii="Times New Roman" w:hAnsi="Times New Roman" w:eastAsia="Times New Roman" w:cs="Times New Roman"/>
          <w:b/>
          <w:bCs/>
          <w:kern w:val="0"/>
          <w:sz w:val="28"/>
          <w:szCs w:val="28"/>
          <w:shd w:val="clear" w:fill="FFFFFF"/>
          <w:lang w:val="en-US" w:eastAsia="zh-CN" w:bidi="ar"/>
        </w:rPr>
        <w:t>NHẬN XÉT SỰ TIẾN BỘ CỦA HỌC SINH TRONG HỌC KÌ II</w:t>
      </w:r>
    </w:p>
    <w:p>
      <w:pPr>
        <w:keepNext w:val="0"/>
        <w:keepLines w:val="0"/>
        <w:widowControl/>
        <w:suppressLineNumbers w:val="0"/>
        <w:shd w:val="clear" w:fill="FFFFFF"/>
        <w:spacing w:before="0" w:beforeAutospacing="0" w:after="0" w:afterAutospacing="0" w:line="360" w:lineRule="auto"/>
        <w:ind w:left="0" w:right="0"/>
        <w:jc w:val="center"/>
        <w:rPr>
          <w:rFonts w:hint="default" w:ascii="Times New Roman" w:hAnsi="Times New Roman" w:eastAsia="Times New Roman" w:cs="Times New Roman"/>
          <w:b/>
          <w:bCs/>
          <w:sz w:val="26"/>
          <w:szCs w:val="26"/>
          <w:shd w:val="clear" w:fill="FFFFFF"/>
          <w:lang w:val="pt-BR"/>
        </w:rPr>
      </w:pP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32"/>
          <w:szCs w:val="32"/>
          <w:lang w:val="en-US"/>
        </w:rPr>
      </w:pPr>
      <w:r>
        <w:rPr>
          <w:rFonts w:hint="eastAsia" w:ascii="Calibri" w:hAnsi="Calibri" w:eastAsia="Calibri" w:cs="Times New Roman"/>
          <w:kern w:val="0"/>
          <w:sz w:val="22"/>
          <w:szCs w:val="22"/>
          <w:lang w:val="en-US" w:eastAsia="zh-CN" w:bidi="ar"/>
        </w:rPr>
        <w:t xml:space="preserve">                                                                   </w:t>
      </w:r>
      <w:r>
        <w:rPr>
          <w:rFonts w:hint="eastAsia" w:ascii="Calibri" w:hAnsi="Calibri" w:eastAsia="Calibri" w:cs="Times New Roman"/>
          <w:kern w:val="0"/>
          <w:sz w:val="32"/>
          <w:szCs w:val="32"/>
          <w:lang w:val="en-US" w:eastAsia="zh-CN" w:bidi="ar"/>
        </w:rPr>
        <w:t xml:space="preserve">  </w:t>
      </w:r>
      <w:r>
        <w:rPr>
          <w:rFonts w:hint="default" w:ascii="Times New Roman" w:hAnsi="Times New Roman" w:eastAsia="Calibri" w:cs="Times New Roman"/>
          <w:kern w:val="0"/>
          <w:sz w:val="32"/>
          <w:szCs w:val="32"/>
          <w:lang w:val="en-US" w:eastAsia="zh-CN" w:bidi="ar"/>
        </w:rPr>
        <w:t>Năm học :202</w:t>
      </w:r>
      <w:r>
        <w:rPr>
          <w:rFonts w:hint="default" w:ascii="Times New Roman" w:hAnsi="Times New Roman" w:cs="Times New Roman"/>
          <w:kern w:val="0"/>
          <w:sz w:val="32"/>
          <w:szCs w:val="32"/>
          <w:lang w:val="en-US" w:eastAsia="zh-CN" w:bidi="ar"/>
        </w:rPr>
        <w:t>0</w:t>
      </w:r>
      <w:r>
        <w:rPr>
          <w:rFonts w:hint="default" w:ascii="Times New Roman" w:hAnsi="Times New Roman" w:eastAsia="Calibri" w:cs="Times New Roman"/>
          <w:kern w:val="0"/>
          <w:sz w:val="32"/>
          <w:szCs w:val="32"/>
          <w:lang w:val="en-US" w:eastAsia="zh-CN" w:bidi="ar"/>
        </w:rPr>
        <w:t xml:space="preserve"> - 202</w:t>
      </w:r>
      <w:r>
        <w:rPr>
          <w:rFonts w:hint="default" w:ascii="Times New Roman" w:hAnsi="Times New Roman" w:cs="Times New Roman"/>
          <w:kern w:val="0"/>
          <w:sz w:val="32"/>
          <w:szCs w:val="32"/>
          <w:lang w:val="en-US" w:eastAsia="zh-CN" w:bidi="ar"/>
        </w:rPr>
        <w:t>1</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32"/>
          <w:szCs w:val="32"/>
          <w:lang w:val="en-US"/>
        </w:rPr>
      </w:pPr>
      <w:r>
        <w:rPr>
          <w:rFonts w:hint="default" w:ascii="Times New Roman" w:hAnsi="Times New Roman" w:eastAsia="Calibri" w:cs="Times New Roman"/>
          <w:kern w:val="0"/>
          <w:sz w:val="32"/>
          <w:szCs w:val="32"/>
          <w:lang w:val="en-US" w:eastAsia="zh-CN" w:bidi="ar"/>
        </w:rPr>
        <w:t xml:space="preserve">Trẻ :Lý Hậu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cs="Times New Roman"/>
          <w:sz w:val="32"/>
          <w:szCs w:val="32"/>
          <w:lang w:val="en-US"/>
        </w:rPr>
      </w:pPr>
      <w:r>
        <w:rPr>
          <w:rFonts w:hint="default" w:ascii="Times New Roman" w:hAnsi="Times New Roman" w:eastAsia="Calibri" w:cs="Times New Roman"/>
          <w:kern w:val="0"/>
          <w:sz w:val="32"/>
          <w:szCs w:val="32"/>
          <w:lang w:val="en-US" w:eastAsia="zh-CN" w:bidi="ar"/>
        </w:rPr>
        <w:t>Về nhận thức:</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6"/>
          <w:szCs w:val="26"/>
          <w:lang w:val="pt-BR" w:eastAsia="zh-CN" w:bidi="ar"/>
        </w:rPr>
        <w:t xml:space="preserve">- </w:t>
      </w:r>
      <w:r>
        <w:rPr>
          <w:rFonts w:hint="default" w:ascii="Times New Roman" w:hAnsi="Times New Roman" w:eastAsia="Times New Roman" w:cs="Times New Roman"/>
          <w:kern w:val="0"/>
          <w:sz w:val="26"/>
          <w:szCs w:val="26"/>
          <w:lang w:val="en-US" w:eastAsia="zh-CN" w:bidi="ar"/>
        </w:rPr>
        <w:t>Trẻ b</w:t>
      </w:r>
      <w:r>
        <w:rPr>
          <w:rFonts w:hint="default" w:ascii="Times New Roman" w:hAnsi="Times New Roman" w:eastAsia="Times New Roman" w:cs="Times New Roman"/>
          <w:kern w:val="0"/>
          <w:sz w:val="28"/>
          <w:szCs w:val="28"/>
          <w:lang w:val="en-US" w:eastAsia="zh-CN" w:bidi="ar"/>
        </w:rPr>
        <w:t xml:space="preserve">iết được đặc điểm con gà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pt-BR" w:eastAsia="zh-CN" w:bidi="ar"/>
        </w:rPr>
        <w:t xml:space="preserve">- </w:t>
      </w:r>
      <w:r>
        <w:rPr>
          <w:rFonts w:hint="default" w:ascii="Times New Roman" w:hAnsi="Times New Roman" w:eastAsia="Times New Roman" w:cs="Times New Roman"/>
          <w:kern w:val="0"/>
          <w:sz w:val="28"/>
          <w:szCs w:val="28"/>
          <w:lang w:val="en-US" w:eastAsia="zh-CN" w:bidi="ar"/>
        </w:rPr>
        <w:t xml:space="preserve">Trẻ biết  được </w:t>
      </w:r>
      <w:r>
        <w:rPr>
          <w:rFonts w:hint="default" w:ascii="Times New Roman" w:hAnsi="Times New Roman" w:eastAsia="Times New Roman" w:cs="Times New Roman"/>
          <w:kern w:val="0"/>
          <w:sz w:val="28"/>
          <w:szCs w:val="28"/>
          <w:lang w:val="pt-BR" w:eastAsia="zh-CN" w:bidi="ar"/>
        </w:rPr>
        <w:t xml:space="preserve"> các </w:t>
      </w:r>
      <w:r>
        <w:rPr>
          <w:rFonts w:hint="default" w:ascii="Times New Roman" w:hAnsi="Times New Roman" w:eastAsia="Times New Roman" w:cs="Times New Roman"/>
          <w:kern w:val="0"/>
          <w:sz w:val="28"/>
          <w:szCs w:val="28"/>
          <w:lang w:val="en-US" w:eastAsia="zh-CN" w:bidi="ar"/>
        </w:rPr>
        <w:t xml:space="preserve"> khu vực trong chợ, siêu thị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pt-BR" w:eastAsia="zh-CN" w:bidi="ar"/>
        </w:rPr>
        <w:t xml:space="preserve">- </w:t>
      </w:r>
      <w:r>
        <w:rPr>
          <w:rFonts w:hint="default" w:ascii="Times New Roman" w:hAnsi="Times New Roman" w:eastAsia="Times New Roman" w:cs="Times New Roman"/>
          <w:kern w:val="0"/>
          <w:sz w:val="28"/>
          <w:szCs w:val="28"/>
          <w:lang w:val="en-US" w:eastAsia="zh-CN" w:bidi="ar"/>
        </w:rPr>
        <w:t xml:space="preserve">Trẻ  biết </w:t>
      </w:r>
      <w:r>
        <w:rPr>
          <w:rFonts w:hint="default" w:ascii="Times New Roman" w:hAnsi="Times New Roman" w:eastAsia="Times New Roman" w:cs="Times New Roman"/>
          <w:kern w:val="0"/>
          <w:sz w:val="28"/>
          <w:szCs w:val="28"/>
          <w:lang w:val="pt-BR" w:eastAsia="zh-CN" w:bidi="ar"/>
        </w:rPr>
        <w:t>được</w:t>
      </w:r>
      <w:r>
        <w:rPr>
          <w:rFonts w:hint="default" w:ascii="Times New Roman" w:hAnsi="Times New Roman" w:eastAsia="Times New Roman" w:cs="Times New Roman"/>
          <w:kern w:val="0"/>
          <w:sz w:val="28"/>
          <w:szCs w:val="28"/>
          <w:lang w:val="en-US" w:eastAsia="zh-CN" w:bidi="ar"/>
        </w:rPr>
        <w:t xml:space="preserve"> đặc điểm quả chuối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 xml:space="preserve">- Trẻ biết được đặc điểm con mèo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kern w:val="0"/>
          <w:sz w:val="32"/>
          <w:szCs w:val="32"/>
          <w:lang w:val="en-US" w:eastAsia="zh-CN" w:bidi="ar"/>
        </w:rPr>
        <w:t xml:space="preserve">*Về ngôn ngữ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 xml:space="preserve">- Biết dùng tranh giao tiếp về các con vật nuôi, biết dùng tranh giao tiếp về gia đình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 xml:space="preserve">*Về phối hợp tay, mắt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kern w:val="0"/>
          <w:sz w:val="28"/>
          <w:szCs w:val="28"/>
          <w:lang w:val="en-US" w:eastAsia="zh-CN" w:bidi="ar"/>
        </w:rPr>
      </w:pPr>
      <w:r>
        <w:rPr>
          <w:rFonts w:ascii="Times New Roman" w:hAnsi="Times New Roman" w:eastAsia="Times New Roman"/>
          <w:sz w:val="28"/>
          <w:szCs w:val="28"/>
        </w:rPr>
        <w:t>Biết xây thắp 8 khối vuông</w:t>
      </w:r>
      <w:r>
        <w:rPr>
          <w:rFonts w:hint="default" w:ascii="Times New Roman" w:hAnsi="Times New Roman" w:eastAsia="Times New Roman"/>
          <w:sz w:val="28"/>
          <w:szCs w:val="28"/>
          <w:lang w:val="en-US"/>
        </w:rPr>
        <w:t xml:space="preserve">, xếp hình thành nhiều mảnh , vặn tháo mở nắp đồ chơi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*Về tự phục vụ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-Trẻ biết cài khuy áo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-Trẻ  biết đi vệ sinh đúng nơi quy định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-Trẻ  biết lau bàn ghế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=&gt; Qua các lĩnh vực mà cô đưa ra thì trẻ thực hiện tốt về các lĩnh vực bên cạnh đó cô cần  rèn khả năng tập trung chú ý của trẻ và hỗ trợ phát triển ngôn ngữ thêm cho trẻ  </w:t>
      </w: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p>
    <w:p>
      <w:pPr>
        <w:keepNext w:val="0"/>
        <w:keepLines w:val="0"/>
        <w:widowControl/>
        <w:suppressLineNumbers w:val="0"/>
        <w:spacing w:before="0" w:beforeAutospacing="0" w:after="0" w:afterAutospacing="0" w:line="276" w:lineRule="auto"/>
        <w:ind w:left="0" w:right="0"/>
        <w:jc w:val="both"/>
        <w:rPr>
          <w:rFonts w:hint="default" w:ascii="Times New Roman" w:hAnsi="Times New Roman" w:eastAsia="Times New Roman" w:cs="Times New Roman"/>
          <w:sz w:val="28"/>
          <w:szCs w:val="28"/>
          <w:lang w:val="en-US"/>
        </w:rPr>
      </w:pP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19205F3F"/>
    <w:rsid w:val="20FF3BA3"/>
    <w:rsid w:val="31E840D8"/>
    <w:rsid w:val="36B70A7E"/>
    <w:rsid w:val="48827FA1"/>
    <w:rsid w:val="59723C3D"/>
    <w:rsid w:val="5F3F4931"/>
    <w:rsid w:val="71897BC2"/>
    <w:rsid w:val="7512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22</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