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01" w:rsidRDefault="00A72001" w:rsidP="00B61DE0">
      <w:pPr>
        <w:tabs>
          <w:tab w:val="left" w:pos="720"/>
        </w:tabs>
        <w:spacing w:after="0"/>
        <w:jc w:val="both"/>
        <w:rPr>
          <w:rFonts w:ascii="Times New Roman" w:hAnsi="Times New Roman" w:cs="Times New Roman"/>
          <w:sz w:val="28"/>
          <w:szCs w:val="28"/>
        </w:rPr>
      </w:pPr>
    </w:p>
    <w:p w:rsidR="003A4D90" w:rsidRDefault="007C2BE7" w:rsidP="00B61DE0">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4D90">
        <w:rPr>
          <w:rFonts w:ascii="Times New Roman" w:hAnsi="Times New Roman" w:cs="Times New Roman"/>
          <w:sz w:val="28"/>
          <w:szCs w:val="28"/>
        </w:rPr>
        <w:tab/>
      </w:r>
    </w:p>
    <w:tbl>
      <w:tblPr>
        <w:tblStyle w:val="TableGrid"/>
        <w:tblW w:w="10422"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5"/>
        <w:gridCol w:w="4727"/>
      </w:tblGrid>
      <w:tr w:rsidR="003A4D90" w:rsidTr="00E4733D">
        <w:tc>
          <w:tcPr>
            <w:tcW w:w="5695" w:type="dxa"/>
          </w:tcPr>
          <w:p w:rsidR="003A4D90" w:rsidRDefault="003A4D90" w:rsidP="00B61DE0">
            <w:pPr>
              <w:tabs>
                <w:tab w:val="left" w:pos="720"/>
              </w:tabs>
              <w:jc w:val="center"/>
              <w:rPr>
                <w:rFonts w:ascii="Times New Roman" w:hAnsi="Times New Roman" w:cs="Times New Roman"/>
                <w:sz w:val="28"/>
                <w:szCs w:val="28"/>
              </w:rPr>
            </w:pPr>
            <w:r w:rsidRPr="003A4D90">
              <w:rPr>
                <w:rFonts w:ascii="Times New Roman" w:hAnsi="Times New Roman" w:cs="Times New Roman"/>
                <w:sz w:val="28"/>
                <w:szCs w:val="28"/>
              </w:rPr>
              <w:t>ĐẢNG BỘ QUẬN LIÊN CHIỂU</w:t>
            </w:r>
          </w:p>
          <w:p w:rsidR="003A4D90" w:rsidRDefault="00E4733D" w:rsidP="00B61DE0">
            <w:pPr>
              <w:tabs>
                <w:tab w:val="left" w:pos="720"/>
              </w:tabs>
              <w:jc w:val="center"/>
              <w:rPr>
                <w:rFonts w:ascii="Times New Roman" w:hAnsi="Times New Roman"/>
                <w:b/>
                <w:sz w:val="26"/>
                <w:szCs w:val="26"/>
              </w:rPr>
            </w:pPr>
            <w:r w:rsidRPr="008B0D0E">
              <w:rPr>
                <w:rFonts w:ascii="Times New Roman" w:hAnsi="Times New Roman"/>
                <w:b/>
                <w:sz w:val="26"/>
                <w:szCs w:val="26"/>
              </w:rPr>
              <w:t xml:space="preserve">CHI </w:t>
            </w:r>
            <w:r>
              <w:rPr>
                <w:rFonts w:ascii="Times New Roman" w:hAnsi="Times New Roman"/>
                <w:b/>
                <w:sz w:val="26"/>
                <w:szCs w:val="26"/>
              </w:rPr>
              <w:t>ỦY</w:t>
            </w:r>
            <w:r w:rsidRPr="008B0D0E">
              <w:rPr>
                <w:rFonts w:ascii="Times New Roman" w:hAnsi="Times New Roman"/>
                <w:b/>
                <w:sz w:val="26"/>
                <w:szCs w:val="26"/>
              </w:rPr>
              <w:t xml:space="preserve"> TRUNG TÂM HỖ TRỢ PHÁT TRIỂN</w:t>
            </w:r>
          </w:p>
          <w:p w:rsidR="00E4733D" w:rsidRPr="003A4D90" w:rsidRDefault="00E4733D" w:rsidP="00B61DE0">
            <w:pPr>
              <w:tabs>
                <w:tab w:val="left" w:pos="720"/>
              </w:tabs>
              <w:jc w:val="center"/>
              <w:rPr>
                <w:rFonts w:ascii="Times New Roman" w:hAnsi="Times New Roman" w:cs="Times New Roman"/>
                <w:sz w:val="28"/>
                <w:szCs w:val="28"/>
              </w:rPr>
            </w:pPr>
            <w:r w:rsidRPr="008B0D0E">
              <w:rPr>
                <w:rFonts w:ascii="Times New Roman" w:hAnsi="Times New Roman"/>
                <w:b/>
                <w:sz w:val="26"/>
                <w:szCs w:val="26"/>
              </w:rPr>
              <w:t>GIÁO DỤC HÒA NHẬP ĐÀ NẴNG</w:t>
            </w:r>
          </w:p>
          <w:p w:rsidR="003A4D90" w:rsidRDefault="003A4D90" w:rsidP="00B61DE0">
            <w:pPr>
              <w:tabs>
                <w:tab w:val="left" w:pos="720"/>
              </w:tabs>
              <w:jc w:val="center"/>
              <w:rPr>
                <w:rFonts w:ascii="Times New Roman" w:hAnsi="Times New Roman" w:cs="Times New Roman"/>
                <w:bCs/>
                <w:i/>
                <w:iCs/>
                <w:sz w:val="28"/>
                <w:szCs w:val="28"/>
              </w:rPr>
            </w:pPr>
            <w:r w:rsidRPr="003A4D90">
              <w:rPr>
                <w:rFonts w:ascii="Times New Roman" w:hAnsi="Times New Roman" w:cs="Times New Roman"/>
                <w:b/>
                <w:sz w:val="28"/>
                <w:szCs w:val="28"/>
              </w:rPr>
              <w:t>*</w:t>
            </w:r>
          </w:p>
          <w:p w:rsidR="003A4D90" w:rsidRPr="003A4D90" w:rsidRDefault="003A4D90" w:rsidP="00B61DE0">
            <w:pPr>
              <w:tabs>
                <w:tab w:val="left" w:pos="720"/>
              </w:tabs>
              <w:jc w:val="center"/>
              <w:rPr>
                <w:rFonts w:ascii="Times New Roman" w:hAnsi="Times New Roman" w:cs="Times New Roman"/>
                <w:bCs/>
                <w:iCs/>
                <w:sz w:val="28"/>
                <w:szCs w:val="28"/>
              </w:rPr>
            </w:pPr>
            <w:r w:rsidRPr="003A4D90">
              <w:rPr>
                <w:rFonts w:ascii="Times New Roman" w:hAnsi="Times New Roman" w:cs="Times New Roman"/>
                <w:bCs/>
                <w:iCs/>
                <w:sz w:val="28"/>
                <w:szCs w:val="28"/>
              </w:rPr>
              <w:t>Số:</w:t>
            </w:r>
            <w:r w:rsidR="00BC6EF8">
              <w:rPr>
                <w:rFonts w:ascii="Times New Roman" w:hAnsi="Times New Roman" w:cs="Times New Roman"/>
                <w:bCs/>
                <w:iCs/>
                <w:sz w:val="28"/>
                <w:szCs w:val="28"/>
              </w:rPr>
              <w:t xml:space="preserve"> 37 </w:t>
            </w:r>
            <w:r w:rsidR="005C46FF">
              <w:rPr>
                <w:rFonts w:ascii="Times New Roman" w:hAnsi="Times New Roman" w:cs="Times New Roman"/>
                <w:bCs/>
                <w:iCs/>
                <w:sz w:val="28"/>
                <w:szCs w:val="28"/>
              </w:rPr>
              <w:t>-KH</w:t>
            </w:r>
            <w:r w:rsidRPr="003A4D90">
              <w:rPr>
                <w:rFonts w:ascii="Times New Roman" w:hAnsi="Times New Roman" w:cs="Times New Roman"/>
                <w:bCs/>
                <w:iCs/>
                <w:sz w:val="28"/>
                <w:szCs w:val="28"/>
              </w:rPr>
              <w:t>/CB</w:t>
            </w:r>
          </w:p>
          <w:p w:rsidR="003A4D90" w:rsidRDefault="003A4D90" w:rsidP="00B61DE0">
            <w:pPr>
              <w:tabs>
                <w:tab w:val="left" w:pos="720"/>
              </w:tabs>
              <w:jc w:val="both"/>
              <w:rPr>
                <w:rFonts w:ascii="Times New Roman" w:hAnsi="Times New Roman" w:cs="Times New Roman"/>
                <w:sz w:val="28"/>
                <w:szCs w:val="28"/>
              </w:rPr>
            </w:pPr>
          </w:p>
        </w:tc>
        <w:tc>
          <w:tcPr>
            <w:tcW w:w="4727" w:type="dxa"/>
          </w:tcPr>
          <w:p w:rsidR="003A4D90" w:rsidRPr="003A4D90" w:rsidRDefault="003A4D90" w:rsidP="00B61DE0">
            <w:pPr>
              <w:tabs>
                <w:tab w:val="left" w:pos="720"/>
              </w:tabs>
              <w:jc w:val="center"/>
              <w:rPr>
                <w:rFonts w:ascii="Times New Roman" w:hAnsi="Times New Roman" w:cs="Times New Roman"/>
                <w:sz w:val="28"/>
                <w:szCs w:val="28"/>
              </w:rPr>
            </w:pPr>
            <w:r w:rsidRPr="003A4D90">
              <w:rPr>
                <w:rFonts w:ascii="Times New Roman" w:hAnsi="Times New Roman" w:cs="Times New Roman"/>
                <w:b/>
                <w:sz w:val="28"/>
                <w:szCs w:val="28"/>
                <w:u w:val="single"/>
              </w:rPr>
              <w:t>ĐẢNG CỘNG SẢN VIỆT NAM</w:t>
            </w:r>
          </w:p>
          <w:p w:rsidR="003A4D90" w:rsidRDefault="003A4D90" w:rsidP="00B61DE0">
            <w:pPr>
              <w:tabs>
                <w:tab w:val="left" w:pos="495"/>
                <w:tab w:val="left" w:pos="720"/>
              </w:tabs>
              <w:jc w:val="center"/>
              <w:rPr>
                <w:rFonts w:ascii="Times New Roman" w:hAnsi="Times New Roman" w:cs="Times New Roman"/>
                <w:sz w:val="28"/>
                <w:szCs w:val="28"/>
              </w:rPr>
            </w:pPr>
          </w:p>
          <w:p w:rsidR="003A4D90" w:rsidRDefault="003A4D90" w:rsidP="00B61DE0">
            <w:pPr>
              <w:tabs>
                <w:tab w:val="left" w:pos="720"/>
              </w:tabs>
              <w:jc w:val="center"/>
              <w:rPr>
                <w:rFonts w:ascii="Times New Roman" w:hAnsi="Times New Roman" w:cs="Times New Roman"/>
                <w:bCs/>
                <w:i/>
                <w:sz w:val="28"/>
                <w:szCs w:val="28"/>
              </w:rPr>
            </w:pPr>
          </w:p>
          <w:p w:rsidR="003A4D90" w:rsidRDefault="003A4D90" w:rsidP="00292509">
            <w:pPr>
              <w:tabs>
                <w:tab w:val="left" w:pos="720"/>
              </w:tabs>
              <w:jc w:val="center"/>
              <w:rPr>
                <w:rFonts w:ascii="Times New Roman" w:hAnsi="Times New Roman" w:cs="Times New Roman"/>
                <w:sz w:val="28"/>
                <w:szCs w:val="28"/>
              </w:rPr>
            </w:pPr>
            <w:r w:rsidRPr="003A4D90">
              <w:rPr>
                <w:rFonts w:ascii="Times New Roman" w:hAnsi="Times New Roman" w:cs="Times New Roman"/>
                <w:bCs/>
                <w:i/>
                <w:sz w:val="28"/>
                <w:szCs w:val="28"/>
              </w:rPr>
              <w:t xml:space="preserve">Liên Chiểu, ngày </w:t>
            </w:r>
            <w:r w:rsidR="00292509">
              <w:rPr>
                <w:rFonts w:ascii="Times New Roman" w:hAnsi="Times New Roman" w:cs="Times New Roman"/>
                <w:bCs/>
                <w:i/>
                <w:sz w:val="28"/>
                <w:szCs w:val="28"/>
              </w:rPr>
              <w:t>02</w:t>
            </w:r>
            <w:r w:rsidR="00E4733D">
              <w:rPr>
                <w:rFonts w:ascii="Times New Roman" w:hAnsi="Times New Roman" w:cs="Times New Roman"/>
                <w:bCs/>
                <w:i/>
                <w:sz w:val="28"/>
                <w:szCs w:val="28"/>
              </w:rPr>
              <w:t xml:space="preserve"> </w:t>
            </w:r>
            <w:r>
              <w:rPr>
                <w:rFonts w:ascii="Times New Roman" w:hAnsi="Times New Roman" w:cs="Times New Roman"/>
                <w:bCs/>
                <w:i/>
                <w:sz w:val="28"/>
                <w:szCs w:val="28"/>
              </w:rPr>
              <w:t xml:space="preserve">tháng </w:t>
            </w:r>
            <w:r w:rsidR="00292509">
              <w:rPr>
                <w:rFonts w:ascii="Times New Roman" w:hAnsi="Times New Roman" w:cs="Times New Roman"/>
                <w:bCs/>
                <w:i/>
                <w:sz w:val="28"/>
                <w:szCs w:val="28"/>
              </w:rPr>
              <w:t>11</w:t>
            </w:r>
            <w:r>
              <w:rPr>
                <w:rFonts w:ascii="Times New Roman" w:hAnsi="Times New Roman" w:cs="Times New Roman"/>
                <w:bCs/>
                <w:i/>
                <w:sz w:val="28"/>
                <w:szCs w:val="28"/>
              </w:rPr>
              <w:t xml:space="preserve"> năm 202</w:t>
            </w:r>
            <w:r w:rsidR="00292509">
              <w:rPr>
                <w:rFonts w:ascii="Times New Roman" w:hAnsi="Times New Roman" w:cs="Times New Roman"/>
                <w:bCs/>
                <w:i/>
                <w:sz w:val="28"/>
                <w:szCs w:val="28"/>
              </w:rPr>
              <w:t>1</w:t>
            </w:r>
          </w:p>
        </w:tc>
      </w:tr>
    </w:tbl>
    <w:p w:rsidR="00ED06B1" w:rsidRPr="002640C5" w:rsidRDefault="005C46FF" w:rsidP="00B61DE0">
      <w:pPr>
        <w:tabs>
          <w:tab w:val="left" w:pos="720"/>
        </w:tabs>
        <w:spacing w:after="0"/>
        <w:jc w:val="center"/>
        <w:rPr>
          <w:rFonts w:ascii="Times New Roman" w:hAnsi="Times New Roman" w:cs="Times New Roman"/>
          <w:b/>
          <w:bCs/>
          <w:sz w:val="28"/>
          <w:szCs w:val="28"/>
        </w:rPr>
      </w:pPr>
      <w:r>
        <w:rPr>
          <w:rFonts w:ascii="Times New Roman" w:hAnsi="Times New Roman" w:cs="Times New Roman"/>
          <w:b/>
          <w:bCs/>
          <w:sz w:val="28"/>
          <w:szCs w:val="28"/>
        </w:rPr>
        <w:t>KẾ HOẠCH</w:t>
      </w:r>
    </w:p>
    <w:p w:rsidR="005C46FF" w:rsidRDefault="005C46FF" w:rsidP="00B61DE0">
      <w:pPr>
        <w:tabs>
          <w:tab w:val="left" w:pos="720"/>
        </w:tabs>
        <w:spacing w:after="0"/>
        <w:jc w:val="center"/>
        <w:rPr>
          <w:rFonts w:ascii="Times New Roman" w:hAnsi="Times New Roman" w:cs="Times New Roman"/>
          <w:b/>
          <w:bCs/>
          <w:sz w:val="28"/>
          <w:szCs w:val="28"/>
        </w:rPr>
      </w:pPr>
      <w:r>
        <w:rPr>
          <w:rFonts w:ascii="Times New Roman" w:hAnsi="Times New Roman" w:cs="Times New Roman"/>
          <w:b/>
          <w:bCs/>
          <w:sz w:val="28"/>
          <w:szCs w:val="28"/>
        </w:rPr>
        <w:t>Triển khai Cuộc thi tìm hiểu Nghị quyết Đại hội lần thứ XIII của Đảng.</w:t>
      </w:r>
    </w:p>
    <w:p w:rsidR="005C46FF" w:rsidRPr="005C46FF" w:rsidRDefault="005C46FF" w:rsidP="00B61DE0">
      <w:pPr>
        <w:tabs>
          <w:tab w:val="left" w:pos="720"/>
        </w:tabs>
        <w:spacing w:after="0"/>
        <w:jc w:val="center"/>
        <w:rPr>
          <w:rFonts w:ascii="Times New Roman" w:hAnsi="Times New Roman" w:cs="Times New Roman"/>
          <w:b/>
          <w:bCs/>
          <w:sz w:val="28"/>
          <w:szCs w:val="28"/>
        </w:rPr>
      </w:pPr>
      <w:r>
        <w:rPr>
          <w:rFonts w:ascii="Times New Roman" w:hAnsi="Times New Roman" w:cs="Times New Roman"/>
          <w:b/>
          <w:bCs/>
          <w:sz w:val="28"/>
          <w:szCs w:val="28"/>
        </w:rPr>
        <w:t>Nghị quyết Đại hội lần thứ XXII của Đảng bộ thành phố Đà Nẵng và 25 năm thành phố Đà Nẵng trực thuộc Trung ương (01/1/1997 – 01/1/2022)</w:t>
      </w:r>
    </w:p>
    <w:p w:rsidR="007038D7" w:rsidRPr="002640C5" w:rsidRDefault="007038D7" w:rsidP="00B61DE0">
      <w:pPr>
        <w:tabs>
          <w:tab w:val="left" w:pos="720"/>
        </w:tabs>
        <w:spacing w:after="0"/>
        <w:jc w:val="center"/>
        <w:rPr>
          <w:rFonts w:ascii="Times New Roman" w:hAnsi="Times New Roman" w:cs="Times New Roman"/>
          <w:i/>
          <w:sz w:val="28"/>
          <w:szCs w:val="28"/>
        </w:rPr>
      </w:pPr>
      <w:r>
        <w:rPr>
          <w:rFonts w:ascii="Times New Roman" w:hAnsi="Times New Roman" w:cs="Times New Roman"/>
          <w:b/>
          <w:bCs/>
          <w:i/>
          <w:sz w:val="28"/>
          <w:szCs w:val="28"/>
        </w:rPr>
        <w:t>-----</w:t>
      </w:r>
    </w:p>
    <w:p w:rsidR="00ED06B1" w:rsidRDefault="00ED06B1" w:rsidP="00B61DE0">
      <w:pPr>
        <w:tabs>
          <w:tab w:val="left" w:pos="720"/>
        </w:tabs>
        <w:spacing w:after="0"/>
        <w:jc w:val="both"/>
        <w:rPr>
          <w:rFonts w:ascii="Times New Roman" w:hAnsi="Times New Roman" w:cs="Times New Roman"/>
          <w:sz w:val="28"/>
          <w:szCs w:val="28"/>
        </w:rPr>
      </w:pPr>
      <w:r w:rsidRPr="002640C5">
        <w:rPr>
          <w:rFonts w:ascii="Times New Roman" w:hAnsi="Times New Roman" w:cs="Times New Roman"/>
          <w:b/>
          <w:bCs/>
          <w:sz w:val="28"/>
          <w:szCs w:val="28"/>
        </w:rPr>
        <w:t> </w:t>
      </w:r>
      <w:r>
        <w:rPr>
          <w:rFonts w:ascii="Times New Roman" w:hAnsi="Times New Roman" w:cs="Times New Roman"/>
          <w:sz w:val="28"/>
          <w:szCs w:val="28"/>
        </w:rPr>
        <w:tab/>
      </w:r>
    </w:p>
    <w:p w:rsidR="00ED06B1" w:rsidRDefault="00ED06B1" w:rsidP="00B61DE0">
      <w:pPr>
        <w:tabs>
          <w:tab w:val="left" w:pos="720"/>
        </w:tabs>
        <w:spacing w:after="0"/>
        <w:ind w:firstLine="510"/>
        <w:jc w:val="both"/>
        <w:rPr>
          <w:rFonts w:ascii="Times New Roman" w:hAnsi="Times New Roman" w:cs="Times New Roman"/>
          <w:color w:val="000000"/>
          <w:sz w:val="28"/>
          <w:szCs w:val="28"/>
        </w:rPr>
      </w:pPr>
      <w:r w:rsidRPr="00ED06B1">
        <w:rPr>
          <w:rFonts w:ascii="Times New Roman" w:eastAsia="Times New Roman" w:hAnsi="Times New Roman" w:cs="Times New Roman"/>
          <w:color w:val="000000"/>
          <w:sz w:val="28"/>
          <w:szCs w:val="28"/>
        </w:rPr>
        <w:t xml:space="preserve"> </w:t>
      </w:r>
      <w:r w:rsidR="00A72001" w:rsidRPr="00A72001">
        <w:rPr>
          <w:rFonts w:ascii="Times New Roman" w:hAnsi="Times New Roman" w:cs="Times New Roman"/>
          <w:sz w:val="28"/>
          <w:szCs w:val="28"/>
          <w:lang w:val="vi-VN"/>
        </w:rPr>
        <w:t xml:space="preserve">  </w:t>
      </w:r>
      <w:r w:rsidR="00A72001" w:rsidRPr="00A72001">
        <w:rPr>
          <w:rFonts w:ascii="Times New Roman" w:hAnsi="Times New Roman" w:cs="Times New Roman"/>
          <w:color w:val="000000"/>
          <w:sz w:val="28"/>
          <w:szCs w:val="28"/>
        </w:rPr>
        <w:t xml:space="preserve">Căn cứ Kế hoạch số 30-KH/BTGTU ngày 21/9/2021 của Ban Tuyên giáo Thành uỷ Đà Nẵng, về việc tổ chức Cuộc thi trực tuyến tìm hiểu </w:t>
      </w:r>
      <w:r w:rsidR="00A72001" w:rsidRPr="00A72001">
        <w:rPr>
          <w:rFonts w:ascii="Times New Roman" w:hAnsi="Times New Roman" w:cs="Times New Roman"/>
          <w:bCs/>
          <w:color w:val="000000"/>
          <w:sz w:val="28"/>
          <w:szCs w:val="28"/>
        </w:rPr>
        <w:t>Nghị quyết Đại hội lần thứ XIII của Đảng, Nghị quyết Đại hội lần thứ XXII Đảng bộ thành phố Đà Nẵng và 25 năm thành phố Đà Nẵng trực thuộc Trung ương (01/01/1997 - 01/01/2022) (sau đây gọi tắt là Cuộc thi)</w:t>
      </w:r>
      <w:r w:rsidR="00A72001" w:rsidRPr="00A72001">
        <w:rPr>
          <w:rFonts w:ascii="Times New Roman" w:hAnsi="Times New Roman" w:cs="Times New Roman"/>
          <w:color w:val="000000"/>
          <w:sz w:val="28"/>
          <w:szCs w:val="28"/>
        </w:rPr>
        <w:t xml:space="preserve">, </w:t>
      </w:r>
      <w:r w:rsidR="00A72001">
        <w:rPr>
          <w:rFonts w:ascii="Times New Roman" w:hAnsi="Times New Roman" w:cs="Times New Roman"/>
          <w:color w:val="000000"/>
          <w:sz w:val="28"/>
          <w:szCs w:val="28"/>
        </w:rPr>
        <w:t>Chi ủy chi bộ Trung tâm Hỗ trợ phát triển giáo dục hòa nhập Đà Nẵng xây dựng kế hoạch triển khai thực hiện như sau:</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b/>
          <w:bCs/>
          <w:color w:val="000000"/>
          <w:sz w:val="28"/>
          <w:szCs w:val="28"/>
        </w:rPr>
        <w:t>I. ĐỐI TƯỢNG DỰ THI</w:t>
      </w:r>
    </w:p>
    <w:p w:rsidR="00A72001" w:rsidRPr="00A72001" w:rsidRDefault="00A72001" w:rsidP="00964DC2">
      <w:pPr>
        <w:spacing w:after="0" w:line="360" w:lineRule="exact"/>
        <w:ind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Tất cả </w:t>
      </w:r>
      <w:r w:rsidRPr="00A72001">
        <w:rPr>
          <w:rFonts w:ascii="Times New Roman" w:hAnsi="Times New Roman" w:cs="Times New Roman"/>
          <w:color w:val="000000"/>
          <w:sz w:val="28"/>
          <w:szCs w:val="28"/>
        </w:rPr>
        <w:t xml:space="preserve">đảng viên, viên chức, </w:t>
      </w:r>
      <w:r>
        <w:rPr>
          <w:rFonts w:ascii="Times New Roman" w:hAnsi="Times New Roman" w:cs="Times New Roman"/>
          <w:color w:val="000000"/>
          <w:sz w:val="28"/>
          <w:szCs w:val="28"/>
        </w:rPr>
        <w:t>người lao động, đoàn viên,</w:t>
      </w:r>
      <w:r w:rsidRPr="00A72001">
        <w:rPr>
          <w:rFonts w:ascii="Times New Roman" w:hAnsi="Times New Roman" w:cs="Times New Roman"/>
          <w:color w:val="000000"/>
          <w:sz w:val="28"/>
          <w:szCs w:val="28"/>
          <w:shd w:val="clear" w:color="auto" w:fill="FFFFFF"/>
        </w:rPr>
        <w:t xml:space="preserve"> hội viên</w:t>
      </w:r>
      <w:r w:rsidRPr="00A72001">
        <w:rPr>
          <w:rFonts w:ascii="Times New Roman" w:hAnsi="Times New Roman" w:cs="Times New Roman"/>
          <w:color w:val="000000"/>
          <w:sz w:val="28"/>
          <w:szCs w:val="28"/>
        </w:rPr>
        <w:t>, học sinh đang công tác, học tập</w:t>
      </w:r>
      <w:r>
        <w:rPr>
          <w:rFonts w:ascii="Times New Roman" w:hAnsi="Times New Roman" w:cs="Times New Roman"/>
          <w:color w:val="000000"/>
          <w:sz w:val="28"/>
          <w:szCs w:val="28"/>
        </w:rPr>
        <w:t>, sinh hoạt tại Trung tâm và các hội đoàn thể ở Trung tâm</w:t>
      </w:r>
      <w:r w:rsidRPr="00A72001">
        <w:rPr>
          <w:rFonts w:ascii="Times New Roman" w:hAnsi="Times New Roman" w:cs="Times New Roman"/>
          <w:color w:val="000000"/>
          <w:sz w:val="28"/>
          <w:szCs w:val="28"/>
        </w:rPr>
        <w:t>.</w:t>
      </w:r>
    </w:p>
    <w:p w:rsidR="00A72001" w:rsidRPr="00A72001" w:rsidRDefault="00A72001" w:rsidP="00964DC2">
      <w:pPr>
        <w:spacing w:after="0" w:line="360" w:lineRule="exact"/>
        <w:jc w:val="both"/>
        <w:rPr>
          <w:rFonts w:ascii="Times New Roman" w:hAnsi="Times New Roman" w:cs="Times New Roman"/>
          <w:b/>
          <w:bCs/>
          <w:color w:val="000000"/>
          <w:sz w:val="28"/>
          <w:szCs w:val="28"/>
        </w:rPr>
      </w:pPr>
      <w:r w:rsidRPr="00A72001">
        <w:rPr>
          <w:rFonts w:ascii="Times New Roman" w:hAnsi="Times New Roman" w:cs="Times New Roman"/>
          <w:b/>
          <w:bCs/>
          <w:color w:val="000000"/>
          <w:sz w:val="28"/>
          <w:szCs w:val="28"/>
        </w:rPr>
        <w:tab/>
        <w:t>II. NỘI DUNG THI</w:t>
      </w:r>
    </w:p>
    <w:p w:rsidR="00A72001" w:rsidRPr="00A72001" w:rsidRDefault="00A72001" w:rsidP="00964DC2">
      <w:pPr>
        <w:spacing w:after="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color w:val="000000"/>
          <w:sz w:val="28"/>
          <w:szCs w:val="28"/>
        </w:rPr>
        <w:t xml:space="preserve">- Tìm hiểu về những thành tựu, nguyên nhân, bài học kinh nghiệm trong 25 năm thành phố Đà Nẵng trực thuộc Trung ương </w:t>
      </w:r>
      <w:r w:rsidRPr="00A72001">
        <w:rPr>
          <w:rFonts w:ascii="Times New Roman" w:hAnsi="Times New Roman" w:cs="Times New Roman"/>
          <w:bCs/>
          <w:color w:val="000000"/>
          <w:sz w:val="28"/>
          <w:szCs w:val="28"/>
        </w:rPr>
        <w:t>(01/01/1997 - 01/01/2022)</w:t>
      </w:r>
      <w:r w:rsidRPr="00A72001">
        <w:rPr>
          <w:rFonts w:ascii="Times New Roman" w:hAnsi="Times New Roman" w:cs="Times New Roman"/>
          <w:color w:val="000000"/>
          <w:sz w:val="28"/>
          <w:szCs w:val="28"/>
        </w:rPr>
        <w:t>.</w:t>
      </w:r>
    </w:p>
    <w:p w:rsidR="00A72001" w:rsidRPr="00A72001" w:rsidRDefault="00A72001" w:rsidP="00964DC2">
      <w:pPr>
        <w:spacing w:after="0" w:line="360" w:lineRule="exact"/>
        <w:ind w:firstLine="720"/>
        <w:jc w:val="both"/>
        <w:rPr>
          <w:rFonts w:ascii="Times New Roman" w:hAnsi="Times New Roman" w:cs="Times New Roman"/>
          <w:bCs/>
          <w:color w:val="000000"/>
          <w:sz w:val="28"/>
          <w:szCs w:val="28"/>
        </w:rPr>
      </w:pPr>
      <w:r w:rsidRPr="00A72001">
        <w:rPr>
          <w:rFonts w:ascii="Times New Roman" w:hAnsi="Times New Roman" w:cs="Times New Roman"/>
          <w:color w:val="000000"/>
          <w:sz w:val="28"/>
          <w:szCs w:val="28"/>
        </w:rPr>
        <w:t xml:space="preserve">- Những nội dung cơ bản trong Nghị quyết Đại hội lần thứ XIII của Đảng; Nghị quyết Đại hội lần thứ XXII Đảng bộ thành phố Đà Nẵng; </w:t>
      </w:r>
      <w:r w:rsidRPr="00A72001">
        <w:rPr>
          <w:rStyle w:val="Emphasis"/>
          <w:rFonts w:ascii="Times New Roman" w:hAnsi="Times New Roman" w:cs="Times New Roman"/>
          <w:bCs/>
          <w:i w:val="0"/>
          <w:iCs w:val="0"/>
          <w:color w:val="000000"/>
          <w:sz w:val="28"/>
          <w:szCs w:val="28"/>
          <w:shd w:val="clear" w:color="auto" w:fill="FFFFFF"/>
        </w:rPr>
        <w:t>Nghị quyết</w:t>
      </w:r>
      <w:r w:rsidRPr="00A72001">
        <w:rPr>
          <w:rFonts w:ascii="Times New Roman" w:hAnsi="Times New Roman" w:cs="Times New Roman"/>
          <w:color w:val="000000"/>
          <w:sz w:val="28"/>
          <w:szCs w:val="28"/>
          <w:shd w:val="clear" w:color="auto" w:fill="FFFFFF"/>
        </w:rPr>
        <w:t> 04-NQ/</w:t>
      </w:r>
      <w:r w:rsidRPr="00A72001">
        <w:rPr>
          <w:rStyle w:val="Emphasis"/>
          <w:rFonts w:ascii="Times New Roman" w:hAnsi="Times New Roman" w:cs="Times New Roman"/>
          <w:bCs/>
          <w:i w:val="0"/>
          <w:iCs w:val="0"/>
          <w:color w:val="000000"/>
          <w:sz w:val="28"/>
          <w:szCs w:val="28"/>
          <w:shd w:val="clear" w:color="auto" w:fill="FFFFFF"/>
        </w:rPr>
        <w:t>TW của</w:t>
      </w:r>
      <w:r w:rsidRPr="00A72001">
        <w:rPr>
          <w:rFonts w:ascii="Times New Roman" w:hAnsi="Times New Roman" w:cs="Times New Roman"/>
          <w:color w:val="000000"/>
          <w:sz w:val="28"/>
          <w:szCs w:val="28"/>
          <w:shd w:val="clear" w:color="auto" w:fill="FFFFFF"/>
        </w:rPr>
        <w:t> Ban Chấp hành Trung ương (</w:t>
      </w:r>
      <w:r w:rsidRPr="00A72001">
        <w:rPr>
          <w:rStyle w:val="Emphasis"/>
          <w:rFonts w:ascii="Times New Roman" w:hAnsi="Times New Roman" w:cs="Times New Roman"/>
          <w:bCs/>
          <w:i w:val="0"/>
          <w:iCs w:val="0"/>
          <w:color w:val="000000"/>
          <w:sz w:val="28"/>
          <w:szCs w:val="28"/>
          <w:shd w:val="clear" w:color="auto" w:fill="FFFFFF"/>
        </w:rPr>
        <w:t>khóa XII)</w:t>
      </w:r>
      <w:r w:rsidRPr="00A72001">
        <w:rPr>
          <w:rFonts w:ascii="Times New Roman" w:hAnsi="Times New Roman" w:cs="Times New Roman"/>
          <w:color w:val="000000"/>
          <w:sz w:val="28"/>
          <w:szCs w:val="28"/>
          <w:shd w:val="clear" w:color="auto" w:fill="FFFFFF"/>
        </w:rPr>
        <w:t> về tăng cường xây dựng, chỉnh đốn </w:t>
      </w:r>
      <w:r w:rsidRPr="00A72001">
        <w:rPr>
          <w:rStyle w:val="Emphasis"/>
          <w:rFonts w:ascii="Times New Roman" w:hAnsi="Times New Roman" w:cs="Times New Roman"/>
          <w:bCs/>
          <w:i w:val="0"/>
          <w:iCs w:val="0"/>
          <w:color w:val="000000"/>
          <w:sz w:val="28"/>
          <w:szCs w:val="28"/>
          <w:shd w:val="clear" w:color="auto" w:fill="FFFFFF"/>
        </w:rPr>
        <w:t xml:space="preserve">Đảng; </w:t>
      </w:r>
      <w:r w:rsidRPr="00A72001">
        <w:rPr>
          <w:rFonts w:ascii="Times New Roman" w:hAnsi="Times New Roman" w:cs="Times New Roman"/>
          <w:bCs/>
          <w:color w:val="000000"/>
          <w:sz w:val="28"/>
          <w:szCs w:val="28"/>
          <w:shd w:val="clear" w:color="auto" w:fill="FFFFFF"/>
        </w:rPr>
        <w:t xml:space="preserve">Kết luận số 01-KL/TW của Bộ Chính trị (khóa XIII) về tiếp tục thực hiện Chỉ thị số 05-CT/TW “Về đẩy mạnh học tập và làm theo tư tưởng, đạo đức, phong cách Hồ Chí Minh”; </w:t>
      </w:r>
      <w:r w:rsidRPr="00A72001">
        <w:rPr>
          <w:rFonts w:ascii="Times New Roman" w:hAnsi="Times New Roman" w:cs="Times New Roman"/>
          <w:bCs/>
          <w:color w:val="000000"/>
          <w:sz w:val="28"/>
          <w:szCs w:val="28"/>
        </w:rPr>
        <w:t>Bài viết của Tổng Bí thư Nguyễn Phú Trọng: “Một số lý luận và thực tiễn về chủ nghĩa xã hội và con đường đi lên xây dựng chủ nghĩa xã hội ở Việt Nam”.</w:t>
      </w:r>
    </w:p>
    <w:p w:rsidR="00A72001" w:rsidRPr="00A72001" w:rsidRDefault="00A72001" w:rsidP="00964DC2">
      <w:pPr>
        <w:spacing w:after="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color w:val="000000"/>
          <w:sz w:val="28"/>
          <w:szCs w:val="28"/>
        </w:rPr>
        <w:t xml:space="preserve">- Chương trình hành động số 01-CTr/TU ngày 10/12/2020 của Thành ủy về thực hiện Nghị quyết Đại hội lần thứ XXII của Đảng bộ thành phố và </w:t>
      </w:r>
      <w:r w:rsidRPr="00A72001">
        <w:rPr>
          <w:rFonts w:ascii="Times New Roman" w:hAnsi="Times New Roman" w:cs="Times New Roman"/>
          <w:bCs/>
          <w:color w:val="000000"/>
          <w:sz w:val="28"/>
          <w:szCs w:val="28"/>
        </w:rPr>
        <w:t>Chương trình hành động số 08-CTr/TU ngày 23/4/2021 thực hiện Nghị quyết Đại hội XIII của Đảng gắn với thực hiện Nghị quyết Đại hội XXII Đảng bộ thành phố.</w:t>
      </w:r>
      <w:r w:rsidRPr="00A72001">
        <w:rPr>
          <w:rFonts w:ascii="Times New Roman" w:hAnsi="Times New Roman" w:cs="Times New Roman"/>
          <w:color w:val="000000"/>
          <w:sz w:val="28"/>
          <w:szCs w:val="28"/>
        </w:rPr>
        <w:t xml:space="preserve"> </w:t>
      </w:r>
    </w:p>
    <w:p w:rsidR="00A72001" w:rsidRPr="00A72001" w:rsidRDefault="00A72001" w:rsidP="00A72001">
      <w:pPr>
        <w:spacing w:after="120" w:line="360" w:lineRule="exact"/>
        <w:ind w:firstLine="720"/>
        <w:jc w:val="both"/>
        <w:rPr>
          <w:rFonts w:ascii="Times New Roman" w:hAnsi="Times New Roman" w:cs="Times New Roman"/>
          <w:sz w:val="28"/>
          <w:szCs w:val="28"/>
        </w:rPr>
      </w:pPr>
      <w:r w:rsidRPr="00A72001">
        <w:rPr>
          <w:rFonts w:ascii="Times New Roman" w:hAnsi="Times New Roman" w:cs="Times New Roman"/>
          <w:sz w:val="28"/>
          <w:szCs w:val="28"/>
          <w:shd w:val="clear" w:color="auto" w:fill="FFFFFF"/>
        </w:rPr>
        <w:t>- Báo cáo số 251-BC/TU ngày 14/6/2018 của Thành ủy Đà Nẵng về việc tổng kết 15 năm Nghị quyết số 33-NQ/TW của Bộ Chính trị (khóa IX) về xây dựng và phát triển thành phố Đà Nẵng trong thời kỳ công nghiệp hoá, hiện đại hoá đất nước.</w:t>
      </w:r>
    </w:p>
    <w:p w:rsidR="00A72001" w:rsidRPr="00A72001" w:rsidRDefault="00A72001" w:rsidP="00A72001">
      <w:pPr>
        <w:spacing w:after="120" w:line="360" w:lineRule="exact"/>
        <w:ind w:firstLine="720"/>
        <w:jc w:val="both"/>
        <w:rPr>
          <w:rFonts w:ascii="Times New Roman" w:hAnsi="Times New Roman" w:cs="Times New Roman"/>
          <w:bCs/>
          <w:sz w:val="28"/>
          <w:szCs w:val="28"/>
        </w:rPr>
      </w:pPr>
      <w:r w:rsidRPr="00A72001">
        <w:rPr>
          <w:rFonts w:ascii="Times New Roman" w:hAnsi="Times New Roman" w:cs="Times New Roman"/>
          <w:bCs/>
          <w:sz w:val="28"/>
          <w:szCs w:val="28"/>
        </w:rPr>
        <w:lastRenderedPageBreak/>
        <w:t>- Lịch sử Đảng bộ thành phố Đà Nẵng (1975 - 2015), Nxb Đà Nẵng năm 2016 và các tài liệu liên quan về thành phố Đà Nẵng.</w:t>
      </w:r>
    </w:p>
    <w:p w:rsidR="00A72001" w:rsidRDefault="00A72001" w:rsidP="00A72001">
      <w:pPr>
        <w:spacing w:after="120" w:line="360" w:lineRule="exact"/>
        <w:ind w:firstLine="720"/>
        <w:jc w:val="both"/>
        <w:rPr>
          <w:rFonts w:ascii="Times New Roman" w:hAnsi="Times New Roman" w:cs="Times New Roman"/>
          <w:bCs/>
          <w:sz w:val="28"/>
          <w:szCs w:val="28"/>
        </w:rPr>
      </w:pPr>
      <w:r w:rsidRPr="00A72001">
        <w:rPr>
          <w:rFonts w:ascii="Times New Roman" w:hAnsi="Times New Roman" w:cs="Times New Roman"/>
          <w:bCs/>
          <w:sz w:val="28"/>
          <w:szCs w:val="28"/>
        </w:rPr>
        <w:t>- Đà Nẵng thành tựu và triển vọng, Nxb Đà Nẵng năm 2020.</w:t>
      </w:r>
    </w:p>
    <w:p w:rsidR="00964DC2" w:rsidRPr="00A72001" w:rsidRDefault="00964DC2" w:rsidP="00A72001">
      <w:pPr>
        <w:spacing w:after="120" w:line="360" w:lineRule="exact"/>
        <w:ind w:firstLine="720"/>
        <w:jc w:val="both"/>
        <w:rPr>
          <w:rFonts w:ascii="Times New Roman" w:hAnsi="Times New Roman" w:cs="Times New Roman"/>
          <w:bCs/>
          <w:sz w:val="28"/>
          <w:szCs w:val="28"/>
        </w:rPr>
      </w:pPr>
    </w:p>
    <w:p w:rsidR="00A72001" w:rsidRPr="00A72001" w:rsidRDefault="00A72001" w:rsidP="00A72001">
      <w:pPr>
        <w:spacing w:after="120" w:line="360" w:lineRule="exact"/>
        <w:jc w:val="both"/>
        <w:rPr>
          <w:rFonts w:ascii="Times New Roman" w:hAnsi="Times New Roman" w:cs="Times New Roman"/>
          <w:b/>
          <w:color w:val="000000"/>
          <w:sz w:val="28"/>
          <w:szCs w:val="28"/>
        </w:rPr>
      </w:pPr>
      <w:r w:rsidRPr="00A72001">
        <w:rPr>
          <w:rFonts w:ascii="Times New Roman" w:hAnsi="Times New Roman" w:cs="Times New Roman"/>
          <w:bCs/>
          <w:color w:val="000000"/>
          <w:sz w:val="28"/>
          <w:szCs w:val="28"/>
        </w:rPr>
        <w:tab/>
      </w:r>
      <w:r w:rsidRPr="00A72001">
        <w:rPr>
          <w:rFonts w:ascii="Times New Roman" w:hAnsi="Times New Roman" w:cs="Times New Roman"/>
          <w:b/>
          <w:color w:val="000000"/>
          <w:sz w:val="28"/>
          <w:szCs w:val="28"/>
        </w:rPr>
        <w:t xml:space="preserve">III. THỜI GIAN VÀ CÁCH THỨC </w:t>
      </w:r>
      <w:r>
        <w:rPr>
          <w:rFonts w:ascii="Times New Roman" w:hAnsi="Times New Roman" w:cs="Times New Roman"/>
          <w:b/>
          <w:color w:val="000000"/>
          <w:sz w:val="28"/>
          <w:szCs w:val="28"/>
        </w:rPr>
        <w:t>THAM GIA</w:t>
      </w:r>
      <w:r w:rsidRPr="00A72001">
        <w:rPr>
          <w:rFonts w:ascii="Times New Roman" w:hAnsi="Times New Roman" w:cs="Times New Roman"/>
          <w:b/>
          <w:color w:val="000000"/>
          <w:sz w:val="28"/>
          <w:szCs w:val="28"/>
        </w:rPr>
        <w:t>CUỘC THI</w:t>
      </w:r>
    </w:p>
    <w:p w:rsidR="00A72001" w:rsidRPr="00A72001" w:rsidRDefault="00A72001" w:rsidP="00A72001">
      <w:pPr>
        <w:spacing w:after="120" w:line="360" w:lineRule="exact"/>
        <w:jc w:val="both"/>
        <w:rPr>
          <w:rFonts w:ascii="Times New Roman" w:hAnsi="Times New Roman" w:cs="Times New Roman"/>
          <w:b/>
          <w:i/>
          <w:iCs/>
          <w:color w:val="000000"/>
          <w:sz w:val="28"/>
          <w:szCs w:val="28"/>
        </w:rPr>
      </w:pPr>
      <w:r w:rsidRPr="00A72001">
        <w:rPr>
          <w:rFonts w:ascii="Times New Roman" w:hAnsi="Times New Roman" w:cs="Times New Roman"/>
          <w:b/>
          <w:color w:val="000000"/>
          <w:sz w:val="28"/>
          <w:szCs w:val="28"/>
        </w:rPr>
        <w:tab/>
        <w:t>1. Thời gian:</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i/>
          <w:color w:val="000000"/>
          <w:sz w:val="28"/>
          <w:szCs w:val="28"/>
        </w:rPr>
        <w:t>-</w:t>
      </w:r>
      <w:r w:rsidRPr="00A72001">
        <w:rPr>
          <w:rFonts w:ascii="Times New Roman" w:hAnsi="Times New Roman" w:cs="Times New Roman"/>
          <w:i/>
          <w:iCs/>
          <w:color w:val="000000"/>
          <w:sz w:val="28"/>
          <w:szCs w:val="28"/>
        </w:rPr>
        <w:t xml:space="preserve"> Thờ</w:t>
      </w:r>
      <w:r>
        <w:rPr>
          <w:rFonts w:ascii="Times New Roman" w:hAnsi="Times New Roman" w:cs="Times New Roman"/>
          <w:i/>
          <w:iCs/>
          <w:color w:val="000000"/>
          <w:sz w:val="28"/>
          <w:szCs w:val="28"/>
        </w:rPr>
        <w:t>i gian</w:t>
      </w:r>
      <w:r w:rsidRPr="00A72001">
        <w:rPr>
          <w:rFonts w:ascii="Times New Roman" w:hAnsi="Times New Roman" w:cs="Times New Roman"/>
          <w:i/>
          <w:iCs/>
          <w:color w:val="000000"/>
          <w:sz w:val="28"/>
          <w:szCs w:val="28"/>
        </w:rPr>
        <w:t>:</w:t>
      </w:r>
      <w:r w:rsidRPr="00A72001">
        <w:rPr>
          <w:rFonts w:ascii="Times New Roman" w:hAnsi="Times New Roman" w:cs="Times New Roman"/>
          <w:color w:val="000000"/>
          <w:sz w:val="28"/>
          <w:szCs w:val="28"/>
        </w:rPr>
        <w:t xml:space="preserve"> Bắt đầu từ ngày 01/11/2021 và kết thúc đến hết ngày 28/11/2021.</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i/>
          <w:iCs/>
          <w:color w:val="000000"/>
          <w:sz w:val="28"/>
          <w:szCs w:val="28"/>
          <w:lang w:val="vi-VN"/>
        </w:rPr>
        <w:t xml:space="preserve">- </w:t>
      </w:r>
      <w:r w:rsidRPr="00A72001">
        <w:rPr>
          <w:rFonts w:ascii="Times New Roman" w:hAnsi="Times New Roman" w:cs="Times New Roman"/>
          <w:i/>
          <w:iCs/>
          <w:color w:val="000000"/>
          <w:sz w:val="28"/>
          <w:szCs w:val="28"/>
        </w:rPr>
        <w:t xml:space="preserve">Thời gian </w:t>
      </w:r>
      <w:r w:rsidRPr="00A72001">
        <w:rPr>
          <w:rFonts w:ascii="Times New Roman" w:hAnsi="Times New Roman" w:cs="Times New Roman"/>
          <w:i/>
          <w:iCs/>
          <w:color w:val="000000"/>
          <w:sz w:val="28"/>
          <w:szCs w:val="28"/>
          <w:lang w:val="vi-VN"/>
        </w:rPr>
        <w:t xml:space="preserve">tổ chức tổng kết và trao giải </w:t>
      </w:r>
      <w:r w:rsidRPr="00A72001">
        <w:rPr>
          <w:rFonts w:ascii="Times New Roman" w:hAnsi="Times New Roman" w:cs="Times New Roman"/>
          <w:i/>
          <w:iCs/>
          <w:color w:val="000000"/>
          <w:sz w:val="28"/>
          <w:szCs w:val="28"/>
        </w:rPr>
        <w:t>cuộc</w:t>
      </w:r>
      <w:r w:rsidRPr="00A72001">
        <w:rPr>
          <w:rFonts w:ascii="Times New Roman" w:hAnsi="Times New Roman" w:cs="Times New Roman"/>
          <w:i/>
          <w:iCs/>
          <w:color w:val="000000"/>
          <w:sz w:val="28"/>
          <w:szCs w:val="28"/>
          <w:lang w:val="vi-VN"/>
        </w:rPr>
        <w:t xml:space="preserve"> thi:</w:t>
      </w:r>
      <w:r w:rsidRPr="00A72001">
        <w:rPr>
          <w:rFonts w:ascii="Times New Roman" w:hAnsi="Times New Roman" w:cs="Times New Roman"/>
          <w:i/>
          <w:iCs/>
          <w:color w:val="000000"/>
          <w:sz w:val="28"/>
          <w:szCs w:val="28"/>
        </w:rPr>
        <w:t xml:space="preserve"> </w:t>
      </w:r>
      <w:r w:rsidRPr="00A72001">
        <w:rPr>
          <w:rFonts w:ascii="Times New Roman" w:hAnsi="Times New Roman" w:cs="Times New Roman"/>
          <w:color w:val="000000"/>
          <w:sz w:val="28"/>
          <w:szCs w:val="28"/>
        </w:rPr>
        <w:t xml:space="preserve">Ngày </w:t>
      </w:r>
      <w:r>
        <w:rPr>
          <w:rFonts w:ascii="Times New Roman" w:hAnsi="Times New Roman" w:cs="Times New Roman"/>
          <w:color w:val="000000"/>
          <w:sz w:val="28"/>
          <w:szCs w:val="28"/>
        </w:rPr>
        <w:t>03</w:t>
      </w:r>
      <w:r w:rsidRPr="00A72001">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A72001">
        <w:rPr>
          <w:rFonts w:ascii="Times New Roman" w:hAnsi="Times New Roman" w:cs="Times New Roman"/>
          <w:color w:val="000000"/>
          <w:sz w:val="28"/>
          <w:szCs w:val="28"/>
        </w:rPr>
        <w:t>/2021</w:t>
      </w:r>
    </w:p>
    <w:p w:rsidR="00A72001" w:rsidRPr="00A72001" w:rsidRDefault="00A72001" w:rsidP="00A72001">
      <w:pPr>
        <w:spacing w:after="120" w:line="360" w:lineRule="exact"/>
        <w:jc w:val="both"/>
        <w:rPr>
          <w:rFonts w:ascii="Times New Roman" w:hAnsi="Times New Roman" w:cs="Times New Roman"/>
          <w:color w:val="000000"/>
          <w:sz w:val="28"/>
          <w:szCs w:val="28"/>
        </w:rPr>
      </w:pPr>
      <w:r w:rsidRPr="00A72001">
        <w:rPr>
          <w:rFonts w:ascii="Times New Roman" w:hAnsi="Times New Roman" w:cs="Times New Roman"/>
          <w:bCs/>
          <w:color w:val="000000"/>
          <w:sz w:val="28"/>
          <w:szCs w:val="28"/>
        </w:rPr>
        <w:tab/>
      </w:r>
      <w:r w:rsidRPr="00A72001">
        <w:rPr>
          <w:rFonts w:ascii="Times New Roman" w:hAnsi="Times New Roman" w:cs="Times New Roman"/>
          <w:b/>
          <w:color w:val="000000"/>
          <w:sz w:val="28"/>
          <w:szCs w:val="28"/>
        </w:rPr>
        <w:t>2. Hình thức thi:</w:t>
      </w:r>
      <w:r w:rsidRPr="00A72001">
        <w:rPr>
          <w:rFonts w:ascii="Times New Roman" w:hAnsi="Times New Roman" w:cs="Times New Roman"/>
          <w:bCs/>
          <w:color w:val="000000"/>
          <w:sz w:val="28"/>
          <w:szCs w:val="28"/>
        </w:rPr>
        <w:t xml:space="preserve"> </w:t>
      </w:r>
      <w:r w:rsidRPr="00A72001">
        <w:rPr>
          <w:rFonts w:ascii="Times New Roman" w:hAnsi="Times New Roman" w:cs="Times New Roman"/>
          <w:color w:val="000000"/>
          <w:sz w:val="28"/>
          <w:szCs w:val="28"/>
          <w:lang w:val="vi-VN"/>
        </w:rPr>
        <w:t xml:space="preserve">Thi trực tuyến </w:t>
      </w:r>
      <w:r w:rsidRPr="00A72001">
        <w:rPr>
          <w:rFonts w:ascii="Times New Roman" w:hAnsi="Times New Roman" w:cs="Times New Roman"/>
          <w:color w:val="000000"/>
          <w:sz w:val="28"/>
          <w:szCs w:val="28"/>
        </w:rPr>
        <w:t>trên Cổng Thông tin điện tử</w:t>
      </w:r>
      <w:r w:rsidR="00A63F41">
        <w:rPr>
          <w:rFonts w:ascii="Times New Roman" w:hAnsi="Times New Roman" w:cs="Times New Roman"/>
          <w:color w:val="000000"/>
          <w:sz w:val="28"/>
          <w:szCs w:val="28"/>
        </w:rPr>
        <w:t xml:space="preserve"> TP</w:t>
      </w:r>
      <w:r w:rsidRPr="00A72001">
        <w:rPr>
          <w:rFonts w:ascii="Times New Roman" w:hAnsi="Times New Roman" w:cs="Times New Roman"/>
          <w:color w:val="000000"/>
          <w:sz w:val="28"/>
          <w:szCs w:val="28"/>
        </w:rPr>
        <w:t xml:space="preserve"> Đà Nẵng </w:t>
      </w:r>
    </w:p>
    <w:p w:rsidR="00A72001" w:rsidRPr="00A72001" w:rsidRDefault="00A72001" w:rsidP="00A72001">
      <w:pPr>
        <w:spacing w:after="120" w:line="360" w:lineRule="exact"/>
        <w:jc w:val="both"/>
        <w:rPr>
          <w:rFonts w:ascii="Times New Roman" w:hAnsi="Times New Roman" w:cs="Times New Roman"/>
          <w:b/>
          <w:bCs/>
          <w:color w:val="000000"/>
          <w:sz w:val="28"/>
          <w:szCs w:val="28"/>
        </w:rPr>
      </w:pPr>
      <w:r w:rsidRPr="00A72001">
        <w:rPr>
          <w:rFonts w:ascii="Times New Roman" w:hAnsi="Times New Roman" w:cs="Times New Roman"/>
          <w:color w:val="000000"/>
          <w:sz w:val="28"/>
          <w:szCs w:val="28"/>
        </w:rPr>
        <w:tab/>
      </w:r>
      <w:r w:rsidRPr="00A72001">
        <w:rPr>
          <w:rFonts w:ascii="Times New Roman" w:hAnsi="Times New Roman" w:cs="Times New Roman"/>
          <w:b/>
          <w:bCs/>
          <w:color w:val="000000"/>
          <w:sz w:val="28"/>
          <w:szCs w:val="28"/>
        </w:rPr>
        <w:t xml:space="preserve">3. Cách thức tổ chức: </w:t>
      </w:r>
    </w:p>
    <w:p w:rsidR="00A72001" w:rsidRPr="00A72001" w:rsidRDefault="00A72001" w:rsidP="00A72001">
      <w:pPr>
        <w:spacing w:after="120" w:line="360" w:lineRule="exact"/>
        <w:jc w:val="both"/>
        <w:rPr>
          <w:rFonts w:ascii="Times New Roman" w:hAnsi="Times New Roman" w:cs="Times New Roman"/>
          <w:b/>
          <w:i/>
          <w:color w:val="000000"/>
          <w:sz w:val="28"/>
          <w:szCs w:val="28"/>
        </w:rPr>
      </w:pPr>
      <w:r w:rsidRPr="00A72001">
        <w:rPr>
          <w:rFonts w:ascii="Times New Roman" w:hAnsi="Times New Roman" w:cs="Times New Roman"/>
          <w:color w:val="000000"/>
          <w:sz w:val="28"/>
          <w:szCs w:val="28"/>
        </w:rPr>
        <w:tab/>
      </w:r>
      <w:r w:rsidRPr="00A72001">
        <w:rPr>
          <w:rFonts w:ascii="Times New Roman" w:hAnsi="Times New Roman" w:cs="Times New Roman"/>
          <w:b/>
          <w:i/>
          <w:color w:val="000000"/>
          <w:sz w:val="28"/>
          <w:szCs w:val="28"/>
        </w:rPr>
        <w:t>3.1. Cuộc thi được tổ chức thành 4 tuần:</w:t>
      </w:r>
    </w:p>
    <w:p w:rsidR="00A72001" w:rsidRPr="00A72001" w:rsidRDefault="00A72001" w:rsidP="00A72001">
      <w:pPr>
        <w:pStyle w:val="NormalWeb"/>
        <w:shd w:val="clear" w:color="auto" w:fill="FFFFFF"/>
        <w:spacing w:before="0" w:beforeAutospacing="0" w:after="120" w:afterAutospacing="0" w:line="360" w:lineRule="exact"/>
        <w:ind w:firstLine="709"/>
        <w:jc w:val="both"/>
        <w:rPr>
          <w:color w:val="000000"/>
          <w:sz w:val="28"/>
          <w:szCs w:val="28"/>
          <w:lang w:val="en-GB"/>
        </w:rPr>
      </w:pPr>
      <w:r w:rsidRPr="00A72001">
        <w:rPr>
          <w:i/>
          <w:color w:val="000000"/>
          <w:sz w:val="28"/>
          <w:szCs w:val="28"/>
          <w:lang w:val="en-GB"/>
        </w:rPr>
        <w:t>- Tuần 1</w:t>
      </w:r>
      <w:r w:rsidRPr="00A72001">
        <w:rPr>
          <w:color w:val="000000"/>
          <w:sz w:val="28"/>
          <w:szCs w:val="28"/>
          <w:lang w:val="en-GB"/>
        </w:rPr>
        <w:t>: bắt đầu vào lúc 0h00’ ngày 01/11/2021 và kết thúc vào 23h59’ ngày 07/11/2021.</w:t>
      </w:r>
    </w:p>
    <w:p w:rsidR="00A72001" w:rsidRPr="00A72001" w:rsidRDefault="00A72001" w:rsidP="00A72001">
      <w:pPr>
        <w:pStyle w:val="NormalWeb"/>
        <w:shd w:val="clear" w:color="auto" w:fill="FFFFFF"/>
        <w:spacing w:before="0" w:beforeAutospacing="0" w:after="120" w:afterAutospacing="0" w:line="360" w:lineRule="exact"/>
        <w:ind w:firstLine="709"/>
        <w:jc w:val="both"/>
        <w:rPr>
          <w:color w:val="000000"/>
          <w:sz w:val="28"/>
          <w:szCs w:val="28"/>
          <w:lang w:val="en-GB"/>
        </w:rPr>
      </w:pPr>
      <w:r w:rsidRPr="00A72001">
        <w:rPr>
          <w:i/>
          <w:color w:val="000000"/>
          <w:sz w:val="28"/>
          <w:szCs w:val="28"/>
          <w:lang w:val="en-GB"/>
        </w:rPr>
        <w:t>- Tuần 2:</w:t>
      </w:r>
      <w:r w:rsidRPr="00A72001">
        <w:rPr>
          <w:color w:val="000000"/>
          <w:sz w:val="28"/>
          <w:szCs w:val="28"/>
          <w:lang w:val="en-GB"/>
        </w:rPr>
        <w:t xml:space="preserve"> bắt đầu từ lúc 0h00’ ngày 08/11/2021 và kết thúc vào 23h59’ ngày 14/11/2021.</w:t>
      </w:r>
    </w:p>
    <w:p w:rsidR="00A72001" w:rsidRPr="00A72001" w:rsidRDefault="00A72001" w:rsidP="00A72001">
      <w:pPr>
        <w:pStyle w:val="NormalWeb"/>
        <w:shd w:val="clear" w:color="auto" w:fill="FFFFFF"/>
        <w:spacing w:before="0" w:beforeAutospacing="0" w:after="120" w:afterAutospacing="0" w:line="360" w:lineRule="exact"/>
        <w:ind w:firstLine="709"/>
        <w:jc w:val="both"/>
        <w:rPr>
          <w:color w:val="000000"/>
          <w:sz w:val="28"/>
          <w:szCs w:val="28"/>
          <w:lang w:val="en-GB"/>
        </w:rPr>
      </w:pPr>
      <w:r w:rsidRPr="00A72001">
        <w:rPr>
          <w:i/>
          <w:color w:val="000000"/>
          <w:sz w:val="28"/>
          <w:szCs w:val="28"/>
          <w:lang w:val="en-GB"/>
        </w:rPr>
        <w:t>- Tuần 3:</w:t>
      </w:r>
      <w:r w:rsidRPr="00A72001">
        <w:rPr>
          <w:color w:val="000000"/>
          <w:sz w:val="28"/>
          <w:szCs w:val="28"/>
          <w:lang w:val="en-GB"/>
        </w:rPr>
        <w:t xml:space="preserve"> bắt đầu từ lúc 0h00’ ngày 15/11/2021 và kết thúc vào 23h59’ ngày 21/10/2021.</w:t>
      </w:r>
    </w:p>
    <w:p w:rsidR="00A72001" w:rsidRPr="00A72001" w:rsidRDefault="00A72001" w:rsidP="00A72001">
      <w:pPr>
        <w:pStyle w:val="NormalWeb"/>
        <w:shd w:val="clear" w:color="auto" w:fill="FFFFFF"/>
        <w:spacing w:before="0" w:beforeAutospacing="0" w:after="120" w:afterAutospacing="0" w:line="360" w:lineRule="exact"/>
        <w:ind w:firstLine="709"/>
        <w:jc w:val="both"/>
        <w:rPr>
          <w:color w:val="000000"/>
          <w:sz w:val="28"/>
          <w:szCs w:val="28"/>
          <w:lang w:val="en-GB"/>
        </w:rPr>
      </w:pPr>
      <w:r w:rsidRPr="00A72001">
        <w:rPr>
          <w:i/>
          <w:color w:val="000000"/>
          <w:sz w:val="28"/>
          <w:szCs w:val="28"/>
          <w:lang w:val="en-GB"/>
        </w:rPr>
        <w:t>- Tuần 4:</w:t>
      </w:r>
      <w:r w:rsidRPr="00A72001">
        <w:rPr>
          <w:color w:val="000000"/>
          <w:sz w:val="28"/>
          <w:szCs w:val="28"/>
          <w:lang w:val="en-GB"/>
        </w:rPr>
        <w:t xml:space="preserve"> bắt đầu từ lúc 0h00’ ngày 22/11/2021 và kết thúc vào 23h59’ ngày 28/11/2021.</w:t>
      </w:r>
    </w:p>
    <w:p w:rsidR="00A72001" w:rsidRPr="00A72001" w:rsidRDefault="00A72001" w:rsidP="00A72001">
      <w:pPr>
        <w:pStyle w:val="NormalWeb"/>
        <w:shd w:val="clear" w:color="auto" w:fill="FFFFFF"/>
        <w:spacing w:before="0" w:beforeAutospacing="0" w:after="120" w:afterAutospacing="0" w:line="360" w:lineRule="exact"/>
        <w:ind w:firstLine="567"/>
        <w:jc w:val="both"/>
        <w:rPr>
          <w:b/>
          <w:i/>
          <w:color w:val="000000"/>
          <w:sz w:val="28"/>
          <w:szCs w:val="28"/>
        </w:rPr>
      </w:pPr>
      <w:r w:rsidRPr="00A72001">
        <w:rPr>
          <w:b/>
          <w:i/>
          <w:color w:val="000000"/>
          <w:sz w:val="28"/>
          <w:szCs w:val="28"/>
        </w:rPr>
        <w:tab/>
        <w:t xml:space="preserve">3.2. Cấu trúc đề thi: </w:t>
      </w:r>
      <w:r w:rsidRPr="00A72001">
        <w:rPr>
          <w:color w:val="000000"/>
          <w:sz w:val="28"/>
          <w:szCs w:val="28"/>
        </w:rPr>
        <w:t xml:space="preserve">Gồm </w:t>
      </w:r>
      <w:r w:rsidRPr="00A72001">
        <w:rPr>
          <w:b/>
          <w:color w:val="000000"/>
          <w:sz w:val="28"/>
          <w:szCs w:val="28"/>
          <w:bdr w:val="none" w:sz="0" w:space="0" w:color="auto" w:frame="1"/>
          <w:shd w:val="clear" w:color="auto" w:fill="FFFFFF"/>
        </w:rPr>
        <w:t>2</w:t>
      </w:r>
      <w:r w:rsidRPr="00A72001">
        <w:rPr>
          <w:color w:val="000000"/>
          <w:sz w:val="28"/>
          <w:szCs w:val="28"/>
          <w:bdr w:val="none" w:sz="0" w:space="0" w:color="auto" w:frame="1"/>
          <w:shd w:val="clear" w:color="auto" w:fill="FFFFFF"/>
        </w:rPr>
        <w:t xml:space="preserve"> phần thi</w:t>
      </w:r>
    </w:p>
    <w:p w:rsidR="00A72001" w:rsidRPr="00A72001" w:rsidRDefault="00A72001" w:rsidP="00A72001">
      <w:pPr>
        <w:pStyle w:val="NormalWeb"/>
        <w:shd w:val="clear" w:color="auto" w:fill="FFFFFF"/>
        <w:spacing w:before="0" w:beforeAutospacing="0" w:after="120" w:afterAutospacing="0" w:line="360" w:lineRule="exact"/>
        <w:ind w:firstLine="720"/>
        <w:jc w:val="both"/>
        <w:rPr>
          <w:color w:val="000000"/>
          <w:sz w:val="28"/>
          <w:szCs w:val="28"/>
          <w:bdr w:val="none" w:sz="0" w:space="0" w:color="auto" w:frame="1"/>
          <w:shd w:val="clear" w:color="auto" w:fill="FFFFFF"/>
        </w:rPr>
      </w:pPr>
      <w:r w:rsidRPr="00A72001">
        <w:rPr>
          <w:color w:val="000000"/>
          <w:sz w:val="28"/>
          <w:szCs w:val="28"/>
        </w:rPr>
        <w:t xml:space="preserve">- </w:t>
      </w:r>
      <w:r w:rsidRPr="00A72001">
        <w:rPr>
          <w:i/>
          <w:color w:val="000000"/>
          <w:sz w:val="28"/>
          <w:szCs w:val="28"/>
        </w:rPr>
        <w:t>Phần thi trắc nghiệm</w:t>
      </w:r>
      <w:r w:rsidRPr="00A72001">
        <w:rPr>
          <w:color w:val="000000"/>
          <w:sz w:val="28"/>
          <w:szCs w:val="28"/>
        </w:rPr>
        <w:t xml:space="preserve">: </w:t>
      </w:r>
      <w:r w:rsidRPr="00A72001">
        <w:rPr>
          <w:color w:val="000000"/>
          <w:sz w:val="28"/>
          <w:szCs w:val="28"/>
          <w:bdr w:val="none" w:sz="0" w:space="0" w:color="auto" w:frame="1"/>
          <w:shd w:val="clear" w:color="auto" w:fill="FFFFFF"/>
        </w:rPr>
        <w:t>Mỗi tuần sẽ có bộ 25 câu hỏi trắc nghiệm với nội dung khác nhau. Mỗi câu hỏi có 04 đáp án và người dự thi chọn 01 đáp án đúng trong 4 đáp án. </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color w:val="000000"/>
          <w:sz w:val="28"/>
          <w:szCs w:val="28"/>
          <w:bdr w:val="none" w:sz="0" w:space="0" w:color="auto" w:frame="1"/>
          <w:shd w:val="clear" w:color="auto" w:fill="FFFFFF"/>
        </w:rPr>
        <w:t xml:space="preserve">- </w:t>
      </w:r>
      <w:r w:rsidRPr="00A72001">
        <w:rPr>
          <w:rFonts w:ascii="Times New Roman" w:hAnsi="Times New Roman" w:cs="Times New Roman"/>
          <w:i/>
          <w:color w:val="000000"/>
          <w:sz w:val="28"/>
          <w:szCs w:val="28"/>
          <w:bdr w:val="none" w:sz="0" w:space="0" w:color="auto" w:frame="1"/>
          <w:shd w:val="clear" w:color="auto" w:fill="FFFFFF"/>
        </w:rPr>
        <w:t>Phần thi tự chọn</w:t>
      </w:r>
      <w:r w:rsidRPr="00A72001">
        <w:rPr>
          <w:rFonts w:ascii="Times New Roman" w:hAnsi="Times New Roman" w:cs="Times New Roman"/>
          <w:color w:val="000000"/>
          <w:sz w:val="28"/>
          <w:szCs w:val="28"/>
          <w:bdr w:val="none" w:sz="0" w:space="0" w:color="auto" w:frame="1"/>
          <w:shd w:val="clear" w:color="auto" w:fill="FFFFFF"/>
        </w:rPr>
        <w:t>:</w:t>
      </w:r>
      <w:r w:rsidRPr="00A72001">
        <w:rPr>
          <w:rFonts w:ascii="Times New Roman" w:hAnsi="Times New Roman" w:cs="Times New Roman"/>
          <w:i/>
          <w:iCs/>
          <w:color w:val="000000"/>
          <w:sz w:val="28"/>
          <w:szCs w:val="28"/>
          <w:bdr w:val="none" w:sz="0" w:space="0" w:color="auto" w:frame="1"/>
          <w:shd w:val="clear" w:color="auto" w:fill="FFFFFF"/>
        </w:rPr>
        <w:t xml:space="preserve"> </w:t>
      </w:r>
      <w:r w:rsidRPr="00A72001">
        <w:rPr>
          <w:rFonts w:ascii="Times New Roman" w:hAnsi="Times New Roman" w:cs="Times New Roman"/>
          <w:color w:val="000000"/>
          <w:sz w:val="28"/>
          <w:szCs w:val="28"/>
        </w:rPr>
        <w:t xml:space="preserve">Người tham gia dự thi thực hiện </w:t>
      </w:r>
      <w:r w:rsidR="00045019">
        <w:rPr>
          <w:rFonts w:ascii="Times New Roman" w:hAnsi="Times New Roman" w:cs="Times New Roman"/>
          <w:color w:val="000000"/>
          <w:sz w:val="28"/>
          <w:szCs w:val="28"/>
        </w:rPr>
        <w:t>cả đợt 01 (</w:t>
      </w:r>
      <w:r w:rsidRPr="00A72001">
        <w:rPr>
          <w:rFonts w:ascii="Times New Roman" w:hAnsi="Times New Roman" w:cs="Times New Roman"/>
          <w:color w:val="000000"/>
          <w:sz w:val="28"/>
          <w:szCs w:val="28"/>
        </w:rPr>
        <w:t>một</w:t>
      </w:r>
      <w:r w:rsidR="00045019">
        <w:rPr>
          <w:rFonts w:ascii="Times New Roman" w:hAnsi="Times New Roman" w:cs="Times New Roman"/>
          <w:color w:val="000000"/>
          <w:sz w:val="28"/>
          <w:szCs w:val="28"/>
        </w:rPr>
        <w:t>) bài thi</w:t>
      </w:r>
      <w:r w:rsidRPr="00A72001">
        <w:rPr>
          <w:rFonts w:ascii="Times New Roman" w:hAnsi="Times New Roman" w:cs="Times New Roman"/>
          <w:color w:val="000000"/>
          <w:sz w:val="28"/>
          <w:szCs w:val="28"/>
        </w:rPr>
        <w:t xml:space="preserve"> nội dung tự chọn: Bài viết (không quá 1.500 từ), phim ngắn, video clip (không quá 7 phút) hoặc thiết kế tin, bài dưới dạng multimedia, infographics… nêu cảm nghĩ về 25 năm xây dựng và phát triển củ</w:t>
      </w:r>
      <w:r w:rsidR="00964DC2">
        <w:rPr>
          <w:rFonts w:ascii="Times New Roman" w:hAnsi="Times New Roman" w:cs="Times New Roman"/>
          <w:color w:val="000000"/>
          <w:sz w:val="28"/>
          <w:szCs w:val="28"/>
        </w:rPr>
        <w:t>a TP</w:t>
      </w:r>
      <w:r w:rsidRPr="00A72001">
        <w:rPr>
          <w:rFonts w:ascii="Times New Roman" w:hAnsi="Times New Roman" w:cs="Times New Roman"/>
          <w:color w:val="000000"/>
          <w:sz w:val="28"/>
          <w:szCs w:val="28"/>
        </w:rPr>
        <w:t xml:space="preserve"> Đà Nẵng; giới thiệu, quảng bá hình ảnh thành phố và những giải pháp để góp phần xây dựng thành phố Đà Nẵng ngày càng giàu đẹp, an bình, văn minh, hiện đại trong thời gian tới. </w:t>
      </w:r>
    </w:p>
    <w:p w:rsidR="00A72001" w:rsidRPr="00A72001" w:rsidRDefault="00A72001" w:rsidP="00A63F41">
      <w:pPr>
        <w:spacing w:after="120" w:line="360" w:lineRule="exact"/>
        <w:ind w:firstLine="720"/>
        <w:jc w:val="both"/>
        <w:rPr>
          <w:rFonts w:ascii="Times New Roman" w:hAnsi="Times New Roman" w:cs="Times New Roman"/>
          <w:b/>
          <w:i/>
          <w:color w:val="000000"/>
          <w:sz w:val="28"/>
          <w:szCs w:val="28"/>
          <w:bdr w:val="none" w:sz="0" w:space="0" w:color="auto" w:frame="1"/>
          <w:shd w:val="clear" w:color="auto" w:fill="FFFFFF"/>
        </w:rPr>
      </w:pPr>
      <w:r w:rsidRPr="00A72001">
        <w:rPr>
          <w:rFonts w:ascii="Times New Roman" w:hAnsi="Times New Roman" w:cs="Times New Roman"/>
          <w:color w:val="000000"/>
          <w:sz w:val="28"/>
          <w:szCs w:val="28"/>
        </w:rPr>
        <w:t xml:space="preserve"> </w:t>
      </w:r>
      <w:r w:rsidRPr="00A72001">
        <w:rPr>
          <w:rFonts w:ascii="Times New Roman" w:hAnsi="Times New Roman" w:cs="Times New Roman"/>
          <w:b/>
          <w:i/>
          <w:color w:val="000000"/>
          <w:sz w:val="28"/>
          <w:szCs w:val="28"/>
        </w:rPr>
        <w:t xml:space="preserve">3.3. </w:t>
      </w:r>
      <w:r w:rsidRPr="00A72001">
        <w:rPr>
          <w:rFonts w:ascii="Times New Roman" w:hAnsi="Times New Roman" w:cs="Times New Roman"/>
          <w:b/>
          <w:i/>
          <w:color w:val="000000"/>
          <w:sz w:val="28"/>
          <w:szCs w:val="28"/>
          <w:bdr w:val="none" w:sz="0" w:space="0" w:color="auto" w:frame="1"/>
          <w:shd w:val="clear" w:color="auto" w:fill="FFFFFF"/>
        </w:rPr>
        <w:t xml:space="preserve">Thời gian làm bài thi </w:t>
      </w:r>
    </w:p>
    <w:p w:rsidR="00A72001" w:rsidRPr="00A72001" w:rsidRDefault="00A72001" w:rsidP="00A72001">
      <w:pPr>
        <w:spacing w:after="120" w:line="360" w:lineRule="exact"/>
        <w:ind w:firstLine="567"/>
        <w:jc w:val="both"/>
        <w:rPr>
          <w:rFonts w:ascii="Times New Roman" w:hAnsi="Times New Roman" w:cs="Times New Roman"/>
          <w:color w:val="FF0000"/>
          <w:sz w:val="28"/>
          <w:szCs w:val="28"/>
          <w:bdr w:val="none" w:sz="0" w:space="0" w:color="auto" w:frame="1"/>
          <w:shd w:val="clear" w:color="auto" w:fill="FFFFFF"/>
        </w:rPr>
      </w:pPr>
      <w:r w:rsidRPr="00A72001">
        <w:rPr>
          <w:rFonts w:ascii="Times New Roman" w:hAnsi="Times New Roman" w:cs="Times New Roman"/>
          <w:color w:val="000000"/>
          <w:sz w:val="28"/>
          <w:szCs w:val="28"/>
          <w:bdr w:val="none" w:sz="0" w:space="0" w:color="auto" w:frame="1"/>
          <w:shd w:val="clear" w:color="auto" w:fill="FFFFFF"/>
        </w:rPr>
        <w:t xml:space="preserve">- </w:t>
      </w:r>
      <w:r w:rsidRPr="00A72001">
        <w:rPr>
          <w:rFonts w:ascii="Times New Roman" w:hAnsi="Times New Roman" w:cs="Times New Roman"/>
          <w:i/>
          <w:color w:val="000000"/>
          <w:sz w:val="28"/>
          <w:szCs w:val="28"/>
          <w:bdr w:val="none" w:sz="0" w:space="0" w:color="auto" w:frame="1"/>
          <w:shd w:val="clear" w:color="auto" w:fill="FFFFFF"/>
        </w:rPr>
        <w:t>Phần trắc nghiệm</w:t>
      </w:r>
      <w:r w:rsidRPr="00A72001">
        <w:rPr>
          <w:rFonts w:ascii="Times New Roman" w:hAnsi="Times New Roman" w:cs="Times New Roman"/>
          <w:color w:val="000000"/>
          <w:sz w:val="28"/>
          <w:szCs w:val="28"/>
          <w:bdr w:val="none" w:sz="0" w:space="0" w:color="auto" w:frame="1"/>
          <w:shd w:val="clear" w:color="auto" w:fill="FFFFFF"/>
        </w:rPr>
        <w:t xml:space="preserve">: </w:t>
      </w:r>
      <w:r w:rsidRPr="00A72001">
        <w:rPr>
          <w:rFonts w:ascii="Times New Roman" w:hAnsi="Times New Roman" w:cs="Times New Roman"/>
          <w:b/>
          <w:color w:val="FF0000"/>
          <w:sz w:val="28"/>
          <w:szCs w:val="28"/>
          <w:bdr w:val="none" w:sz="0" w:space="0" w:color="auto" w:frame="1"/>
          <w:shd w:val="clear" w:color="auto" w:fill="FFFFFF"/>
        </w:rPr>
        <w:t>30 phút</w:t>
      </w:r>
      <w:r w:rsidRPr="00A72001">
        <w:rPr>
          <w:rFonts w:ascii="Times New Roman" w:hAnsi="Times New Roman" w:cs="Times New Roman"/>
          <w:color w:val="FF0000"/>
          <w:sz w:val="28"/>
          <w:szCs w:val="28"/>
          <w:bdr w:val="none" w:sz="0" w:space="0" w:color="auto" w:frame="1"/>
          <w:shd w:val="clear" w:color="auto" w:fill="FFFFFF"/>
        </w:rPr>
        <w:t xml:space="preserve"> </w:t>
      </w:r>
    </w:p>
    <w:p w:rsidR="00A72001" w:rsidRPr="00A72001" w:rsidRDefault="00A72001" w:rsidP="00A72001">
      <w:pPr>
        <w:spacing w:after="120" w:line="360" w:lineRule="exact"/>
        <w:ind w:firstLine="567"/>
        <w:jc w:val="both"/>
        <w:rPr>
          <w:rFonts w:ascii="Times New Roman" w:hAnsi="Times New Roman" w:cs="Times New Roman"/>
          <w:color w:val="000000"/>
          <w:sz w:val="28"/>
          <w:szCs w:val="28"/>
          <w:bdr w:val="none" w:sz="0" w:space="0" w:color="auto" w:frame="1"/>
          <w:shd w:val="clear" w:color="auto" w:fill="FFFFFF"/>
        </w:rPr>
      </w:pPr>
      <w:r w:rsidRPr="00A72001">
        <w:rPr>
          <w:rFonts w:ascii="Times New Roman" w:hAnsi="Times New Roman" w:cs="Times New Roman"/>
          <w:color w:val="000000"/>
          <w:sz w:val="28"/>
          <w:szCs w:val="28"/>
          <w:bdr w:val="none" w:sz="0" w:space="0" w:color="auto" w:frame="1"/>
          <w:shd w:val="clear" w:color="auto" w:fill="FFFFFF"/>
        </w:rPr>
        <w:t xml:space="preserve">- </w:t>
      </w:r>
      <w:r w:rsidRPr="00A72001">
        <w:rPr>
          <w:rFonts w:ascii="Times New Roman" w:hAnsi="Times New Roman" w:cs="Times New Roman"/>
          <w:i/>
          <w:color w:val="000000"/>
          <w:sz w:val="28"/>
          <w:szCs w:val="28"/>
          <w:bdr w:val="none" w:sz="0" w:space="0" w:color="auto" w:frame="1"/>
          <w:shd w:val="clear" w:color="auto" w:fill="FFFFFF"/>
        </w:rPr>
        <w:t>Phần tự chọn</w:t>
      </w:r>
      <w:r w:rsidRPr="00A72001">
        <w:rPr>
          <w:rFonts w:ascii="Times New Roman" w:hAnsi="Times New Roman" w:cs="Times New Roman"/>
          <w:color w:val="000000"/>
          <w:sz w:val="28"/>
          <w:szCs w:val="28"/>
          <w:bdr w:val="none" w:sz="0" w:space="0" w:color="auto" w:frame="1"/>
          <w:shd w:val="clear" w:color="auto" w:fill="FFFFFF"/>
        </w:rPr>
        <w:t xml:space="preserve">: Thí sinh nộp bài dự thi trong thời hạn từ </w:t>
      </w:r>
      <w:r w:rsidRPr="00A72001">
        <w:rPr>
          <w:rFonts w:ascii="Times New Roman" w:hAnsi="Times New Roman" w:cs="Times New Roman"/>
          <w:color w:val="000000"/>
          <w:sz w:val="28"/>
          <w:szCs w:val="28"/>
          <w:lang w:val="en-GB"/>
        </w:rPr>
        <w:t xml:space="preserve">0h00’ ngày 01/11/2021 </w:t>
      </w:r>
      <w:r w:rsidRPr="00A72001">
        <w:rPr>
          <w:rFonts w:ascii="Times New Roman" w:hAnsi="Times New Roman" w:cs="Times New Roman"/>
          <w:color w:val="000000"/>
          <w:sz w:val="28"/>
          <w:szCs w:val="28"/>
          <w:bdr w:val="none" w:sz="0" w:space="0" w:color="auto" w:frame="1"/>
          <w:shd w:val="clear" w:color="auto" w:fill="FFFFFF"/>
        </w:rPr>
        <w:t>đến 23h59’ ngày 28/11/2021 (</w:t>
      </w:r>
      <w:r w:rsidRPr="00A72001">
        <w:rPr>
          <w:rFonts w:ascii="Times New Roman" w:hAnsi="Times New Roman" w:cs="Times New Roman"/>
          <w:iCs/>
          <w:color w:val="000000"/>
          <w:sz w:val="28"/>
          <w:szCs w:val="28"/>
          <w:bdr w:val="none" w:sz="0" w:space="0" w:color="auto" w:frame="1"/>
          <w:shd w:val="clear" w:color="auto" w:fill="FFFFFF"/>
        </w:rPr>
        <w:t>sau thời gian này bài tự luận sẽ không được công nhận hợp lệ</w:t>
      </w:r>
      <w:r w:rsidRPr="00A72001">
        <w:rPr>
          <w:rFonts w:ascii="Times New Roman" w:hAnsi="Times New Roman" w:cs="Times New Roman"/>
          <w:color w:val="000000"/>
          <w:sz w:val="28"/>
          <w:szCs w:val="28"/>
          <w:bdr w:val="none" w:sz="0" w:space="0" w:color="auto" w:frame="1"/>
          <w:shd w:val="clear" w:color="auto" w:fill="FFFFFF"/>
        </w:rPr>
        <w:t xml:space="preserve">). </w:t>
      </w:r>
    </w:p>
    <w:p w:rsidR="00A72001" w:rsidRPr="00A72001" w:rsidRDefault="00A72001" w:rsidP="00A72001">
      <w:pPr>
        <w:spacing w:after="120" w:line="360" w:lineRule="exact"/>
        <w:ind w:firstLine="567"/>
        <w:jc w:val="both"/>
        <w:rPr>
          <w:rFonts w:ascii="Times New Roman" w:hAnsi="Times New Roman" w:cs="Times New Roman"/>
          <w:b/>
          <w:i/>
          <w:color w:val="000000"/>
          <w:sz w:val="28"/>
          <w:szCs w:val="28"/>
          <w:bdr w:val="none" w:sz="0" w:space="0" w:color="auto" w:frame="1"/>
          <w:shd w:val="clear" w:color="auto" w:fill="FFFFFF"/>
        </w:rPr>
      </w:pPr>
      <w:r w:rsidRPr="00A72001">
        <w:rPr>
          <w:rFonts w:ascii="Times New Roman" w:hAnsi="Times New Roman" w:cs="Times New Roman"/>
          <w:b/>
          <w:i/>
          <w:color w:val="000000"/>
          <w:sz w:val="28"/>
          <w:szCs w:val="28"/>
          <w:bdr w:val="none" w:sz="0" w:space="0" w:color="auto" w:frame="1"/>
          <w:shd w:val="clear" w:color="auto" w:fill="FFFFFF"/>
        </w:rPr>
        <w:lastRenderedPageBreak/>
        <w:t>3.4. Quy định chung về làm bài thi:</w:t>
      </w:r>
    </w:p>
    <w:p w:rsidR="00A72001" w:rsidRPr="00A72001" w:rsidRDefault="00A72001" w:rsidP="00A72001">
      <w:pPr>
        <w:spacing w:after="120" w:line="360" w:lineRule="exact"/>
        <w:ind w:firstLine="567"/>
        <w:jc w:val="both"/>
        <w:rPr>
          <w:rFonts w:ascii="Times New Roman" w:hAnsi="Times New Roman" w:cs="Times New Roman"/>
          <w:color w:val="000000"/>
          <w:sz w:val="28"/>
          <w:szCs w:val="28"/>
          <w:bdr w:val="none" w:sz="0" w:space="0" w:color="auto" w:frame="1"/>
          <w:shd w:val="clear" w:color="auto" w:fill="FFFFFF"/>
        </w:rPr>
      </w:pPr>
      <w:r w:rsidRPr="00A72001">
        <w:rPr>
          <w:rFonts w:ascii="Times New Roman" w:hAnsi="Times New Roman" w:cs="Times New Roman"/>
          <w:color w:val="000000"/>
          <w:sz w:val="28"/>
          <w:szCs w:val="28"/>
          <w:bdr w:val="none" w:sz="0" w:space="0" w:color="auto" w:frame="1"/>
          <w:shd w:val="clear" w:color="auto" w:fill="FFFFFF"/>
        </w:rPr>
        <w:t xml:space="preserve">- Tất cả các thí sinh phải hoàn thành cả hai phần thi bao gồm trắc nghiệm và tự chọn. Nếu chỉ hoàn thành một trong hai phần thi, thí sinh sẽ không được xem xét chấm điểm, xét giải. </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rPr>
      </w:pPr>
      <w:r w:rsidRPr="00A72001">
        <w:rPr>
          <w:color w:val="000000"/>
          <w:sz w:val="28"/>
          <w:szCs w:val="28"/>
          <w:shd w:val="clear" w:color="auto" w:fill="FFFFFF"/>
        </w:rPr>
        <w:t xml:space="preserve">- </w:t>
      </w:r>
      <w:r w:rsidRPr="00A72001">
        <w:rPr>
          <w:i/>
          <w:color w:val="000000"/>
          <w:sz w:val="28"/>
          <w:szCs w:val="28"/>
          <w:shd w:val="clear" w:color="auto" w:fill="FFFFFF"/>
        </w:rPr>
        <w:t>Đối với phần thi tự chọn</w:t>
      </w:r>
      <w:r w:rsidRPr="00A72001">
        <w:rPr>
          <w:color w:val="000000"/>
          <w:sz w:val="28"/>
          <w:szCs w:val="28"/>
          <w:shd w:val="clear" w:color="auto" w:fill="FFFFFF"/>
        </w:rPr>
        <w:t xml:space="preserve">: Thí sinh chỉ nộp </w:t>
      </w:r>
      <w:r w:rsidRPr="00A72001">
        <w:rPr>
          <w:color w:val="000000"/>
          <w:sz w:val="28"/>
          <w:szCs w:val="28"/>
        </w:rPr>
        <w:t>01 bài thi</w:t>
      </w:r>
      <w:r w:rsidR="00045019">
        <w:rPr>
          <w:color w:val="000000"/>
          <w:sz w:val="28"/>
          <w:szCs w:val="28"/>
        </w:rPr>
        <w:t xml:space="preserve"> cho cả cuộc thi</w:t>
      </w:r>
      <w:r w:rsidRPr="00A72001">
        <w:rPr>
          <w:color w:val="000000"/>
          <w:sz w:val="28"/>
          <w:szCs w:val="28"/>
        </w:rPr>
        <w:t xml:space="preserve"> </w:t>
      </w:r>
      <w:r w:rsidRPr="00A72001">
        <w:rPr>
          <w:color w:val="000000"/>
          <w:sz w:val="28"/>
          <w:szCs w:val="28"/>
          <w:shd w:val="clear" w:color="auto" w:fill="FFFFFF"/>
        </w:rPr>
        <w:t xml:space="preserve">và chỉ được chọn một trong các hình thức (bài viết, video, </w:t>
      </w:r>
      <w:r w:rsidRPr="00A72001">
        <w:rPr>
          <w:color w:val="000000"/>
          <w:sz w:val="28"/>
          <w:szCs w:val="28"/>
        </w:rPr>
        <w:t xml:space="preserve">multimedia khác) để dự thi. Trong thời gian tổ chức cuộc thi, thí sinh đã nộp bài thi tự chọn và có mong muốn thay đổi bài thi, thí sinh có thể liên hệ với Ban Tổ chức để thực hiện theo hướng dẫn cụ thể. </w:t>
      </w:r>
    </w:p>
    <w:p w:rsidR="00A72001" w:rsidRPr="00A72001" w:rsidRDefault="00A72001" w:rsidP="00A72001">
      <w:pPr>
        <w:spacing w:after="120" w:line="360" w:lineRule="exact"/>
        <w:ind w:firstLine="567"/>
        <w:jc w:val="both"/>
        <w:rPr>
          <w:rFonts w:ascii="Times New Roman" w:hAnsi="Times New Roman" w:cs="Times New Roman"/>
          <w:color w:val="000000"/>
          <w:sz w:val="28"/>
          <w:szCs w:val="28"/>
          <w:shd w:val="clear" w:color="auto" w:fill="FFFFFF"/>
        </w:rPr>
      </w:pPr>
      <w:r w:rsidRPr="00A72001">
        <w:rPr>
          <w:rFonts w:ascii="Times New Roman" w:hAnsi="Times New Roman" w:cs="Times New Roman"/>
          <w:color w:val="000000"/>
          <w:sz w:val="28"/>
          <w:szCs w:val="28"/>
          <w:bdr w:val="none" w:sz="0" w:space="0" w:color="auto" w:frame="1"/>
          <w:shd w:val="clear" w:color="auto" w:fill="FFFFFF"/>
        </w:rPr>
        <w:t xml:space="preserve">- </w:t>
      </w:r>
      <w:r w:rsidRPr="00A72001">
        <w:rPr>
          <w:rFonts w:ascii="Times New Roman" w:hAnsi="Times New Roman" w:cs="Times New Roman"/>
          <w:i/>
          <w:color w:val="000000"/>
          <w:sz w:val="28"/>
          <w:szCs w:val="28"/>
          <w:bdr w:val="none" w:sz="0" w:space="0" w:color="auto" w:frame="1"/>
          <w:shd w:val="clear" w:color="auto" w:fill="FFFFFF"/>
        </w:rPr>
        <w:t>Đối với phần thi trắc nghiệm</w:t>
      </w:r>
      <w:r w:rsidRPr="00A72001">
        <w:rPr>
          <w:rFonts w:ascii="Times New Roman" w:hAnsi="Times New Roman" w:cs="Times New Roman"/>
          <w:color w:val="000000"/>
          <w:sz w:val="28"/>
          <w:szCs w:val="28"/>
          <w:bdr w:val="none" w:sz="0" w:space="0" w:color="auto" w:frame="1"/>
          <w:shd w:val="clear" w:color="auto" w:fill="FFFFFF"/>
        </w:rPr>
        <w:t>:</w:t>
      </w:r>
      <w:r w:rsidRPr="00A72001">
        <w:rPr>
          <w:rFonts w:ascii="Times New Roman" w:hAnsi="Times New Roman" w:cs="Times New Roman"/>
          <w:b/>
          <w:bCs/>
          <w:color w:val="000000"/>
          <w:sz w:val="28"/>
          <w:szCs w:val="28"/>
          <w:bdr w:val="none" w:sz="0" w:space="0" w:color="auto" w:frame="1"/>
          <w:shd w:val="clear" w:color="auto" w:fill="FFFFFF"/>
        </w:rPr>
        <w:t xml:space="preserve"> </w:t>
      </w:r>
      <w:r w:rsidRPr="00A72001">
        <w:rPr>
          <w:rFonts w:ascii="Times New Roman" w:hAnsi="Times New Roman" w:cs="Times New Roman"/>
          <w:color w:val="000000"/>
          <w:sz w:val="28"/>
          <w:szCs w:val="28"/>
          <w:shd w:val="clear" w:color="auto" w:fill="FFFFFF"/>
        </w:rPr>
        <w:t>Thí sinh có thể tham gia dự thi từ 01 đến 4 tuần thi tùy vào điều kiện của mình (tối thiểu là 1 tuần và tối đa là 4 tuần). Trong mỗi tuần thi, mỗi thí sinh được thi tối đa 3 lần và sẽ dùng kết quả của lần thi có số điểm cao nhất để chấm điểm thi của tuần đó. Trong trường hợp thí sinh dự thi nhiều hơn 1 tuần thi, điểm thi phần trắc nghiệm sẽ là kết quả của tuần thi có số điểm cao nhất.</w:t>
      </w:r>
    </w:p>
    <w:p w:rsidR="00A72001" w:rsidRPr="00A72001" w:rsidRDefault="00A72001" w:rsidP="00A72001">
      <w:pPr>
        <w:spacing w:after="120" w:line="360" w:lineRule="exact"/>
        <w:ind w:firstLine="720"/>
        <w:jc w:val="both"/>
        <w:rPr>
          <w:rFonts w:ascii="Times New Roman" w:hAnsi="Times New Roman" w:cs="Times New Roman"/>
          <w:b/>
          <w:bCs/>
          <w:color w:val="000000"/>
          <w:sz w:val="28"/>
          <w:szCs w:val="28"/>
          <w:bdr w:val="none" w:sz="0" w:space="0" w:color="auto" w:frame="1"/>
          <w:shd w:val="clear" w:color="auto" w:fill="FFFFFF"/>
        </w:rPr>
      </w:pPr>
      <w:r w:rsidRPr="00A72001">
        <w:rPr>
          <w:rFonts w:ascii="Times New Roman" w:hAnsi="Times New Roman" w:cs="Times New Roman"/>
          <w:b/>
          <w:bCs/>
          <w:color w:val="000000"/>
          <w:sz w:val="28"/>
          <w:szCs w:val="28"/>
          <w:bdr w:val="none" w:sz="0" w:space="0" w:color="auto" w:frame="1"/>
          <w:shd w:val="clear" w:color="auto" w:fill="FFFFFF"/>
        </w:rPr>
        <w:t>IV. CÁCH THỨC DỰ THI</w:t>
      </w:r>
    </w:p>
    <w:p w:rsidR="00A72001" w:rsidRPr="00A72001" w:rsidRDefault="00A72001" w:rsidP="00A72001">
      <w:pPr>
        <w:spacing w:after="120" w:line="360" w:lineRule="exact"/>
        <w:ind w:firstLine="720"/>
        <w:jc w:val="both"/>
        <w:rPr>
          <w:rFonts w:ascii="Times New Roman" w:hAnsi="Times New Roman" w:cs="Times New Roman"/>
          <w:b/>
          <w:bCs/>
          <w:color w:val="000000"/>
          <w:sz w:val="28"/>
          <w:szCs w:val="28"/>
          <w:bdr w:val="none" w:sz="0" w:space="0" w:color="auto" w:frame="1"/>
          <w:shd w:val="clear" w:color="auto" w:fill="FFFFFF"/>
        </w:rPr>
      </w:pPr>
      <w:r w:rsidRPr="00A72001">
        <w:rPr>
          <w:rFonts w:ascii="Times New Roman" w:hAnsi="Times New Roman" w:cs="Times New Roman"/>
          <w:b/>
          <w:bCs/>
          <w:color w:val="000000"/>
          <w:sz w:val="28"/>
          <w:szCs w:val="28"/>
          <w:bdr w:val="none" w:sz="0" w:space="0" w:color="auto" w:frame="1"/>
          <w:shd w:val="clear" w:color="auto" w:fill="FFFFFF"/>
        </w:rPr>
        <w:t>1. Đăng ký dự thi</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b/>
          <w:bCs/>
          <w:color w:val="000000"/>
          <w:sz w:val="28"/>
          <w:szCs w:val="28"/>
        </w:rPr>
        <w:t xml:space="preserve">- </w:t>
      </w:r>
      <w:r w:rsidRPr="00A72001">
        <w:rPr>
          <w:rFonts w:ascii="Times New Roman" w:hAnsi="Times New Roman" w:cs="Times New Roman"/>
          <w:b/>
          <w:bCs/>
          <w:i/>
          <w:iCs/>
          <w:color w:val="000000"/>
          <w:sz w:val="28"/>
          <w:szCs w:val="28"/>
          <w:lang w:val="vi-VN"/>
        </w:rPr>
        <w:t>Bước 1</w:t>
      </w:r>
      <w:r w:rsidRPr="00A72001">
        <w:rPr>
          <w:rFonts w:ascii="Times New Roman" w:hAnsi="Times New Roman" w:cs="Times New Roman"/>
          <w:b/>
          <w:bCs/>
          <w:color w:val="000000"/>
          <w:sz w:val="28"/>
          <w:szCs w:val="28"/>
          <w:lang w:val="vi-VN"/>
        </w:rPr>
        <w:t>:</w:t>
      </w:r>
      <w:r w:rsidRPr="00A72001">
        <w:rPr>
          <w:rFonts w:ascii="Times New Roman" w:hAnsi="Times New Roman" w:cs="Times New Roman"/>
          <w:color w:val="000000"/>
          <w:sz w:val="28"/>
          <w:szCs w:val="28"/>
        </w:rPr>
        <w:t xml:space="preserve"> Truy vập vào Website dự thi</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color w:val="000000"/>
          <w:sz w:val="28"/>
          <w:szCs w:val="28"/>
        </w:rPr>
        <w:t>+ Cách 1: Truy cập vào địa chỉ</w:t>
      </w:r>
      <w:r w:rsidRPr="00A72001">
        <w:rPr>
          <w:rFonts w:ascii="Times New Roman" w:hAnsi="Times New Roman" w:cs="Times New Roman"/>
          <w:color w:val="000000"/>
          <w:sz w:val="28"/>
          <w:szCs w:val="28"/>
          <w:lang w:val="vi-VN"/>
        </w:rPr>
        <w:t xml:space="preserve"> </w:t>
      </w:r>
      <w:hyperlink r:id="rId8" w:history="1">
        <w:r w:rsidRPr="00A72001">
          <w:rPr>
            <w:rStyle w:val="Hyperlink"/>
            <w:rFonts w:ascii="Times New Roman" w:hAnsi="Times New Roman" w:cs="Times New Roman"/>
            <w:color w:val="000000"/>
            <w:sz w:val="28"/>
            <w:szCs w:val="28"/>
          </w:rPr>
          <w:t>https://25namtructhuoctw.danang.gov.vn</w:t>
        </w:r>
      </w:hyperlink>
      <w:r w:rsidRPr="00A72001">
        <w:rPr>
          <w:rFonts w:ascii="Times New Roman" w:hAnsi="Times New Roman" w:cs="Times New Roman"/>
          <w:color w:val="000000"/>
          <w:sz w:val="28"/>
          <w:szCs w:val="28"/>
        </w:rPr>
        <w:t xml:space="preserve"> hoặc địa chỉ https://www.danang.gov.vn/ vào banner “</w:t>
      </w:r>
      <w:r w:rsidRPr="00A72001">
        <w:rPr>
          <w:rFonts w:ascii="Times New Roman" w:hAnsi="Times New Roman" w:cs="Times New Roman"/>
          <w:b/>
          <w:i/>
          <w:color w:val="000000"/>
          <w:sz w:val="28"/>
          <w:szCs w:val="28"/>
        </w:rPr>
        <w:t>Tìm hiểu Nghị quyết Đại hội lần thứ XIII của Đảng, Nghị quyết Đại hội lần thứ XXII Đảng bộ thành phố Đà Nẵng và 25 năm thành phố Đà Nẵng trực thuộc Trung ương</w:t>
      </w:r>
      <w:r w:rsidRPr="00A72001">
        <w:rPr>
          <w:rFonts w:ascii="Times New Roman" w:hAnsi="Times New Roman" w:cs="Times New Roman"/>
          <w:color w:val="000000"/>
          <w:sz w:val="28"/>
          <w:szCs w:val="28"/>
        </w:rPr>
        <w:t xml:space="preserve">” </w:t>
      </w:r>
      <w:r w:rsidRPr="00A72001">
        <w:rPr>
          <w:rFonts w:ascii="Times New Roman" w:hAnsi="Times New Roman" w:cs="Times New Roman"/>
          <w:color w:val="000000"/>
          <w:sz w:val="28"/>
          <w:szCs w:val="28"/>
          <w:lang w:val="vi-VN"/>
        </w:rPr>
        <w:t>để tham gia dự thi</w:t>
      </w:r>
      <w:r w:rsidRPr="00A72001">
        <w:rPr>
          <w:rFonts w:ascii="Times New Roman" w:hAnsi="Times New Roman" w:cs="Times New Roman"/>
          <w:color w:val="000000"/>
          <w:sz w:val="28"/>
          <w:szCs w:val="28"/>
        </w:rPr>
        <w:t>.</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color w:val="000000"/>
          <w:sz w:val="28"/>
          <w:szCs w:val="28"/>
        </w:rPr>
        <w:t>+ Cách 2: Đăng nhập bằng cách quét mã QR</w:t>
      </w:r>
    </w:p>
    <w:p w:rsidR="00A72001" w:rsidRPr="00A72001" w:rsidRDefault="00A63F4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noProof/>
          <w:color w:val="000000"/>
          <w:sz w:val="28"/>
          <w:szCs w:val="28"/>
        </w:rPr>
        <w:drawing>
          <wp:anchor distT="0" distB="0" distL="114300" distR="114300" simplePos="0" relativeHeight="251659264" behindDoc="0" locked="0" layoutInCell="1" allowOverlap="1" wp14:anchorId="12CEDBD4" wp14:editId="24D3FFA0">
            <wp:simplePos x="0" y="0"/>
            <wp:positionH relativeFrom="margin">
              <wp:align>center</wp:align>
            </wp:positionH>
            <wp:positionV relativeFrom="paragraph">
              <wp:posOffset>11430</wp:posOffset>
            </wp:positionV>
            <wp:extent cx="1373505" cy="1373505"/>
            <wp:effectExtent l="0" t="0" r="0" b="0"/>
            <wp:wrapNone/>
            <wp:docPr id="1" name="Picture 1" descr="app_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_qrc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505" cy="1373505"/>
                    </a:xfrm>
                    <a:prstGeom prst="rect">
                      <a:avLst/>
                    </a:prstGeom>
                    <a:noFill/>
                  </pic:spPr>
                </pic:pic>
              </a:graphicData>
            </a:graphic>
            <wp14:sizeRelH relativeFrom="page">
              <wp14:pctWidth>0</wp14:pctWidth>
            </wp14:sizeRelH>
            <wp14:sizeRelV relativeFrom="page">
              <wp14:pctHeight>0</wp14:pctHeight>
            </wp14:sizeRelV>
          </wp:anchor>
        </w:drawing>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color w:val="000000"/>
          <w:sz w:val="28"/>
          <w:szCs w:val="28"/>
        </w:rPr>
        <w:t>Bật chế độ chụp ảnh, hướng màn hình về mã QRcode. Khi hộp thoại xuất hiện đề nghị mở trang web trong trình duyệt, bấm vào hộp thoại để khởi động trình duyệt và truy cập trang dự thi. (Nếu điện thoại có nhiều trình duyệt, người sử dụng có thể chọn một trình duyệt phù hợp trong danh sách).</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b/>
          <w:bCs/>
          <w:i/>
          <w:iCs/>
          <w:color w:val="000000"/>
          <w:sz w:val="28"/>
          <w:szCs w:val="28"/>
        </w:rPr>
        <w:t xml:space="preserve">- </w:t>
      </w:r>
      <w:r w:rsidRPr="00A72001">
        <w:rPr>
          <w:rFonts w:ascii="Times New Roman" w:hAnsi="Times New Roman" w:cs="Times New Roman"/>
          <w:b/>
          <w:bCs/>
          <w:i/>
          <w:iCs/>
          <w:color w:val="000000"/>
          <w:sz w:val="28"/>
          <w:szCs w:val="28"/>
          <w:lang w:val="vi-VN"/>
        </w:rPr>
        <w:t>Bước 2</w:t>
      </w:r>
      <w:r w:rsidRPr="00A72001">
        <w:rPr>
          <w:rFonts w:ascii="Times New Roman" w:hAnsi="Times New Roman" w:cs="Times New Roman"/>
          <w:bCs/>
          <w:i/>
          <w:iCs/>
          <w:color w:val="000000"/>
          <w:sz w:val="28"/>
          <w:szCs w:val="28"/>
          <w:lang w:val="vi-VN"/>
        </w:rPr>
        <w:t>:</w:t>
      </w:r>
      <w:r w:rsidRPr="00A72001">
        <w:rPr>
          <w:rFonts w:ascii="Times New Roman" w:hAnsi="Times New Roman" w:cs="Times New Roman"/>
          <w:color w:val="000000"/>
          <w:sz w:val="28"/>
          <w:szCs w:val="28"/>
          <w:lang w:val="vi-VN"/>
        </w:rPr>
        <w:t xml:space="preserve"> Tiến hành đăng ký theo hướng dẫn</w:t>
      </w:r>
      <w:r w:rsidRPr="00A72001">
        <w:rPr>
          <w:rFonts w:ascii="Times New Roman" w:hAnsi="Times New Roman" w:cs="Times New Roman"/>
          <w:color w:val="000000"/>
          <w:sz w:val="28"/>
          <w:szCs w:val="28"/>
        </w:rPr>
        <w:t xml:space="preserve"> với việc đ</w:t>
      </w:r>
      <w:r w:rsidRPr="00A72001">
        <w:rPr>
          <w:rFonts w:ascii="Times New Roman" w:hAnsi="Times New Roman" w:cs="Times New Roman"/>
          <w:color w:val="000000"/>
          <w:sz w:val="28"/>
          <w:szCs w:val="28"/>
          <w:lang w:val="vi-VN"/>
        </w:rPr>
        <w:t>iền các thông tin cá nhân</w:t>
      </w:r>
      <w:r w:rsidRPr="00A72001">
        <w:rPr>
          <w:rFonts w:ascii="Times New Roman" w:hAnsi="Times New Roman" w:cs="Times New Roman"/>
          <w:color w:val="000000"/>
          <w:sz w:val="28"/>
          <w:szCs w:val="28"/>
        </w:rPr>
        <w:t xml:space="preserve">: </w:t>
      </w:r>
      <w:r w:rsidRPr="00A72001">
        <w:rPr>
          <w:rFonts w:ascii="Times New Roman" w:hAnsi="Times New Roman" w:cs="Times New Roman"/>
          <w:color w:val="000000"/>
          <w:sz w:val="28"/>
          <w:szCs w:val="28"/>
          <w:lang w:val="vi-VN"/>
        </w:rPr>
        <w:t>(</w:t>
      </w:r>
      <w:r w:rsidRPr="00A72001">
        <w:rPr>
          <w:rFonts w:ascii="Times New Roman" w:hAnsi="Times New Roman" w:cs="Times New Roman"/>
          <w:color w:val="000000"/>
          <w:sz w:val="28"/>
          <w:szCs w:val="28"/>
        </w:rPr>
        <w:t>h</w:t>
      </w:r>
      <w:r w:rsidRPr="00A72001">
        <w:rPr>
          <w:rFonts w:ascii="Times New Roman" w:hAnsi="Times New Roman" w:cs="Times New Roman"/>
          <w:color w:val="000000"/>
          <w:sz w:val="28"/>
          <w:szCs w:val="28"/>
          <w:lang w:val="vi-VN"/>
        </w:rPr>
        <w:t>ọ tên, giới tính, ngày</w:t>
      </w:r>
      <w:r w:rsidRPr="00A72001">
        <w:rPr>
          <w:rFonts w:ascii="Times New Roman" w:hAnsi="Times New Roman" w:cs="Times New Roman"/>
          <w:color w:val="000000"/>
          <w:sz w:val="28"/>
          <w:szCs w:val="28"/>
        </w:rPr>
        <w:t xml:space="preserve"> tháng năm</w:t>
      </w:r>
      <w:r w:rsidRPr="00A72001">
        <w:rPr>
          <w:rFonts w:ascii="Times New Roman" w:hAnsi="Times New Roman" w:cs="Times New Roman"/>
          <w:color w:val="000000"/>
          <w:sz w:val="28"/>
          <w:szCs w:val="28"/>
          <w:lang w:val="vi-VN"/>
        </w:rPr>
        <w:t xml:space="preserve"> sinh, </w:t>
      </w:r>
      <w:r w:rsidRPr="00A72001">
        <w:rPr>
          <w:rFonts w:ascii="Times New Roman" w:hAnsi="Times New Roman" w:cs="Times New Roman"/>
          <w:color w:val="000000"/>
          <w:sz w:val="28"/>
          <w:szCs w:val="28"/>
        </w:rPr>
        <w:t>cơ quan công tác (ghi rõ thuộc chi, đảng bộ địa phương, đơn vị nào), địa chỉ thường trú</w:t>
      </w:r>
      <w:r w:rsidRPr="00A72001">
        <w:rPr>
          <w:rFonts w:ascii="Times New Roman" w:hAnsi="Times New Roman" w:cs="Times New Roman"/>
          <w:color w:val="000000"/>
          <w:sz w:val="28"/>
          <w:szCs w:val="28"/>
          <w:lang w:val="vi-VN"/>
        </w:rPr>
        <w:t xml:space="preserve">, </w:t>
      </w:r>
      <w:r w:rsidRPr="00A72001">
        <w:rPr>
          <w:rFonts w:ascii="Times New Roman" w:hAnsi="Times New Roman" w:cs="Times New Roman"/>
          <w:color w:val="000000"/>
          <w:sz w:val="28"/>
          <w:szCs w:val="28"/>
        </w:rPr>
        <w:t xml:space="preserve">số </w:t>
      </w:r>
      <w:r w:rsidR="00A63F41">
        <w:rPr>
          <w:rFonts w:ascii="Times New Roman" w:hAnsi="Times New Roman" w:cs="Times New Roman"/>
          <w:color w:val="000000"/>
          <w:sz w:val="28"/>
          <w:szCs w:val="28"/>
        </w:rPr>
        <w:t>CMND</w:t>
      </w:r>
      <w:r w:rsidRPr="00A72001">
        <w:rPr>
          <w:rFonts w:ascii="Times New Roman" w:hAnsi="Times New Roman" w:cs="Times New Roman"/>
          <w:color w:val="000000"/>
          <w:sz w:val="28"/>
          <w:szCs w:val="28"/>
        </w:rPr>
        <w:t xml:space="preserve">/căn cước công dân/số hộ chiếu, </w:t>
      </w:r>
      <w:r w:rsidRPr="00A72001">
        <w:rPr>
          <w:rFonts w:ascii="Times New Roman" w:hAnsi="Times New Roman" w:cs="Times New Roman"/>
          <w:color w:val="000000"/>
          <w:sz w:val="28"/>
          <w:szCs w:val="28"/>
          <w:lang w:val="vi-VN"/>
        </w:rPr>
        <w:t>điện thoại liên hệ</w:t>
      </w:r>
      <w:r w:rsidRPr="00A72001">
        <w:rPr>
          <w:rFonts w:ascii="Times New Roman" w:hAnsi="Times New Roman" w:cs="Times New Roman"/>
          <w:color w:val="000000"/>
          <w:sz w:val="28"/>
          <w:szCs w:val="28"/>
        </w:rPr>
        <w:t xml:space="preserve"> và e</w:t>
      </w:r>
      <w:r w:rsidRPr="00A72001">
        <w:rPr>
          <w:rFonts w:ascii="Times New Roman" w:hAnsi="Times New Roman" w:cs="Times New Roman"/>
          <w:color w:val="000000"/>
          <w:sz w:val="28"/>
          <w:szCs w:val="28"/>
          <w:lang w:val="vi-VN"/>
        </w:rPr>
        <w:t>mail</w:t>
      </w:r>
      <w:r w:rsidRPr="00A72001">
        <w:rPr>
          <w:rFonts w:ascii="Times New Roman" w:hAnsi="Times New Roman" w:cs="Times New Roman"/>
          <w:color w:val="000000"/>
          <w:sz w:val="28"/>
          <w:szCs w:val="28"/>
        </w:rPr>
        <w:t>, mật khẩu, mã kiểm tra</w:t>
      </w:r>
      <w:r w:rsidRPr="00A72001">
        <w:rPr>
          <w:rFonts w:ascii="Times New Roman" w:hAnsi="Times New Roman" w:cs="Times New Roman"/>
          <w:color w:val="000000"/>
          <w:sz w:val="28"/>
          <w:szCs w:val="28"/>
          <w:lang w:val="vi-VN"/>
        </w:rPr>
        <w:t>…)  theo yêu cầu.</w:t>
      </w:r>
      <w:r w:rsidRPr="00A72001">
        <w:rPr>
          <w:rFonts w:ascii="Times New Roman" w:hAnsi="Times New Roman" w:cs="Times New Roman"/>
          <w:color w:val="000000"/>
          <w:sz w:val="28"/>
          <w:szCs w:val="28"/>
        </w:rPr>
        <w:t xml:space="preserve"> </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b/>
          <w:bCs/>
          <w:i/>
          <w:iCs/>
          <w:color w:val="000000"/>
          <w:sz w:val="28"/>
          <w:szCs w:val="28"/>
        </w:rPr>
        <w:lastRenderedPageBreak/>
        <w:t xml:space="preserve">- </w:t>
      </w:r>
      <w:r w:rsidRPr="00A72001">
        <w:rPr>
          <w:rFonts w:ascii="Times New Roman" w:hAnsi="Times New Roman" w:cs="Times New Roman"/>
          <w:b/>
          <w:bCs/>
          <w:i/>
          <w:iCs/>
          <w:color w:val="000000"/>
          <w:sz w:val="28"/>
          <w:szCs w:val="28"/>
          <w:lang w:val="vi-VN"/>
        </w:rPr>
        <w:t xml:space="preserve">Bước </w:t>
      </w:r>
      <w:r w:rsidRPr="00A72001">
        <w:rPr>
          <w:rFonts w:ascii="Times New Roman" w:hAnsi="Times New Roman" w:cs="Times New Roman"/>
          <w:b/>
          <w:bCs/>
          <w:i/>
          <w:iCs/>
          <w:color w:val="000000"/>
          <w:sz w:val="28"/>
          <w:szCs w:val="28"/>
        </w:rPr>
        <w:t>3</w:t>
      </w:r>
      <w:r w:rsidRPr="00A72001">
        <w:rPr>
          <w:rFonts w:ascii="Times New Roman" w:hAnsi="Times New Roman" w:cs="Times New Roman"/>
          <w:b/>
          <w:bCs/>
          <w:i/>
          <w:iCs/>
          <w:color w:val="000000"/>
          <w:sz w:val="28"/>
          <w:szCs w:val="28"/>
          <w:lang w:val="vi-VN"/>
        </w:rPr>
        <w:t>:</w:t>
      </w:r>
      <w:r w:rsidRPr="00A72001">
        <w:rPr>
          <w:rFonts w:ascii="Times New Roman" w:hAnsi="Times New Roman" w:cs="Times New Roman"/>
          <w:color w:val="000000"/>
          <w:sz w:val="28"/>
          <w:szCs w:val="28"/>
          <w:lang w:val="vi-VN"/>
        </w:rPr>
        <w:t xml:space="preserve"> </w:t>
      </w:r>
      <w:r w:rsidRPr="00A72001">
        <w:rPr>
          <w:rFonts w:ascii="Times New Roman" w:hAnsi="Times New Roman" w:cs="Times New Roman"/>
          <w:color w:val="000000"/>
          <w:sz w:val="28"/>
          <w:szCs w:val="28"/>
        </w:rPr>
        <w:t>Sau khi hoàn tất việc đăng ký, người dự thi có thể đăng nhập (login) vào hệ thống và thực hiện các yêu cầu của cuộc thi bao gồm trả lời các câu hỏi trắc nghiệm và làm bài thi tự chọn.</w:t>
      </w:r>
    </w:p>
    <w:p w:rsidR="00A72001" w:rsidRPr="00A72001" w:rsidRDefault="00A72001" w:rsidP="00A72001">
      <w:pPr>
        <w:spacing w:after="120" w:line="360" w:lineRule="exact"/>
        <w:ind w:firstLine="720"/>
        <w:jc w:val="both"/>
        <w:rPr>
          <w:rFonts w:ascii="Times New Roman" w:hAnsi="Times New Roman" w:cs="Times New Roman"/>
          <w:color w:val="000000"/>
          <w:sz w:val="28"/>
          <w:szCs w:val="28"/>
        </w:rPr>
      </w:pPr>
      <w:r w:rsidRPr="00A72001">
        <w:rPr>
          <w:rFonts w:ascii="Times New Roman" w:hAnsi="Times New Roman" w:cs="Times New Roman"/>
          <w:i/>
          <w:color w:val="000000"/>
          <w:sz w:val="28"/>
          <w:szCs w:val="28"/>
        </w:rPr>
        <w:t>* Lưu ý</w:t>
      </w:r>
      <w:r w:rsidRPr="00A72001">
        <w:rPr>
          <w:rFonts w:ascii="Times New Roman" w:hAnsi="Times New Roman" w:cs="Times New Roman"/>
          <w:color w:val="000000"/>
          <w:sz w:val="28"/>
          <w:szCs w:val="28"/>
        </w:rPr>
        <w:t>: Nếu phát hiện có thông tin không chính xác thì bài thi sẽ là không hợp lệ. Thông tin đăng ký của người tham gia dự thi sẽ là căn cứ để Ban Tổ chức cuộc thi kiểm tra và xét trao giải. Mọi thay đổi về thông tin phải được báo kịp thời về Ban Tổ chức cuộc thi.</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rPr>
      </w:pPr>
      <w:r w:rsidRPr="00A72001">
        <w:rPr>
          <w:rStyle w:val="Strong"/>
          <w:color w:val="000000"/>
          <w:sz w:val="28"/>
          <w:szCs w:val="28"/>
          <w:bdr w:val="none" w:sz="0" w:space="0" w:color="auto" w:frame="1"/>
          <w:shd w:val="clear" w:color="auto" w:fill="FFFFFF"/>
        </w:rPr>
        <w:t>2. Làm bài thi:</w:t>
      </w:r>
      <w:r w:rsidRPr="00A72001">
        <w:rPr>
          <w:color w:val="000000"/>
          <w:sz w:val="28"/>
          <w:szCs w:val="28"/>
        </w:rPr>
        <w:t xml:space="preserve"> </w:t>
      </w:r>
      <w:r w:rsidRPr="00A72001">
        <w:rPr>
          <w:color w:val="000000"/>
          <w:sz w:val="28"/>
          <w:szCs w:val="28"/>
          <w:bdr w:val="none" w:sz="0" w:space="0" w:color="auto" w:frame="1"/>
          <w:shd w:val="clear" w:color="auto" w:fill="FFFFFF"/>
          <w:lang w:val="vi-VN"/>
        </w:rPr>
        <w:t>Sau khi đăng nhập </w:t>
      </w:r>
      <w:r w:rsidRPr="00A72001">
        <w:rPr>
          <w:color w:val="000000"/>
          <w:sz w:val="28"/>
          <w:szCs w:val="28"/>
          <w:bdr w:val="none" w:sz="0" w:space="0" w:color="auto" w:frame="1"/>
          <w:shd w:val="clear" w:color="auto" w:fill="FFFFFF"/>
        </w:rPr>
        <w:t>người dự thi</w:t>
      </w:r>
      <w:r w:rsidRPr="00A72001">
        <w:rPr>
          <w:color w:val="000000"/>
          <w:sz w:val="28"/>
          <w:szCs w:val="28"/>
          <w:bdr w:val="none" w:sz="0" w:space="0" w:color="auto" w:frame="1"/>
          <w:shd w:val="clear" w:color="auto" w:fill="FFFFFF"/>
          <w:lang w:val="vi-VN"/>
        </w:rPr>
        <w:t> có thể tra cứu thể lệ cuộc thi, nội dung thi.</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sidRPr="00A72001">
        <w:rPr>
          <w:b/>
          <w:bCs/>
          <w:i/>
          <w:color w:val="000000"/>
          <w:sz w:val="28"/>
          <w:szCs w:val="28"/>
          <w:bdr w:val="none" w:sz="0" w:space="0" w:color="auto" w:frame="1"/>
          <w:shd w:val="clear" w:color="auto" w:fill="FFFFFF"/>
        </w:rPr>
        <w:t>2.1. T</w:t>
      </w:r>
      <w:r w:rsidRPr="00A72001">
        <w:rPr>
          <w:b/>
          <w:bCs/>
          <w:i/>
          <w:color w:val="000000"/>
          <w:sz w:val="28"/>
          <w:szCs w:val="28"/>
          <w:bdr w:val="none" w:sz="0" w:space="0" w:color="auto" w:frame="1"/>
          <w:shd w:val="clear" w:color="auto" w:fill="FFFFFF"/>
          <w:lang w:val="vi-VN"/>
        </w:rPr>
        <w:t>hi</w:t>
      </w:r>
      <w:r w:rsidRPr="00A72001">
        <w:rPr>
          <w:b/>
          <w:bCs/>
          <w:i/>
          <w:color w:val="000000"/>
          <w:sz w:val="28"/>
          <w:szCs w:val="28"/>
          <w:bdr w:val="none" w:sz="0" w:space="0" w:color="auto" w:frame="1"/>
          <w:shd w:val="clear" w:color="auto" w:fill="FFFFFF"/>
        </w:rPr>
        <w:t xml:space="preserve"> trắc nghiệm</w:t>
      </w:r>
      <w:r w:rsidRPr="00A72001">
        <w:rPr>
          <w:b/>
          <w:bCs/>
          <w:color w:val="000000"/>
          <w:sz w:val="28"/>
          <w:szCs w:val="28"/>
          <w:bdr w:val="none" w:sz="0" w:space="0" w:color="auto" w:frame="1"/>
          <w:shd w:val="clear" w:color="auto" w:fill="FFFFFF"/>
          <w:lang w:val="vi-VN"/>
        </w:rPr>
        <w:t>:</w:t>
      </w:r>
      <w:r w:rsidRPr="00A72001">
        <w:rPr>
          <w:color w:val="000000"/>
          <w:sz w:val="28"/>
          <w:szCs w:val="28"/>
          <w:bdr w:val="none" w:sz="0" w:space="0" w:color="auto" w:frame="1"/>
          <w:shd w:val="clear" w:color="auto" w:fill="FFFFFF"/>
          <w:lang w:val="vi-VN"/>
        </w:rPr>
        <w:t> Bấm </w:t>
      </w:r>
      <w:r w:rsidRPr="00A72001">
        <w:rPr>
          <w:b/>
          <w:bCs/>
          <w:color w:val="000000"/>
          <w:sz w:val="28"/>
          <w:szCs w:val="28"/>
          <w:bdr w:val="none" w:sz="0" w:space="0" w:color="auto" w:frame="1"/>
          <w:shd w:val="clear" w:color="auto" w:fill="FFFFFF"/>
          <w:lang w:val="vi-VN"/>
        </w:rPr>
        <w:t>“</w:t>
      </w:r>
      <w:r w:rsidRPr="00A72001">
        <w:rPr>
          <w:b/>
          <w:bCs/>
          <w:color w:val="000000"/>
          <w:sz w:val="28"/>
          <w:szCs w:val="28"/>
          <w:bdr w:val="none" w:sz="0" w:space="0" w:color="auto" w:frame="1"/>
          <w:shd w:val="clear" w:color="auto" w:fill="FFFFFF"/>
        </w:rPr>
        <w:t>Thi Trắc nghiệm</w:t>
      </w:r>
      <w:r w:rsidRPr="00A72001">
        <w:rPr>
          <w:b/>
          <w:bCs/>
          <w:color w:val="000000"/>
          <w:sz w:val="28"/>
          <w:szCs w:val="28"/>
          <w:bdr w:val="none" w:sz="0" w:space="0" w:color="auto" w:frame="1"/>
          <w:shd w:val="clear" w:color="auto" w:fill="FFFFFF"/>
          <w:lang w:val="vi-VN"/>
        </w:rPr>
        <w:t>”</w:t>
      </w:r>
      <w:r w:rsidRPr="00A72001">
        <w:rPr>
          <w:color w:val="000000"/>
          <w:sz w:val="28"/>
          <w:szCs w:val="28"/>
          <w:bdr w:val="none" w:sz="0" w:space="0" w:color="auto" w:frame="1"/>
          <w:shd w:val="clear" w:color="auto" w:fill="FFFFFF"/>
          <w:lang w:val="vi-VN"/>
        </w:rPr>
        <w:t> </w:t>
      </w:r>
      <w:r w:rsidRPr="00A72001">
        <w:rPr>
          <w:color w:val="000000"/>
          <w:sz w:val="28"/>
          <w:szCs w:val="28"/>
          <w:bdr w:val="none" w:sz="0" w:space="0" w:color="auto" w:frame="1"/>
          <w:shd w:val="clear" w:color="auto" w:fill="FFFFFF"/>
        </w:rPr>
        <w:t xml:space="preserve">và làm bài thi. </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sidRPr="00A72001">
        <w:rPr>
          <w:color w:val="000000"/>
          <w:sz w:val="28"/>
          <w:szCs w:val="28"/>
          <w:bdr w:val="none" w:sz="0" w:space="0" w:color="auto" w:frame="1"/>
          <w:shd w:val="clear" w:color="auto" w:fill="FFFFFF"/>
        </w:rPr>
        <w:t xml:space="preserve">- </w:t>
      </w:r>
      <w:r w:rsidRPr="00A72001">
        <w:rPr>
          <w:color w:val="000000"/>
          <w:sz w:val="28"/>
          <w:szCs w:val="28"/>
          <w:bdr w:val="none" w:sz="0" w:space="0" w:color="auto" w:frame="1"/>
          <w:shd w:val="clear" w:color="auto" w:fill="FFFFFF"/>
          <w:lang w:val="vi-VN"/>
        </w:rPr>
        <w:t>Sau khi hoàn thành bài thi</w:t>
      </w:r>
      <w:r w:rsidRPr="00A72001">
        <w:rPr>
          <w:color w:val="000000"/>
          <w:sz w:val="28"/>
          <w:szCs w:val="28"/>
          <w:bdr w:val="none" w:sz="0" w:space="0" w:color="auto" w:frame="1"/>
          <w:shd w:val="clear" w:color="auto" w:fill="FFFFFF"/>
        </w:rPr>
        <w:t>,</w:t>
      </w:r>
      <w:r w:rsidRPr="00A72001">
        <w:rPr>
          <w:color w:val="000000"/>
          <w:sz w:val="28"/>
          <w:szCs w:val="28"/>
          <w:shd w:val="clear" w:color="auto" w:fill="FFFFFF"/>
        </w:rPr>
        <w:t> </w:t>
      </w:r>
      <w:r w:rsidRPr="00A72001">
        <w:rPr>
          <w:color w:val="000000"/>
          <w:sz w:val="28"/>
          <w:szCs w:val="28"/>
          <w:bdr w:val="none" w:sz="0" w:space="0" w:color="auto" w:frame="1"/>
          <w:shd w:val="clear" w:color="auto" w:fill="FFFFFF"/>
          <w:lang w:val="vi-VN"/>
        </w:rPr>
        <w:t>người dự thi nhấp vào ô </w:t>
      </w:r>
      <w:r w:rsidRPr="00A72001">
        <w:rPr>
          <w:b/>
          <w:bCs/>
          <w:color w:val="000000"/>
          <w:sz w:val="28"/>
          <w:szCs w:val="28"/>
          <w:bdr w:val="none" w:sz="0" w:space="0" w:color="auto" w:frame="1"/>
          <w:shd w:val="clear" w:color="auto" w:fill="FFFFFF"/>
          <w:lang w:val="vi-VN"/>
        </w:rPr>
        <w:t>“Kết thúc”.</w:t>
      </w:r>
      <w:r w:rsidRPr="00A72001">
        <w:rPr>
          <w:color w:val="000000"/>
          <w:sz w:val="28"/>
          <w:szCs w:val="28"/>
          <w:bdr w:val="none" w:sz="0" w:space="0" w:color="auto" w:frame="1"/>
          <w:shd w:val="clear" w:color="auto" w:fill="FFFFFF"/>
          <w:lang w:val="vi-VN"/>
        </w:rPr>
        <w:t xml:space="preserve"> Thời gian làm bài thi được tính từ thời điểm </w:t>
      </w:r>
      <w:r w:rsidRPr="00A72001">
        <w:rPr>
          <w:color w:val="000000"/>
          <w:sz w:val="28"/>
          <w:szCs w:val="28"/>
          <w:bdr w:val="none" w:sz="0" w:space="0" w:color="auto" w:frame="1"/>
          <w:shd w:val="clear" w:color="auto" w:fill="FFFFFF"/>
        </w:rPr>
        <w:t>người thi bấm nút "Thi Trắc nghiệm" đến khi gửi bài và bấm nút “</w:t>
      </w:r>
      <w:r w:rsidRPr="00A72001">
        <w:rPr>
          <w:b/>
          <w:color w:val="000000"/>
          <w:sz w:val="28"/>
          <w:szCs w:val="28"/>
          <w:bdr w:val="none" w:sz="0" w:space="0" w:color="auto" w:frame="1"/>
          <w:shd w:val="clear" w:color="auto" w:fill="FFFFFF"/>
        </w:rPr>
        <w:t>Kết thúc</w:t>
      </w:r>
      <w:r w:rsidRPr="00A72001">
        <w:rPr>
          <w:color w:val="000000"/>
          <w:sz w:val="28"/>
          <w:szCs w:val="28"/>
          <w:bdr w:val="none" w:sz="0" w:space="0" w:color="auto" w:frame="1"/>
          <w:shd w:val="clear" w:color="auto" w:fill="FFFFFF"/>
        </w:rPr>
        <w:t xml:space="preserve">” </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sidRPr="00A72001">
        <w:rPr>
          <w:color w:val="000000"/>
          <w:sz w:val="28"/>
          <w:szCs w:val="28"/>
          <w:bdr w:val="none" w:sz="0" w:space="0" w:color="auto" w:frame="1"/>
          <w:shd w:val="clear" w:color="auto" w:fill="FFFFFF"/>
        </w:rPr>
        <w:t>- Nếu hết thời gian quy định, bài thi sẽ được tự động gửi lên hệ thống mà không cần có sự đồng ý của người thi.</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sidRPr="00A72001">
        <w:rPr>
          <w:color w:val="000000"/>
          <w:sz w:val="28"/>
          <w:szCs w:val="28"/>
          <w:bdr w:val="none" w:sz="0" w:space="0" w:color="auto" w:frame="1"/>
          <w:shd w:val="clear" w:color="auto" w:fill="FFFFFF"/>
        </w:rPr>
        <w:t xml:space="preserve">- Lần thi được tính khi người thi bấm "Thi trắc nghiệm". Kể cả khi người thi đóng cửa sổ trình duyệt, tắt máy, bài thi vẫn được tính đã thực hiện (và có điểm 0). </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sidRPr="00A72001">
        <w:rPr>
          <w:b/>
          <w:i/>
          <w:color w:val="000000"/>
          <w:sz w:val="28"/>
          <w:szCs w:val="28"/>
          <w:bdr w:val="none" w:sz="0" w:space="0" w:color="auto" w:frame="1"/>
          <w:shd w:val="clear" w:color="auto" w:fill="FFFFFF"/>
        </w:rPr>
        <w:t>2.2. Thi tự chọn</w:t>
      </w:r>
      <w:r w:rsidRPr="00A72001">
        <w:rPr>
          <w:b/>
          <w:color w:val="000000"/>
          <w:sz w:val="28"/>
          <w:szCs w:val="28"/>
          <w:bdr w:val="none" w:sz="0" w:space="0" w:color="auto" w:frame="1"/>
          <w:shd w:val="clear" w:color="auto" w:fill="FFFFFF"/>
        </w:rPr>
        <w:t>:</w:t>
      </w:r>
      <w:r w:rsidRPr="00A72001">
        <w:rPr>
          <w:color w:val="000000"/>
          <w:sz w:val="28"/>
          <w:szCs w:val="28"/>
          <w:bdr w:val="none" w:sz="0" w:space="0" w:color="auto" w:frame="1"/>
          <w:shd w:val="clear" w:color="auto" w:fill="FFFFFF"/>
        </w:rPr>
        <w:t xml:space="preserve"> Bấm </w:t>
      </w:r>
      <w:r w:rsidRPr="00A72001">
        <w:rPr>
          <w:b/>
          <w:color w:val="000000"/>
          <w:sz w:val="28"/>
          <w:szCs w:val="28"/>
          <w:bdr w:val="none" w:sz="0" w:space="0" w:color="auto" w:frame="1"/>
          <w:shd w:val="clear" w:color="auto" w:fill="FFFFFF"/>
        </w:rPr>
        <w:t>"Thi tự chọn"</w:t>
      </w:r>
      <w:r w:rsidRPr="00A72001">
        <w:rPr>
          <w:color w:val="000000"/>
          <w:sz w:val="28"/>
          <w:szCs w:val="28"/>
          <w:bdr w:val="none" w:sz="0" w:space="0" w:color="auto" w:frame="1"/>
          <w:shd w:val="clear" w:color="auto" w:fill="FFFFFF"/>
        </w:rPr>
        <w:t xml:space="preserve"> và thực hiện theo hướng dẫn để nộp bài thi dưới dạng tập tin đính kèm.</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sidRPr="00A72001">
        <w:rPr>
          <w:color w:val="000000"/>
          <w:sz w:val="28"/>
          <w:szCs w:val="28"/>
          <w:bdr w:val="none" w:sz="0" w:space="0" w:color="auto" w:frame="1"/>
          <w:shd w:val="clear" w:color="auto" w:fill="FFFFFF"/>
        </w:rPr>
        <w:t>- Đối với các bài viết, thí sinh có thể trực tiếp cập nhật nội dung trên Website dự thi hoặc gửi file đính kèm cho Ban Tổ chức.</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sidRPr="00A72001">
        <w:rPr>
          <w:color w:val="000000"/>
          <w:sz w:val="28"/>
          <w:szCs w:val="28"/>
          <w:bdr w:val="none" w:sz="0" w:space="0" w:color="auto" w:frame="1"/>
          <w:shd w:val="clear" w:color="auto" w:fill="FFFFFF"/>
        </w:rPr>
        <w:t>- Đối với các bài dự thi là video, thí sinh tự đăng tải trên các mạng Youtube, Vimeo và gửi đường link liên kết cho Ban Tổ chức. Người thi chịu trách nhiệm lưu trữ bài thi tại đường link liên kết cho đến hết thời gian tổ chức cuộc thi (ngày 31/12/2021)</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sidRPr="00A72001">
        <w:rPr>
          <w:color w:val="000000"/>
          <w:sz w:val="28"/>
          <w:szCs w:val="28"/>
          <w:bdr w:val="none" w:sz="0" w:space="0" w:color="auto" w:frame="1"/>
          <w:shd w:val="clear" w:color="auto" w:fill="FFFFFF"/>
        </w:rPr>
        <w:t xml:space="preserve">- Đối với các loại hình multimedia khác, thí sinh có thể đăng tải tại website của cuộc thi, kích thước không quá 50MB. </w:t>
      </w:r>
    </w:p>
    <w:p w:rsidR="00A72001" w:rsidRP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sidRPr="00A72001">
        <w:rPr>
          <w:color w:val="000000"/>
          <w:sz w:val="28"/>
          <w:szCs w:val="28"/>
          <w:bdr w:val="none" w:sz="0" w:space="0" w:color="auto" w:frame="1"/>
          <w:shd w:val="clear" w:color="auto" w:fill="FFFFFF"/>
        </w:rPr>
        <w:t>- Các trường hợp đặc biệt được sự đồng ý của Ban Tổ chức, người thi có thể nộp bài thi tự chọn theo hình thức khác trên nền tảng trực tuyến.</w:t>
      </w:r>
    </w:p>
    <w:p w:rsidR="00A72001" w:rsidRDefault="00A72001" w:rsidP="00A72001">
      <w:pPr>
        <w:pStyle w:val="NormalWeb"/>
        <w:shd w:val="clear" w:color="auto" w:fill="FFFFFF"/>
        <w:spacing w:before="0" w:beforeAutospacing="0" w:after="120" w:afterAutospacing="0" w:line="360" w:lineRule="exact"/>
        <w:ind w:firstLine="567"/>
        <w:jc w:val="both"/>
        <w:rPr>
          <w:color w:val="000000"/>
          <w:sz w:val="28"/>
          <w:szCs w:val="28"/>
        </w:rPr>
      </w:pPr>
      <w:r w:rsidRPr="00A72001">
        <w:rPr>
          <w:color w:val="000000"/>
          <w:sz w:val="28"/>
          <w:szCs w:val="28"/>
        </w:rPr>
        <w:t xml:space="preserve">- Bài dự thi phải là những tác phẩm chưa được công bố trên bất kỳ phương tiện thông tin đại chúng, trên internet, các trang mạng xã hội của các tổ chức, cá nhân. Nội dung bài dự thi không trái với chủ trương, đường lối của Đảng, không vi phạm Luật Báo chí, Luật Sở hữu trí tuệ, các quy định của pháp luật và không có tranh chấp về bản quyền kể từ thời điểm tham gia cuộc thi. </w:t>
      </w:r>
    </w:p>
    <w:p w:rsidR="00875309" w:rsidRPr="00A72001" w:rsidRDefault="00875309" w:rsidP="00A72001">
      <w:pPr>
        <w:pStyle w:val="NormalWeb"/>
        <w:shd w:val="clear" w:color="auto" w:fill="FFFFFF"/>
        <w:spacing w:before="0" w:beforeAutospacing="0" w:after="120" w:afterAutospacing="0" w:line="360" w:lineRule="exact"/>
        <w:ind w:firstLine="567"/>
        <w:jc w:val="both"/>
        <w:rPr>
          <w:color w:val="000000"/>
          <w:sz w:val="28"/>
          <w:szCs w:val="28"/>
        </w:rPr>
      </w:pPr>
    </w:p>
    <w:p w:rsidR="00A72001" w:rsidRPr="00A72001" w:rsidRDefault="00A72001" w:rsidP="00A72001">
      <w:pPr>
        <w:pStyle w:val="NormalWeb"/>
        <w:shd w:val="clear" w:color="auto" w:fill="FFFFFF"/>
        <w:spacing w:before="0" w:beforeAutospacing="0" w:after="120" w:afterAutospacing="0" w:line="360" w:lineRule="exact"/>
        <w:ind w:firstLine="562"/>
        <w:jc w:val="both"/>
        <w:rPr>
          <w:rStyle w:val="Strong"/>
          <w:color w:val="000000"/>
          <w:sz w:val="28"/>
          <w:szCs w:val="28"/>
          <w:bdr w:val="none" w:sz="0" w:space="0" w:color="auto" w:frame="1"/>
          <w:shd w:val="clear" w:color="auto" w:fill="FFFFFF"/>
        </w:rPr>
      </w:pPr>
      <w:r w:rsidRPr="00A72001">
        <w:rPr>
          <w:rStyle w:val="Strong"/>
          <w:color w:val="000000"/>
          <w:sz w:val="28"/>
          <w:szCs w:val="28"/>
          <w:bdr w:val="none" w:sz="0" w:space="0" w:color="auto" w:frame="1"/>
          <w:shd w:val="clear" w:color="auto" w:fill="FFFFFF"/>
        </w:rPr>
        <w:lastRenderedPageBreak/>
        <w:t>V. CHẤM ĐIỂM BÀI THI </w:t>
      </w:r>
    </w:p>
    <w:p w:rsidR="00BB034E" w:rsidRDefault="00BB034E" w:rsidP="00BB034E">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Thực hiện theo Quy chế của Ban Tổ chức cuộc thi.</w:t>
      </w:r>
    </w:p>
    <w:p w:rsidR="00BB034E" w:rsidRDefault="00BB034E" w:rsidP="00BB034E">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Các Tổ trưởng Công đoàn và Chi hội Trưởng chi hội người mù tổng hợp kết quả của đoàn viên, hội viên</w:t>
      </w:r>
      <w:r w:rsidR="00045019">
        <w:rPr>
          <w:color w:val="000000"/>
          <w:sz w:val="28"/>
          <w:szCs w:val="28"/>
          <w:bdr w:val="none" w:sz="0" w:space="0" w:color="auto" w:frame="1"/>
          <w:shd w:val="clear" w:color="auto" w:fill="FFFFFF"/>
        </w:rPr>
        <w:t>, người lao động</w:t>
      </w:r>
      <w:r>
        <w:rPr>
          <w:color w:val="000000"/>
          <w:sz w:val="28"/>
          <w:szCs w:val="28"/>
          <w:bdr w:val="none" w:sz="0" w:space="0" w:color="auto" w:frame="1"/>
          <w:shd w:val="clear" w:color="auto" w:fill="FFFFFF"/>
        </w:rPr>
        <w:t xml:space="preserve"> hàng tuần (gồm 4 đợt) và gửi về cho Chi ủy (đ.c Tùng, hoặc đ.c Nam) để tổng hợp, báo cáo cấp trên và </w:t>
      </w:r>
      <w:r w:rsidR="007E5458">
        <w:rPr>
          <w:color w:val="000000"/>
          <w:sz w:val="28"/>
          <w:szCs w:val="28"/>
          <w:bdr w:val="none" w:sz="0" w:space="0" w:color="auto" w:frame="1"/>
          <w:shd w:val="clear" w:color="auto" w:fill="FFFFFF"/>
        </w:rPr>
        <w:t>để xuất Trung tâm khen thưởng.</w:t>
      </w:r>
    </w:p>
    <w:p w:rsidR="007E5458" w:rsidRDefault="007E5458" w:rsidP="00BB034E">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Các bài thi tự chọn thì tất cả đoàn viên, hội viên</w:t>
      </w:r>
      <w:r w:rsidR="00045019">
        <w:rPr>
          <w:color w:val="000000"/>
          <w:sz w:val="28"/>
          <w:szCs w:val="28"/>
          <w:bdr w:val="none" w:sz="0" w:space="0" w:color="auto" w:frame="1"/>
          <w:shd w:val="clear" w:color="auto" w:fill="FFFFFF"/>
        </w:rPr>
        <w:t>, người lao động</w:t>
      </w:r>
      <w:r>
        <w:rPr>
          <w:color w:val="000000"/>
          <w:sz w:val="28"/>
          <w:szCs w:val="28"/>
          <w:bdr w:val="none" w:sz="0" w:space="0" w:color="auto" w:frame="1"/>
          <w:shd w:val="clear" w:color="auto" w:fill="FFFFFF"/>
        </w:rPr>
        <w:t xml:space="preserve"> sau khi nộp về Ban tổ chức cuộc thi như quy định thì đồng thời nộp 01 bản (hoặc đường link) về cho Chi ủy (đ.c Tùng, hoặc đ.c Nam) để chấm và </w:t>
      </w:r>
      <w:r w:rsidR="00045019">
        <w:rPr>
          <w:color w:val="000000"/>
          <w:sz w:val="28"/>
          <w:szCs w:val="28"/>
          <w:bdr w:val="none" w:sz="0" w:space="0" w:color="auto" w:frame="1"/>
          <w:shd w:val="clear" w:color="auto" w:fill="FFFFFF"/>
        </w:rPr>
        <w:t xml:space="preserve">đề nghị </w:t>
      </w:r>
      <w:r>
        <w:rPr>
          <w:color w:val="000000"/>
          <w:sz w:val="28"/>
          <w:szCs w:val="28"/>
          <w:bdr w:val="none" w:sz="0" w:space="0" w:color="auto" w:frame="1"/>
          <w:shd w:val="clear" w:color="auto" w:fill="FFFFFF"/>
        </w:rPr>
        <w:t>trao giải khen thưởng của Trung tâm.</w:t>
      </w:r>
    </w:p>
    <w:p w:rsidR="00045019" w:rsidRDefault="00045019" w:rsidP="00BB034E">
      <w:pPr>
        <w:pStyle w:val="NormalWeb"/>
        <w:shd w:val="clear" w:color="auto" w:fill="FFFFFF"/>
        <w:spacing w:before="0" w:beforeAutospacing="0" w:after="120" w:afterAutospacing="0" w:line="360" w:lineRule="exact"/>
        <w:ind w:firstLine="567"/>
        <w:jc w:val="both"/>
        <w:rPr>
          <w:color w:val="000000"/>
          <w:sz w:val="28"/>
          <w:szCs w:val="28"/>
          <w:bdr w:val="none" w:sz="0" w:space="0" w:color="auto" w:frame="1"/>
          <w:shd w:val="clear" w:color="auto" w:fill="FFFFFF"/>
        </w:rPr>
      </w:pPr>
    </w:p>
    <w:p w:rsidR="00A72001" w:rsidRPr="00A72001" w:rsidRDefault="00A72001" w:rsidP="00A72001">
      <w:pPr>
        <w:pStyle w:val="NormalWeb"/>
        <w:shd w:val="clear" w:color="auto" w:fill="FFFFFF"/>
        <w:spacing w:before="0" w:beforeAutospacing="0" w:after="120" w:afterAutospacing="0" w:line="360" w:lineRule="exact"/>
        <w:ind w:firstLine="562"/>
        <w:jc w:val="both"/>
        <w:rPr>
          <w:color w:val="000000"/>
          <w:sz w:val="28"/>
          <w:szCs w:val="28"/>
        </w:rPr>
      </w:pPr>
      <w:r w:rsidRPr="00A72001">
        <w:rPr>
          <w:rStyle w:val="Strong"/>
          <w:color w:val="000000"/>
          <w:sz w:val="28"/>
          <w:szCs w:val="28"/>
          <w:bdr w:val="none" w:sz="0" w:space="0" w:color="auto" w:frame="1"/>
          <w:shd w:val="clear" w:color="auto" w:fill="FFFFFF"/>
        </w:rPr>
        <w:t xml:space="preserve">VI. </w:t>
      </w:r>
      <w:r w:rsidR="000953B7">
        <w:rPr>
          <w:rStyle w:val="Strong"/>
          <w:color w:val="000000"/>
          <w:sz w:val="28"/>
          <w:szCs w:val="28"/>
          <w:bdr w:val="none" w:sz="0" w:space="0" w:color="auto" w:frame="1"/>
          <w:shd w:val="clear" w:color="auto" w:fill="FFFFFF"/>
        </w:rPr>
        <w:t xml:space="preserve">KHEN </w:t>
      </w:r>
      <w:r w:rsidRPr="00A72001">
        <w:rPr>
          <w:rStyle w:val="Strong"/>
          <w:color w:val="000000"/>
          <w:sz w:val="28"/>
          <w:szCs w:val="28"/>
          <w:bdr w:val="none" w:sz="0" w:space="0" w:color="auto" w:frame="1"/>
          <w:shd w:val="clear" w:color="auto" w:fill="FFFFFF"/>
        </w:rPr>
        <w:t>THƯỞNG</w:t>
      </w:r>
    </w:p>
    <w:p w:rsidR="00A72001" w:rsidRPr="00A72001" w:rsidRDefault="00A72001" w:rsidP="00A72001">
      <w:pPr>
        <w:pStyle w:val="NormalWeb"/>
        <w:shd w:val="clear" w:color="auto" w:fill="FFFFFF"/>
        <w:spacing w:before="0" w:beforeAutospacing="0" w:after="120" w:afterAutospacing="0" w:line="360" w:lineRule="exact"/>
        <w:ind w:firstLine="567"/>
        <w:jc w:val="both"/>
        <w:rPr>
          <w:rStyle w:val="Strong"/>
          <w:color w:val="000000"/>
          <w:sz w:val="28"/>
          <w:szCs w:val="28"/>
        </w:rPr>
      </w:pPr>
      <w:r w:rsidRPr="00A72001">
        <w:rPr>
          <w:b/>
          <w:bCs/>
          <w:color w:val="000000"/>
          <w:sz w:val="28"/>
          <w:szCs w:val="28"/>
          <w:bdr w:val="none" w:sz="0" w:space="0" w:color="auto" w:frame="1"/>
          <w:shd w:val="clear" w:color="auto" w:fill="FFFFFF"/>
          <w:lang w:val="vi-VN"/>
        </w:rPr>
        <w:t xml:space="preserve">1. </w:t>
      </w:r>
      <w:r w:rsidRPr="00A72001">
        <w:rPr>
          <w:rStyle w:val="Strong"/>
          <w:color w:val="000000"/>
          <w:sz w:val="28"/>
          <w:szCs w:val="28"/>
        </w:rPr>
        <w:t>Cơ c</w:t>
      </w:r>
      <w:r w:rsidR="000953B7">
        <w:rPr>
          <w:rStyle w:val="Strong"/>
          <w:color w:val="000000"/>
          <w:sz w:val="28"/>
          <w:szCs w:val="28"/>
        </w:rPr>
        <w:t>ấu và nguyên tắc khen thưởng</w:t>
      </w:r>
    </w:p>
    <w:p w:rsidR="00A72001" w:rsidRPr="00A72001" w:rsidRDefault="00A72001" w:rsidP="00A72001">
      <w:pPr>
        <w:pStyle w:val="NormalWeb"/>
        <w:shd w:val="clear" w:color="auto" w:fill="FFFFFF"/>
        <w:spacing w:before="0" w:beforeAutospacing="0" w:after="120" w:afterAutospacing="0" w:line="360" w:lineRule="exact"/>
        <w:ind w:firstLine="567"/>
        <w:jc w:val="both"/>
        <w:rPr>
          <w:rStyle w:val="Strong"/>
          <w:i/>
          <w:iCs/>
          <w:color w:val="000000"/>
          <w:sz w:val="28"/>
          <w:szCs w:val="28"/>
        </w:rPr>
      </w:pPr>
      <w:r w:rsidRPr="00A72001">
        <w:rPr>
          <w:rStyle w:val="Strong"/>
          <w:i/>
          <w:iCs/>
          <w:color w:val="000000"/>
          <w:sz w:val="28"/>
          <w:szCs w:val="28"/>
        </w:rPr>
        <w:t>1.1. Đối với cá nhân</w:t>
      </w:r>
    </w:p>
    <w:p w:rsidR="007E5458" w:rsidRPr="007E5458" w:rsidRDefault="007E5458" w:rsidP="000953B7">
      <w:pPr>
        <w:spacing w:after="0"/>
        <w:ind w:firstLine="567"/>
        <w:jc w:val="both"/>
        <w:rPr>
          <w:rFonts w:ascii="Times New Roman" w:hAnsi="Times New Roman" w:cs="Times New Roman"/>
          <w:sz w:val="28"/>
          <w:szCs w:val="28"/>
          <w:lang w:val="vi-VN"/>
        </w:rPr>
      </w:pPr>
      <w:r w:rsidRPr="007E5458">
        <w:rPr>
          <w:rFonts w:ascii="Times New Roman" w:hAnsi="Times New Roman" w:cs="Times New Roman"/>
          <w:sz w:val="28"/>
          <w:szCs w:val="28"/>
          <w:lang w:val="vi-VN"/>
        </w:rPr>
        <w:t xml:space="preserve">Dựa vào số điểm cá nhân đạt được trong các lần thi, </w:t>
      </w:r>
      <w:r w:rsidR="00875309">
        <w:rPr>
          <w:rFonts w:ascii="Times New Roman" w:hAnsi="Times New Roman" w:cs="Times New Roman"/>
          <w:sz w:val="28"/>
          <w:szCs w:val="28"/>
        </w:rPr>
        <w:t xml:space="preserve">Chi ủy, Ban Giám đốc </w:t>
      </w:r>
      <w:r>
        <w:rPr>
          <w:rFonts w:ascii="Times New Roman" w:hAnsi="Times New Roman" w:cs="Times New Roman"/>
          <w:sz w:val="28"/>
          <w:szCs w:val="28"/>
        </w:rPr>
        <w:t>Trung tâm s</w:t>
      </w:r>
      <w:r w:rsidRPr="007E5458">
        <w:rPr>
          <w:rFonts w:ascii="Times New Roman" w:hAnsi="Times New Roman" w:cs="Times New Roman"/>
          <w:sz w:val="28"/>
          <w:szCs w:val="28"/>
          <w:lang w:val="vi-VN"/>
        </w:rPr>
        <w:t xml:space="preserve">ẽ </w:t>
      </w:r>
      <w:r>
        <w:rPr>
          <w:rFonts w:ascii="Times New Roman" w:hAnsi="Times New Roman" w:cs="Times New Roman"/>
          <w:sz w:val="28"/>
          <w:szCs w:val="28"/>
        </w:rPr>
        <w:t xml:space="preserve">trao </w:t>
      </w:r>
      <w:r w:rsidRPr="007E5458">
        <w:rPr>
          <w:rFonts w:ascii="Times New Roman" w:hAnsi="Times New Roman" w:cs="Times New Roman"/>
          <w:sz w:val="28"/>
          <w:szCs w:val="28"/>
          <w:lang w:val="vi-VN"/>
        </w:rPr>
        <w:t>thưởng cho cá nhân</w:t>
      </w:r>
      <w:r>
        <w:rPr>
          <w:rFonts w:ascii="Times New Roman" w:hAnsi="Times New Roman" w:cs="Times New Roman"/>
          <w:sz w:val="28"/>
          <w:szCs w:val="28"/>
        </w:rPr>
        <w:t>:</w:t>
      </w:r>
      <w:r w:rsidRPr="007E5458">
        <w:rPr>
          <w:rFonts w:ascii="Times New Roman" w:hAnsi="Times New Roman" w:cs="Times New Roman"/>
          <w:sz w:val="28"/>
          <w:szCs w:val="28"/>
          <w:lang w:val="vi-VN"/>
        </w:rPr>
        <w:t xml:space="preserve"> </w:t>
      </w:r>
    </w:p>
    <w:p w:rsidR="007E5458" w:rsidRPr="007E5458" w:rsidRDefault="007E5458" w:rsidP="000953B7">
      <w:pPr>
        <w:spacing w:after="0"/>
        <w:ind w:left="360" w:firstLine="720"/>
        <w:rPr>
          <w:rFonts w:ascii="Times New Roman" w:hAnsi="Times New Roman" w:cs="Times New Roman"/>
          <w:sz w:val="28"/>
          <w:szCs w:val="28"/>
          <w:lang w:val="vi-VN"/>
        </w:rPr>
      </w:pPr>
      <w:r w:rsidRPr="007E5458">
        <w:rPr>
          <w:rFonts w:ascii="Times New Roman" w:hAnsi="Times New Roman" w:cs="Times New Roman"/>
          <w:sz w:val="28"/>
          <w:szCs w:val="28"/>
        </w:rPr>
        <w:t xml:space="preserve">- </w:t>
      </w:r>
      <w:r w:rsidRPr="007E5458">
        <w:rPr>
          <w:rFonts w:ascii="Times New Roman" w:hAnsi="Times New Roman" w:cs="Times New Roman"/>
          <w:sz w:val="28"/>
          <w:szCs w:val="28"/>
          <w:lang w:val="vi-VN"/>
        </w:rPr>
        <w:t>Nhất cá nhân tuần</w:t>
      </w:r>
      <w:r w:rsidR="00045019">
        <w:rPr>
          <w:rFonts w:ascii="Times New Roman" w:hAnsi="Times New Roman" w:cs="Times New Roman"/>
          <w:sz w:val="28"/>
          <w:szCs w:val="28"/>
        </w:rPr>
        <w:t xml:space="preserve"> (có điểm thi trắc nghiệm cao nhất)</w:t>
      </w:r>
      <w:r w:rsidRPr="007E5458">
        <w:rPr>
          <w:rFonts w:ascii="Times New Roman" w:hAnsi="Times New Roman" w:cs="Times New Roman"/>
          <w:sz w:val="28"/>
          <w:szCs w:val="28"/>
          <w:lang w:val="vi-VN"/>
        </w:rPr>
        <w:t xml:space="preserve">: 100.000 </w:t>
      </w:r>
      <w:r w:rsidRPr="007E5458">
        <w:rPr>
          <w:rFonts w:ascii="Times New Roman" w:hAnsi="Times New Roman" w:cs="Times New Roman"/>
          <w:sz w:val="28"/>
          <w:szCs w:val="28"/>
        </w:rPr>
        <w:t>đ</w:t>
      </w:r>
    </w:p>
    <w:p w:rsidR="007E5458" w:rsidRDefault="007E5458" w:rsidP="000953B7">
      <w:pPr>
        <w:spacing w:after="0"/>
        <w:ind w:left="720" w:firstLine="360"/>
        <w:rPr>
          <w:rFonts w:ascii="Times New Roman" w:hAnsi="Times New Roman" w:cs="Times New Roman"/>
          <w:sz w:val="28"/>
          <w:szCs w:val="28"/>
          <w:lang w:val="vi-VN"/>
        </w:rPr>
      </w:pPr>
      <w:r>
        <w:rPr>
          <w:rFonts w:ascii="Times New Roman" w:hAnsi="Times New Roman" w:cs="Times New Roman"/>
          <w:sz w:val="28"/>
          <w:szCs w:val="28"/>
        </w:rPr>
        <w:t xml:space="preserve">- </w:t>
      </w:r>
      <w:r w:rsidR="00045019">
        <w:rPr>
          <w:rFonts w:ascii="Times New Roman" w:hAnsi="Times New Roman" w:cs="Times New Roman"/>
          <w:sz w:val="28"/>
          <w:szCs w:val="28"/>
        </w:rPr>
        <w:t>C</w:t>
      </w:r>
      <w:r w:rsidRPr="007E5458">
        <w:rPr>
          <w:rFonts w:ascii="Times New Roman" w:hAnsi="Times New Roman" w:cs="Times New Roman"/>
          <w:sz w:val="28"/>
          <w:szCs w:val="28"/>
          <w:lang w:val="vi-VN"/>
        </w:rPr>
        <w:t xml:space="preserve">á nhân </w:t>
      </w:r>
      <w:r>
        <w:rPr>
          <w:rFonts w:ascii="Times New Roman" w:hAnsi="Times New Roman" w:cs="Times New Roman"/>
          <w:sz w:val="28"/>
          <w:szCs w:val="28"/>
        </w:rPr>
        <w:t>cả cuộc thi</w:t>
      </w:r>
      <w:r w:rsidRPr="007E5458">
        <w:rPr>
          <w:rFonts w:ascii="Times New Roman" w:hAnsi="Times New Roman" w:cs="Times New Roman"/>
          <w:sz w:val="28"/>
          <w:szCs w:val="28"/>
          <w:lang w:val="vi-VN"/>
        </w:rPr>
        <w:t xml:space="preserve"> (</w:t>
      </w:r>
      <w:r w:rsidR="00045019">
        <w:rPr>
          <w:rFonts w:ascii="Times New Roman" w:hAnsi="Times New Roman" w:cs="Times New Roman"/>
          <w:sz w:val="28"/>
          <w:szCs w:val="28"/>
        </w:rPr>
        <w:t xml:space="preserve">có </w:t>
      </w:r>
      <w:r w:rsidRPr="007E5458">
        <w:rPr>
          <w:rFonts w:ascii="Times New Roman" w:hAnsi="Times New Roman" w:cs="Times New Roman"/>
          <w:sz w:val="28"/>
          <w:szCs w:val="28"/>
          <w:lang w:val="vi-VN"/>
        </w:rPr>
        <w:t xml:space="preserve">tổng điểm </w:t>
      </w:r>
      <w:r w:rsidR="00045019">
        <w:rPr>
          <w:rFonts w:ascii="Times New Roman" w:hAnsi="Times New Roman" w:cs="Times New Roman"/>
          <w:sz w:val="28"/>
          <w:szCs w:val="28"/>
        </w:rPr>
        <w:t>trắc nghiệm và điểm bài thi tự chọn</w:t>
      </w:r>
      <w:r w:rsidRPr="007E5458">
        <w:rPr>
          <w:rFonts w:ascii="Times New Roman" w:hAnsi="Times New Roman" w:cs="Times New Roman"/>
          <w:sz w:val="28"/>
          <w:szCs w:val="28"/>
          <w:lang w:val="vi-VN"/>
        </w:rPr>
        <w:t>):</w:t>
      </w:r>
    </w:p>
    <w:p w:rsidR="00045019" w:rsidRDefault="00045019" w:rsidP="000953B7">
      <w:pPr>
        <w:spacing w:after="0"/>
        <w:ind w:left="720" w:firstLine="360"/>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Giải Nhất: 400.000 đ</w:t>
      </w:r>
    </w:p>
    <w:p w:rsidR="00045019" w:rsidRDefault="00045019" w:rsidP="000953B7">
      <w:pPr>
        <w:spacing w:after="0"/>
        <w:ind w:left="720" w:firstLine="360"/>
        <w:rPr>
          <w:rFonts w:ascii="Times New Roman" w:hAnsi="Times New Roman" w:cs="Times New Roman"/>
          <w:sz w:val="28"/>
          <w:szCs w:val="28"/>
        </w:rPr>
      </w:pPr>
      <w:r>
        <w:rPr>
          <w:rFonts w:ascii="Times New Roman" w:hAnsi="Times New Roman" w:cs="Times New Roman"/>
          <w:sz w:val="28"/>
          <w:szCs w:val="28"/>
        </w:rPr>
        <w:tab/>
        <w:t xml:space="preserve">+ Giải Nhì: </w:t>
      </w:r>
      <w:r>
        <w:rPr>
          <w:rFonts w:ascii="Times New Roman" w:hAnsi="Times New Roman" w:cs="Times New Roman"/>
          <w:sz w:val="28"/>
          <w:szCs w:val="28"/>
        </w:rPr>
        <w:tab/>
        <w:t>300.000 đ</w:t>
      </w:r>
    </w:p>
    <w:p w:rsidR="00045019" w:rsidRPr="00045019" w:rsidRDefault="00045019" w:rsidP="000953B7">
      <w:pPr>
        <w:spacing w:after="0"/>
        <w:ind w:left="720" w:firstLine="360"/>
        <w:rPr>
          <w:rFonts w:ascii="Times New Roman" w:hAnsi="Times New Roman" w:cs="Times New Roman"/>
          <w:sz w:val="28"/>
          <w:szCs w:val="28"/>
        </w:rPr>
      </w:pPr>
      <w:r>
        <w:rPr>
          <w:rFonts w:ascii="Times New Roman" w:hAnsi="Times New Roman" w:cs="Times New Roman"/>
          <w:sz w:val="28"/>
          <w:szCs w:val="28"/>
        </w:rPr>
        <w:tab/>
        <w:t>+ Giải Ba:</w:t>
      </w:r>
      <w:r>
        <w:rPr>
          <w:rFonts w:ascii="Times New Roman" w:hAnsi="Times New Roman" w:cs="Times New Roman"/>
          <w:sz w:val="28"/>
          <w:szCs w:val="28"/>
        </w:rPr>
        <w:tab/>
        <w:t>200.000 đ</w:t>
      </w:r>
    </w:p>
    <w:p w:rsidR="007E5458" w:rsidRDefault="007E5458" w:rsidP="000953B7">
      <w:pPr>
        <w:pStyle w:val="NormalWeb"/>
        <w:shd w:val="clear" w:color="auto" w:fill="FFFFFF"/>
        <w:spacing w:before="0" w:beforeAutospacing="0" w:after="0" w:afterAutospacing="0" w:line="360" w:lineRule="exact"/>
        <w:ind w:firstLine="567"/>
        <w:jc w:val="both"/>
        <w:rPr>
          <w:color w:val="000000"/>
          <w:sz w:val="28"/>
          <w:szCs w:val="28"/>
          <w:bdr w:val="none" w:sz="0" w:space="0" w:color="auto" w:frame="1"/>
          <w:shd w:val="clear" w:color="auto" w:fill="FFFFFF"/>
          <w:lang w:val="vi-VN"/>
        </w:rPr>
      </w:pPr>
    </w:p>
    <w:p w:rsidR="007E5458" w:rsidRPr="00875309" w:rsidRDefault="00A72001" w:rsidP="00875309">
      <w:pPr>
        <w:ind w:firstLine="567"/>
        <w:jc w:val="both"/>
        <w:rPr>
          <w:rFonts w:ascii="Times New Roman" w:hAnsi="Times New Roman" w:cs="Times New Roman"/>
          <w:sz w:val="28"/>
          <w:szCs w:val="28"/>
        </w:rPr>
      </w:pPr>
      <w:r w:rsidRPr="007E5458">
        <w:rPr>
          <w:rFonts w:ascii="Times New Roman" w:hAnsi="Times New Roman" w:cs="Times New Roman"/>
          <w:b/>
          <w:bCs/>
          <w:i/>
          <w:iCs/>
          <w:color w:val="000000"/>
          <w:sz w:val="28"/>
          <w:szCs w:val="28"/>
          <w:bdr w:val="none" w:sz="0" w:space="0" w:color="auto" w:frame="1"/>
          <w:shd w:val="clear" w:color="auto" w:fill="FFFFFF"/>
        </w:rPr>
        <w:t>1.2. Đối với tập thể:</w:t>
      </w:r>
      <w:r w:rsidRPr="007E5458">
        <w:rPr>
          <w:rFonts w:ascii="Times New Roman" w:hAnsi="Times New Roman" w:cs="Times New Roman"/>
          <w:color w:val="000000"/>
          <w:sz w:val="28"/>
          <w:szCs w:val="28"/>
          <w:bdr w:val="none" w:sz="0" w:space="0" w:color="auto" w:frame="1"/>
          <w:shd w:val="clear" w:color="auto" w:fill="FFFFFF"/>
        </w:rPr>
        <w:t xml:space="preserve"> </w:t>
      </w:r>
      <w:bookmarkStart w:id="0" w:name="_Hlk80111739"/>
      <w:r w:rsidR="007E5458" w:rsidRPr="007E5458">
        <w:rPr>
          <w:rFonts w:ascii="Times New Roman" w:hAnsi="Times New Roman" w:cs="Times New Roman"/>
          <w:sz w:val="28"/>
          <w:szCs w:val="28"/>
          <w:lang w:val="vi-VN"/>
        </w:rPr>
        <w:t>Căn cứ vào số lượng đoàn viên</w:t>
      </w:r>
      <w:r w:rsidR="00045019">
        <w:rPr>
          <w:rFonts w:ascii="Times New Roman" w:hAnsi="Times New Roman" w:cs="Times New Roman"/>
          <w:sz w:val="28"/>
          <w:szCs w:val="28"/>
        </w:rPr>
        <w:t>, hội viên, người lao động</w:t>
      </w:r>
      <w:r w:rsidR="007E5458" w:rsidRPr="007E5458">
        <w:rPr>
          <w:rFonts w:ascii="Times New Roman" w:hAnsi="Times New Roman" w:cs="Times New Roman"/>
          <w:sz w:val="28"/>
          <w:szCs w:val="28"/>
          <w:lang w:val="vi-VN"/>
        </w:rPr>
        <w:t xml:space="preserve"> tham gia thi trực tuyến trong 4 tuần, </w:t>
      </w:r>
      <w:r w:rsidR="00875309">
        <w:rPr>
          <w:rFonts w:ascii="Times New Roman" w:hAnsi="Times New Roman" w:cs="Times New Roman"/>
          <w:sz w:val="28"/>
          <w:szCs w:val="28"/>
        </w:rPr>
        <w:t>Chi ủy, Ban Giám đốc</w:t>
      </w:r>
      <w:r w:rsidR="007E5458" w:rsidRPr="007E5458">
        <w:rPr>
          <w:rFonts w:ascii="Times New Roman" w:hAnsi="Times New Roman" w:cs="Times New Roman"/>
          <w:sz w:val="28"/>
          <w:szCs w:val="28"/>
          <w:lang w:val="vi-VN"/>
        </w:rPr>
        <w:t xml:space="preserve"> Trung tâm sẽ xét khen thưởng đối với</w:t>
      </w:r>
      <w:r w:rsidR="00875309">
        <w:rPr>
          <w:rFonts w:ascii="Times New Roman" w:hAnsi="Times New Roman" w:cs="Times New Roman"/>
          <w:sz w:val="28"/>
          <w:szCs w:val="28"/>
        </w:rPr>
        <w:t xml:space="preserve"> tập thể </w:t>
      </w:r>
      <w:r w:rsidR="007E5458" w:rsidRPr="007E5458">
        <w:rPr>
          <w:rFonts w:ascii="Times New Roman" w:hAnsi="Times New Roman" w:cs="Times New Roman"/>
          <w:sz w:val="28"/>
          <w:szCs w:val="28"/>
          <w:lang w:val="vi-VN"/>
        </w:rPr>
        <w:t>có thành tích tốt trong vận động đoàn viên</w:t>
      </w:r>
      <w:r w:rsidR="00875309">
        <w:rPr>
          <w:rFonts w:ascii="Times New Roman" w:hAnsi="Times New Roman" w:cs="Times New Roman"/>
          <w:sz w:val="28"/>
          <w:szCs w:val="28"/>
        </w:rPr>
        <w:t>, hội viên</w:t>
      </w:r>
      <w:r w:rsidR="00875309">
        <w:rPr>
          <w:rFonts w:ascii="Times New Roman" w:hAnsi="Times New Roman" w:cs="Times New Roman"/>
          <w:sz w:val="28"/>
          <w:szCs w:val="28"/>
          <w:lang w:val="vi-VN"/>
        </w:rPr>
        <w:t xml:space="preserve"> tham gia cuộc</w:t>
      </w:r>
      <w:r w:rsidR="007E5458" w:rsidRPr="007E5458">
        <w:rPr>
          <w:rFonts w:ascii="Times New Roman" w:hAnsi="Times New Roman" w:cs="Times New Roman"/>
          <w:sz w:val="28"/>
          <w:szCs w:val="28"/>
          <w:lang w:val="vi-VN"/>
        </w:rPr>
        <w:t xml:space="preserve"> thi</w:t>
      </w:r>
      <w:r w:rsidR="00875309">
        <w:rPr>
          <w:rFonts w:ascii="Times New Roman" w:hAnsi="Times New Roman" w:cs="Times New Roman"/>
          <w:sz w:val="28"/>
          <w:szCs w:val="28"/>
        </w:rPr>
        <w:t>.</w:t>
      </w:r>
    </w:p>
    <w:p w:rsidR="007E5458" w:rsidRPr="00875309" w:rsidRDefault="00875309" w:rsidP="00875309">
      <w:pPr>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7E5458" w:rsidRPr="00875309">
        <w:rPr>
          <w:rFonts w:ascii="Times New Roman" w:hAnsi="Times New Roman" w:cs="Times New Roman"/>
          <w:sz w:val="28"/>
          <w:szCs w:val="28"/>
          <w:lang w:val="vi-VN"/>
        </w:rPr>
        <w:t>Nếu số lượng đoàn viên</w:t>
      </w:r>
      <w:r>
        <w:rPr>
          <w:rFonts w:ascii="Times New Roman" w:hAnsi="Times New Roman" w:cs="Times New Roman"/>
          <w:sz w:val="28"/>
          <w:szCs w:val="28"/>
        </w:rPr>
        <w:t>, hội viên, người lao động</w:t>
      </w:r>
      <w:r w:rsidR="007E5458" w:rsidRPr="00875309">
        <w:rPr>
          <w:rFonts w:ascii="Times New Roman" w:hAnsi="Times New Roman" w:cs="Times New Roman"/>
          <w:sz w:val="28"/>
          <w:szCs w:val="28"/>
          <w:lang w:val="vi-VN"/>
        </w:rPr>
        <w:t xml:space="preserve"> của các </w:t>
      </w:r>
      <w:r>
        <w:rPr>
          <w:rFonts w:ascii="Times New Roman" w:hAnsi="Times New Roman" w:cs="Times New Roman"/>
          <w:sz w:val="28"/>
          <w:szCs w:val="28"/>
        </w:rPr>
        <w:t xml:space="preserve">tập thể </w:t>
      </w:r>
      <w:r w:rsidR="007E5458" w:rsidRPr="00875309">
        <w:rPr>
          <w:rFonts w:ascii="Times New Roman" w:hAnsi="Times New Roman" w:cs="Times New Roman"/>
          <w:sz w:val="28"/>
          <w:szCs w:val="28"/>
          <w:lang w:val="vi-VN"/>
        </w:rPr>
        <w:t xml:space="preserve">tham gia thi trực tuyến từ </w:t>
      </w:r>
      <w:r>
        <w:rPr>
          <w:rFonts w:ascii="Times New Roman" w:hAnsi="Times New Roman" w:cs="Times New Roman"/>
          <w:sz w:val="28"/>
          <w:szCs w:val="28"/>
        </w:rPr>
        <w:t>6</w:t>
      </w:r>
      <w:r w:rsidR="007E5458" w:rsidRPr="00875309">
        <w:rPr>
          <w:rFonts w:ascii="Times New Roman" w:hAnsi="Times New Roman" w:cs="Times New Roman"/>
          <w:sz w:val="28"/>
          <w:szCs w:val="28"/>
          <w:lang w:val="vi-VN"/>
        </w:rPr>
        <w:t>0% -</w:t>
      </w:r>
      <w:r>
        <w:rPr>
          <w:rFonts w:ascii="Times New Roman" w:hAnsi="Times New Roman" w:cs="Times New Roman"/>
          <w:sz w:val="28"/>
          <w:szCs w:val="28"/>
        </w:rPr>
        <w:t xml:space="preserve"> 8</w:t>
      </w:r>
      <w:r w:rsidR="007E5458" w:rsidRPr="00875309">
        <w:rPr>
          <w:rFonts w:ascii="Times New Roman" w:hAnsi="Times New Roman" w:cs="Times New Roman"/>
          <w:sz w:val="28"/>
          <w:szCs w:val="28"/>
          <w:lang w:val="vi-VN"/>
        </w:rPr>
        <w:t>0% thì được thưởng 300.000</w:t>
      </w:r>
      <w:r>
        <w:rPr>
          <w:rFonts w:ascii="Times New Roman" w:hAnsi="Times New Roman" w:cs="Times New Roman"/>
          <w:sz w:val="28"/>
          <w:szCs w:val="28"/>
        </w:rPr>
        <w:t xml:space="preserve"> đ</w:t>
      </w:r>
      <w:r w:rsidR="007E5458" w:rsidRPr="00875309">
        <w:rPr>
          <w:rFonts w:ascii="Times New Roman" w:hAnsi="Times New Roman" w:cs="Times New Roman"/>
          <w:sz w:val="28"/>
          <w:szCs w:val="28"/>
          <w:lang w:val="vi-VN"/>
        </w:rPr>
        <w:t xml:space="preserve"> (</w:t>
      </w:r>
      <w:r>
        <w:rPr>
          <w:rFonts w:ascii="Times New Roman" w:hAnsi="Times New Roman" w:cs="Times New Roman"/>
          <w:sz w:val="28"/>
          <w:szCs w:val="28"/>
        </w:rPr>
        <w:t>b</w:t>
      </w:r>
      <w:r w:rsidR="007E5458" w:rsidRPr="00875309">
        <w:rPr>
          <w:rFonts w:ascii="Times New Roman" w:hAnsi="Times New Roman" w:cs="Times New Roman"/>
          <w:sz w:val="28"/>
          <w:szCs w:val="28"/>
          <w:lang w:val="vi-VN"/>
        </w:rPr>
        <w:t>a trăm nghìn đồng)</w:t>
      </w:r>
    </w:p>
    <w:p w:rsidR="007E5458" w:rsidRDefault="00875309" w:rsidP="007E5458">
      <w:pPr>
        <w:pStyle w:val="NormalWeb"/>
        <w:shd w:val="clear" w:color="auto" w:fill="FFFFFF"/>
        <w:spacing w:before="0" w:beforeAutospacing="0" w:after="120" w:afterAutospacing="0" w:line="360" w:lineRule="exact"/>
        <w:ind w:firstLine="567"/>
        <w:jc w:val="both"/>
        <w:rPr>
          <w:sz w:val="28"/>
          <w:szCs w:val="28"/>
          <w:lang w:val="vi-VN"/>
        </w:rPr>
      </w:pPr>
      <w:r>
        <w:rPr>
          <w:sz w:val="28"/>
          <w:szCs w:val="28"/>
        </w:rPr>
        <w:t xml:space="preserve">- </w:t>
      </w:r>
      <w:r w:rsidR="007E5458" w:rsidRPr="009B16A3">
        <w:rPr>
          <w:sz w:val="28"/>
          <w:szCs w:val="28"/>
          <w:lang w:val="vi-VN"/>
        </w:rPr>
        <w:t xml:space="preserve">Nếu </w:t>
      </w:r>
      <w:r w:rsidR="007E5458">
        <w:rPr>
          <w:sz w:val="28"/>
          <w:szCs w:val="28"/>
          <w:lang w:val="vi-VN"/>
        </w:rPr>
        <w:t>số lượng đoàn viên</w:t>
      </w:r>
      <w:r>
        <w:rPr>
          <w:sz w:val="28"/>
          <w:szCs w:val="28"/>
        </w:rPr>
        <w:t>, hội viên, người lao động</w:t>
      </w:r>
      <w:r w:rsidR="007E5458">
        <w:rPr>
          <w:sz w:val="28"/>
          <w:szCs w:val="28"/>
          <w:lang w:val="vi-VN"/>
        </w:rPr>
        <w:t xml:space="preserve"> của các </w:t>
      </w:r>
      <w:r>
        <w:rPr>
          <w:sz w:val="28"/>
          <w:szCs w:val="28"/>
        </w:rPr>
        <w:t>tập thể</w:t>
      </w:r>
      <w:r w:rsidR="007E5458">
        <w:rPr>
          <w:sz w:val="28"/>
          <w:szCs w:val="28"/>
          <w:lang w:val="vi-VN"/>
        </w:rPr>
        <w:t xml:space="preserve"> tham gia thi trực tuyến từ</w:t>
      </w:r>
      <w:r>
        <w:rPr>
          <w:sz w:val="28"/>
          <w:szCs w:val="28"/>
        </w:rPr>
        <w:t xml:space="preserve"> trên</w:t>
      </w:r>
      <w:r w:rsidR="007E5458">
        <w:rPr>
          <w:sz w:val="28"/>
          <w:szCs w:val="28"/>
          <w:lang w:val="vi-VN"/>
        </w:rPr>
        <w:t xml:space="preserve"> </w:t>
      </w:r>
      <w:r>
        <w:rPr>
          <w:sz w:val="28"/>
          <w:szCs w:val="28"/>
        </w:rPr>
        <w:t>80</w:t>
      </w:r>
      <w:r w:rsidR="007E5458">
        <w:rPr>
          <w:sz w:val="28"/>
          <w:szCs w:val="28"/>
          <w:lang w:val="vi-VN"/>
        </w:rPr>
        <w:t>% trở lên thì được thưởng 500.000</w:t>
      </w:r>
      <w:r>
        <w:rPr>
          <w:sz w:val="28"/>
          <w:szCs w:val="28"/>
        </w:rPr>
        <w:t xml:space="preserve"> đ</w:t>
      </w:r>
      <w:r w:rsidR="007E5458">
        <w:rPr>
          <w:sz w:val="28"/>
          <w:szCs w:val="28"/>
          <w:lang w:val="vi-VN"/>
        </w:rPr>
        <w:t xml:space="preserve"> (</w:t>
      </w:r>
      <w:r>
        <w:rPr>
          <w:sz w:val="28"/>
          <w:szCs w:val="28"/>
        </w:rPr>
        <w:t>n</w:t>
      </w:r>
      <w:r w:rsidR="007E5458">
        <w:rPr>
          <w:sz w:val="28"/>
          <w:szCs w:val="28"/>
          <w:lang w:val="vi-VN"/>
        </w:rPr>
        <w:t>ăm trăm nghìn đồng)</w:t>
      </w:r>
    </w:p>
    <w:p w:rsidR="000953B7" w:rsidRPr="000953B7" w:rsidRDefault="000953B7" w:rsidP="000953B7">
      <w:pPr>
        <w:spacing w:after="120" w:line="360" w:lineRule="exact"/>
        <w:ind w:firstLine="567"/>
        <w:jc w:val="both"/>
        <w:rPr>
          <w:rFonts w:ascii="Times New Roman" w:hAnsi="Times New Roman" w:cs="Times New Roman"/>
          <w:b/>
          <w:color w:val="000000"/>
          <w:sz w:val="28"/>
          <w:szCs w:val="28"/>
          <w:lang w:val="it-IT"/>
        </w:rPr>
      </w:pPr>
      <w:r w:rsidRPr="000953B7">
        <w:rPr>
          <w:rFonts w:ascii="Times New Roman" w:hAnsi="Times New Roman" w:cs="Times New Roman"/>
          <w:b/>
          <w:color w:val="000000"/>
          <w:sz w:val="28"/>
          <w:szCs w:val="28"/>
          <w:lang w:val="it-IT"/>
        </w:rPr>
        <w:t>2. Kinh phí khen thưởng:</w:t>
      </w:r>
    </w:p>
    <w:p w:rsidR="000953B7" w:rsidRDefault="000953B7" w:rsidP="000953B7">
      <w:pPr>
        <w:spacing w:after="120" w:line="360" w:lineRule="exact"/>
        <w:jc w:val="both"/>
        <w:rPr>
          <w:rFonts w:ascii="Times New Roman" w:hAnsi="Times New Roman" w:cs="Times New Roman"/>
          <w:color w:val="000000"/>
          <w:sz w:val="28"/>
          <w:szCs w:val="28"/>
          <w:lang w:val="it-IT"/>
        </w:rPr>
      </w:pPr>
      <w:r w:rsidRPr="000953B7">
        <w:rPr>
          <w:rFonts w:ascii="Times New Roman" w:hAnsi="Times New Roman" w:cs="Times New Roman"/>
          <w:color w:val="000000"/>
          <w:sz w:val="28"/>
          <w:szCs w:val="28"/>
          <w:lang w:val="it-IT"/>
        </w:rPr>
        <w:tab/>
        <w:t>Căn cứ vào kết quả của cá nhân, tập thể tham gia cuộc thi, Giám đốc Trung tâm sẽ có quyết định khen thưở</w:t>
      </w:r>
      <w:r>
        <w:rPr>
          <w:rFonts w:ascii="Times New Roman" w:hAnsi="Times New Roman" w:cs="Times New Roman"/>
          <w:color w:val="000000"/>
          <w:sz w:val="28"/>
          <w:szCs w:val="28"/>
          <w:lang w:val="it-IT"/>
        </w:rPr>
        <w:t>ng.</w:t>
      </w:r>
    </w:p>
    <w:p w:rsidR="000953B7" w:rsidRDefault="000953B7" w:rsidP="000953B7">
      <w:pPr>
        <w:spacing w:after="120" w:line="360" w:lineRule="exact"/>
        <w:jc w:val="both"/>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ab/>
        <w:t>Nguồn kinh phí khen thưởng thực hiện theo Quy chế Chi tiêu nội bộ của Trung tâm đã ban hành.</w:t>
      </w:r>
    </w:p>
    <w:p w:rsidR="00A72001" w:rsidRPr="00A72001" w:rsidRDefault="00A72001" w:rsidP="000953B7">
      <w:pPr>
        <w:pStyle w:val="NormalWeb"/>
        <w:shd w:val="clear" w:color="auto" w:fill="FFFFFF"/>
        <w:spacing w:before="0" w:beforeAutospacing="0" w:after="120" w:afterAutospacing="0" w:line="360" w:lineRule="exact"/>
        <w:jc w:val="both"/>
        <w:rPr>
          <w:color w:val="000000"/>
          <w:sz w:val="28"/>
          <w:szCs w:val="28"/>
        </w:rPr>
      </w:pPr>
      <w:r w:rsidRPr="00A72001">
        <w:rPr>
          <w:b/>
          <w:bCs/>
          <w:color w:val="000000"/>
          <w:sz w:val="28"/>
          <w:szCs w:val="28"/>
          <w:bdr w:val="none" w:sz="0" w:space="0" w:color="auto" w:frame="1"/>
          <w:shd w:val="clear" w:color="auto" w:fill="FFFFFF"/>
          <w:lang w:val="vi-VN"/>
        </w:rPr>
        <w:lastRenderedPageBreak/>
        <w:t>VII. </w:t>
      </w:r>
      <w:r w:rsidRPr="00A72001">
        <w:rPr>
          <w:b/>
          <w:bCs/>
          <w:color w:val="000000"/>
          <w:sz w:val="28"/>
          <w:szCs w:val="28"/>
          <w:bdr w:val="none" w:sz="0" w:space="0" w:color="auto" w:frame="1"/>
          <w:shd w:val="clear" w:color="auto" w:fill="FFFFFF"/>
        </w:rPr>
        <w:t xml:space="preserve">TRÁCH NHIỆM CỦA CÁC </w:t>
      </w:r>
      <w:r w:rsidR="000953B7">
        <w:rPr>
          <w:b/>
          <w:bCs/>
          <w:color w:val="000000"/>
          <w:sz w:val="28"/>
          <w:szCs w:val="28"/>
          <w:bdr w:val="none" w:sz="0" w:space="0" w:color="auto" w:frame="1"/>
          <w:shd w:val="clear" w:color="auto" w:fill="FFFFFF"/>
        </w:rPr>
        <w:t>TẬP THỂ</w:t>
      </w:r>
      <w:r w:rsidRPr="00A72001">
        <w:rPr>
          <w:b/>
          <w:bCs/>
          <w:color w:val="000000"/>
          <w:sz w:val="28"/>
          <w:szCs w:val="28"/>
          <w:bdr w:val="none" w:sz="0" w:space="0" w:color="auto" w:frame="1"/>
          <w:shd w:val="clear" w:color="auto" w:fill="FFFFFF"/>
        </w:rPr>
        <w:t xml:space="preserve"> VÀ NGƯỜI DỰ THI  </w:t>
      </w:r>
    </w:p>
    <w:p w:rsidR="00032381" w:rsidRDefault="00032381" w:rsidP="00A72001">
      <w:pPr>
        <w:pStyle w:val="NormalWeb"/>
        <w:shd w:val="clear" w:color="auto" w:fill="FFFFFF"/>
        <w:spacing w:before="0" w:beforeAutospacing="0" w:after="120" w:afterAutospacing="0" w:line="360" w:lineRule="exact"/>
        <w:ind w:firstLine="567"/>
        <w:jc w:val="both"/>
        <w:rPr>
          <w:color w:val="000000"/>
          <w:spacing w:val="-4"/>
          <w:sz w:val="28"/>
          <w:szCs w:val="28"/>
          <w:bdr w:val="none" w:sz="0" w:space="0" w:color="auto" w:frame="1"/>
          <w:shd w:val="clear" w:color="auto" w:fill="FFFFFF"/>
        </w:rPr>
      </w:pPr>
      <w:r>
        <w:rPr>
          <w:color w:val="000000"/>
          <w:spacing w:val="-4"/>
          <w:sz w:val="28"/>
          <w:szCs w:val="28"/>
          <w:bdr w:val="none" w:sz="0" w:space="0" w:color="auto" w:frame="1"/>
          <w:shd w:val="clear" w:color="auto" w:fill="FFFFFF"/>
        </w:rPr>
        <w:t xml:space="preserve">- </w:t>
      </w:r>
      <w:r w:rsidR="000953B7">
        <w:rPr>
          <w:color w:val="000000"/>
          <w:spacing w:val="-4"/>
          <w:sz w:val="28"/>
          <w:szCs w:val="28"/>
          <w:bdr w:val="none" w:sz="0" w:space="0" w:color="auto" w:frame="1"/>
          <w:shd w:val="clear" w:color="auto" w:fill="FFFFFF"/>
        </w:rPr>
        <w:t>Thực hiện theo Quy chế của Ban tổ chức cuộc thi</w:t>
      </w:r>
    </w:p>
    <w:p w:rsidR="00032381" w:rsidRDefault="00032381" w:rsidP="00A72001">
      <w:pPr>
        <w:pStyle w:val="NormalWeb"/>
        <w:shd w:val="clear" w:color="auto" w:fill="FFFFFF"/>
        <w:spacing w:before="0" w:beforeAutospacing="0" w:after="120" w:afterAutospacing="0" w:line="360" w:lineRule="exact"/>
        <w:ind w:firstLine="567"/>
        <w:jc w:val="both"/>
        <w:rPr>
          <w:color w:val="000000"/>
          <w:spacing w:val="-4"/>
          <w:sz w:val="28"/>
          <w:szCs w:val="28"/>
          <w:bdr w:val="none" w:sz="0" w:space="0" w:color="auto" w:frame="1"/>
          <w:shd w:val="clear" w:color="auto" w:fill="FFFFFF"/>
        </w:rPr>
      </w:pPr>
      <w:r>
        <w:rPr>
          <w:color w:val="000000"/>
          <w:spacing w:val="-4"/>
          <w:sz w:val="28"/>
          <w:szCs w:val="28"/>
          <w:bdr w:val="none" w:sz="0" w:space="0" w:color="auto" w:frame="1"/>
          <w:shd w:val="clear" w:color="auto" w:fill="FFFFFF"/>
        </w:rPr>
        <w:t>- Ban Chấp hành công đoàn có nhiệm vụ đôn đốc, kiểm tra các tổ công công đoàn triển khai vận động công đoàn viên, người lao động tham gia cuộc thi. Tổ trưởng công đoàn tổng hợp kết quả</w:t>
      </w:r>
      <w:r w:rsidR="00A63F41">
        <w:rPr>
          <w:color w:val="000000"/>
          <w:spacing w:val="-4"/>
          <w:sz w:val="28"/>
          <w:szCs w:val="28"/>
          <w:bdr w:val="none" w:sz="0" w:space="0" w:color="auto" w:frame="1"/>
          <w:shd w:val="clear" w:color="auto" w:fill="FFFFFF"/>
        </w:rPr>
        <w:t xml:space="preserve"> từng tuần</w:t>
      </w:r>
      <w:r>
        <w:rPr>
          <w:color w:val="000000"/>
          <w:spacing w:val="-4"/>
          <w:sz w:val="28"/>
          <w:szCs w:val="28"/>
          <w:bdr w:val="none" w:sz="0" w:space="0" w:color="auto" w:frame="1"/>
          <w:shd w:val="clear" w:color="auto" w:fill="FFFFFF"/>
        </w:rPr>
        <w:t xml:space="preserve"> của công đoàn viên, người lao động nộp cho Chi ủy (qua đ.c Nam hoặc đ.c Tùng)</w:t>
      </w:r>
    </w:p>
    <w:p w:rsidR="00032381" w:rsidRDefault="00032381" w:rsidP="00A72001">
      <w:pPr>
        <w:pStyle w:val="NormalWeb"/>
        <w:shd w:val="clear" w:color="auto" w:fill="FFFFFF"/>
        <w:spacing w:before="0" w:beforeAutospacing="0" w:after="120" w:afterAutospacing="0" w:line="360" w:lineRule="exact"/>
        <w:ind w:firstLine="567"/>
        <w:jc w:val="both"/>
        <w:rPr>
          <w:color w:val="000000"/>
          <w:spacing w:val="-4"/>
          <w:sz w:val="28"/>
          <w:szCs w:val="28"/>
          <w:bdr w:val="none" w:sz="0" w:space="0" w:color="auto" w:frame="1"/>
          <w:shd w:val="clear" w:color="auto" w:fill="FFFFFF"/>
        </w:rPr>
      </w:pPr>
      <w:r>
        <w:rPr>
          <w:color w:val="000000"/>
          <w:spacing w:val="-4"/>
          <w:sz w:val="28"/>
          <w:szCs w:val="28"/>
          <w:bdr w:val="none" w:sz="0" w:space="0" w:color="auto" w:frame="1"/>
          <w:shd w:val="clear" w:color="auto" w:fill="FFFFFF"/>
        </w:rPr>
        <w:t>- Chi Đoàn thanh niên vận động đoàn viên tích cực tham gia đầy đủ.</w:t>
      </w:r>
    </w:p>
    <w:p w:rsidR="00032381" w:rsidRDefault="00032381" w:rsidP="00A72001">
      <w:pPr>
        <w:pStyle w:val="NormalWeb"/>
        <w:shd w:val="clear" w:color="auto" w:fill="FFFFFF"/>
        <w:spacing w:before="0" w:beforeAutospacing="0" w:after="120" w:afterAutospacing="0" w:line="360" w:lineRule="exact"/>
        <w:ind w:firstLine="567"/>
        <w:jc w:val="both"/>
        <w:rPr>
          <w:color w:val="000000"/>
          <w:spacing w:val="-4"/>
          <w:sz w:val="28"/>
          <w:szCs w:val="28"/>
          <w:bdr w:val="none" w:sz="0" w:space="0" w:color="auto" w:frame="1"/>
          <w:shd w:val="clear" w:color="auto" w:fill="FFFFFF"/>
        </w:rPr>
      </w:pPr>
      <w:r>
        <w:rPr>
          <w:color w:val="000000"/>
          <w:spacing w:val="-4"/>
          <w:sz w:val="28"/>
          <w:szCs w:val="28"/>
          <w:bdr w:val="none" w:sz="0" w:space="0" w:color="auto" w:frame="1"/>
          <w:shd w:val="clear" w:color="auto" w:fill="FFFFFF"/>
        </w:rPr>
        <w:t>- Chi hội người mù vận động, đôn đốc hội viên tham gia cuộc thi và tổng hợp kết quả</w:t>
      </w:r>
      <w:r w:rsidR="00A63F41">
        <w:rPr>
          <w:color w:val="000000"/>
          <w:spacing w:val="-4"/>
          <w:sz w:val="28"/>
          <w:szCs w:val="28"/>
          <w:bdr w:val="none" w:sz="0" w:space="0" w:color="auto" w:frame="1"/>
          <w:shd w:val="clear" w:color="auto" w:fill="FFFFFF"/>
        </w:rPr>
        <w:t xml:space="preserve"> theo từng tuần</w:t>
      </w:r>
      <w:r>
        <w:rPr>
          <w:color w:val="000000"/>
          <w:spacing w:val="-4"/>
          <w:sz w:val="28"/>
          <w:szCs w:val="28"/>
          <w:bdr w:val="none" w:sz="0" w:space="0" w:color="auto" w:frame="1"/>
          <w:shd w:val="clear" w:color="auto" w:fill="FFFFFF"/>
        </w:rPr>
        <w:t xml:space="preserve"> của hội viên</w:t>
      </w:r>
      <w:r w:rsidR="00A63F41">
        <w:rPr>
          <w:color w:val="000000"/>
          <w:spacing w:val="-4"/>
          <w:sz w:val="28"/>
          <w:szCs w:val="28"/>
          <w:bdr w:val="none" w:sz="0" w:space="0" w:color="auto" w:frame="1"/>
          <w:shd w:val="clear" w:color="auto" w:fill="FFFFFF"/>
        </w:rPr>
        <w:t xml:space="preserve"> (là học sinh và hội viên không công tác tại Trung tâm)</w:t>
      </w:r>
      <w:r>
        <w:rPr>
          <w:color w:val="000000"/>
          <w:spacing w:val="-4"/>
          <w:sz w:val="28"/>
          <w:szCs w:val="28"/>
          <w:bdr w:val="none" w:sz="0" w:space="0" w:color="auto" w:frame="1"/>
          <w:shd w:val="clear" w:color="auto" w:fill="FFFFFF"/>
        </w:rPr>
        <w:t xml:space="preserve"> nộp cho Chi ủy (qua đ.c Nam hoặc đ.c Tùng)</w:t>
      </w:r>
      <w:r w:rsidR="00A63F41">
        <w:rPr>
          <w:color w:val="000000"/>
          <w:spacing w:val="-4"/>
          <w:sz w:val="28"/>
          <w:szCs w:val="28"/>
          <w:bdr w:val="none" w:sz="0" w:space="0" w:color="auto" w:frame="1"/>
          <w:shd w:val="clear" w:color="auto" w:fill="FFFFFF"/>
        </w:rPr>
        <w:t>.</w:t>
      </w:r>
    </w:p>
    <w:p w:rsidR="00A72001" w:rsidRPr="00A72001" w:rsidRDefault="00A63F41" w:rsidP="00A63F41">
      <w:pPr>
        <w:pStyle w:val="NormalWeb"/>
        <w:shd w:val="clear" w:color="auto" w:fill="FFFFFF"/>
        <w:spacing w:before="0" w:beforeAutospacing="0" w:after="120" w:afterAutospacing="0" w:line="360" w:lineRule="exact"/>
        <w:ind w:firstLine="567"/>
        <w:jc w:val="both"/>
        <w:rPr>
          <w:color w:val="000000"/>
          <w:spacing w:val="-4"/>
          <w:sz w:val="28"/>
          <w:szCs w:val="28"/>
          <w:bdr w:val="none" w:sz="0" w:space="0" w:color="auto" w:frame="1"/>
          <w:shd w:val="clear" w:color="auto" w:fill="FFFFFF"/>
        </w:rPr>
      </w:pPr>
      <w:r>
        <w:rPr>
          <w:color w:val="000000"/>
          <w:spacing w:val="-4"/>
          <w:sz w:val="28"/>
          <w:szCs w:val="28"/>
          <w:bdr w:val="none" w:sz="0" w:space="0" w:color="auto" w:frame="1"/>
          <w:shd w:val="clear" w:color="auto" w:fill="FFFFFF"/>
        </w:rPr>
        <w:t>- Chi ủy chi bộ có trách nhiệm tổng hợp, báo cáo cho Quận ủy Liên Chiểu hàng tuần và đề nghị Giám đốc Trung tâm khen thưởng</w:t>
      </w:r>
      <w:r w:rsidR="0027642E">
        <w:rPr>
          <w:color w:val="000000"/>
          <w:spacing w:val="-4"/>
          <w:sz w:val="28"/>
          <w:szCs w:val="28"/>
          <w:bdr w:val="none" w:sz="0" w:space="0" w:color="auto" w:frame="1"/>
          <w:shd w:val="clear" w:color="auto" w:fill="FFFFFF"/>
        </w:rPr>
        <w:t xml:space="preserve"> theo từng tuần, cả cuộc thi</w:t>
      </w:r>
      <w:bookmarkStart w:id="1" w:name="_GoBack"/>
      <w:bookmarkEnd w:id="1"/>
      <w:r>
        <w:rPr>
          <w:color w:val="000000"/>
          <w:spacing w:val="-4"/>
          <w:sz w:val="28"/>
          <w:szCs w:val="28"/>
          <w:bdr w:val="none" w:sz="0" w:space="0" w:color="auto" w:frame="1"/>
          <w:shd w:val="clear" w:color="auto" w:fill="FFFFFF"/>
        </w:rPr>
        <w:t>.</w:t>
      </w:r>
      <w:bookmarkEnd w:id="0"/>
      <w:r>
        <w:rPr>
          <w:color w:val="000000"/>
          <w:spacing w:val="-4"/>
          <w:sz w:val="28"/>
          <w:szCs w:val="28"/>
          <w:bdr w:val="none" w:sz="0" w:space="0" w:color="auto" w:frame="1"/>
          <w:shd w:val="clear" w:color="auto" w:fill="FFFFFF"/>
        </w:rPr>
        <w:t>/.</w:t>
      </w:r>
    </w:p>
    <w:p w:rsidR="00A72001" w:rsidRDefault="00A72001" w:rsidP="00A63F41">
      <w:pPr>
        <w:spacing w:before="120"/>
        <w:rPr>
          <w:rFonts w:ascii="Times New Roman" w:eastAsia="Times New Roman" w:hAnsi="Times New Roman" w:cs="Times New Roman"/>
          <w:color w:val="000000"/>
          <w:sz w:val="28"/>
          <w:szCs w:val="28"/>
        </w:rPr>
      </w:pPr>
    </w:p>
    <w:p w:rsidR="00ED06B1" w:rsidRPr="00AA3D9F" w:rsidRDefault="00ED06B1" w:rsidP="00B61DE0">
      <w:pPr>
        <w:tabs>
          <w:tab w:val="left" w:pos="720"/>
        </w:tabs>
        <w:spacing w:after="0"/>
        <w:jc w:val="center"/>
        <w:rPr>
          <w:rFonts w:ascii="Times New Roman" w:hAnsi="Times New Roman" w:cs="Times New Roman"/>
          <w:b/>
          <w:bCs/>
          <w:sz w:val="28"/>
          <w:szCs w:val="28"/>
        </w:rPr>
      </w:pPr>
    </w:p>
    <w:tbl>
      <w:tblPr>
        <w:tblW w:w="0" w:type="auto"/>
        <w:tblCellMar>
          <w:left w:w="0" w:type="dxa"/>
          <w:right w:w="0" w:type="dxa"/>
        </w:tblCellMar>
        <w:tblLook w:val="04A0" w:firstRow="1" w:lastRow="0" w:firstColumn="1" w:lastColumn="0" w:noHBand="0" w:noVBand="1"/>
      </w:tblPr>
      <w:tblGrid>
        <w:gridCol w:w="4715"/>
        <w:gridCol w:w="4760"/>
      </w:tblGrid>
      <w:tr w:rsidR="00ED06B1" w:rsidRPr="002640C5" w:rsidTr="00C020F3">
        <w:trPr>
          <w:trHeight w:val="2097"/>
        </w:trPr>
        <w:tc>
          <w:tcPr>
            <w:tcW w:w="4814" w:type="dxa"/>
            <w:tcMar>
              <w:top w:w="0" w:type="dxa"/>
              <w:left w:w="108" w:type="dxa"/>
              <w:bottom w:w="0" w:type="dxa"/>
              <w:right w:w="108" w:type="dxa"/>
            </w:tcMar>
            <w:hideMark/>
          </w:tcPr>
          <w:p w:rsidR="00ED06B1" w:rsidRPr="00A7276C" w:rsidRDefault="00ED06B1" w:rsidP="00B61DE0">
            <w:pPr>
              <w:tabs>
                <w:tab w:val="left" w:pos="720"/>
              </w:tabs>
              <w:spacing w:after="0"/>
              <w:jc w:val="both"/>
              <w:rPr>
                <w:rFonts w:ascii="Times New Roman" w:hAnsi="Times New Roman" w:cs="Times New Roman"/>
                <w:sz w:val="28"/>
                <w:szCs w:val="28"/>
                <w:u w:val="single"/>
              </w:rPr>
            </w:pPr>
            <w:r w:rsidRPr="00A7276C">
              <w:rPr>
                <w:rFonts w:ascii="Times New Roman" w:hAnsi="Times New Roman" w:cs="Times New Roman"/>
                <w:bCs/>
                <w:iCs/>
                <w:sz w:val="28"/>
                <w:szCs w:val="28"/>
                <w:u w:val="single"/>
              </w:rPr>
              <w:t>Nơi nhận:</w:t>
            </w:r>
          </w:p>
          <w:p w:rsidR="00ED06B1" w:rsidRPr="006640D9" w:rsidRDefault="00ED06B1" w:rsidP="00B61DE0">
            <w:pPr>
              <w:tabs>
                <w:tab w:val="left" w:pos="720"/>
              </w:tabs>
              <w:spacing w:after="0"/>
              <w:jc w:val="both"/>
              <w:rPr>
                <w:rFonts w:ascii="Times New Roman" w:hAnsi="Times New Roman" w:cs="Times New Roman"/>
                <w:iCs/>
              </w:rPr>
            </w:pPr>
            <w:r w:rsidRPr="006640D9">
              <w:rPr>
                <w:rFonts w:ascii="Times New Roman" w:hAnsi="Times New Roman" w:cs="Times New Roman"/>
                <w:iCs/>
              </w:rPr>
              <w:t>- BT</w:t>
            </w:r>
            <w:r w:rsidR="005C46FF">
              <w:rPr>
                <w:rFonts w:ascii="Times New Roman" w:hAnsi="Times New Roman" w:cs="Times New Roman"/>
                <w:iCs/>
              </w:rPr>
              <w:t>G</w:t>
            </w:r>
            <w:r w:rsidRPr="006640D9">
              <w:rPr>
                <w:rFonts w:ascii="Times New Roman" w:hAnsi="Times New Roman" w:cs="Times New Roman"/>
                <w:iCs/>
              </w:rPr>
              <w:t xml:space="preserve"> Quận ủy Liên Chiểu;</w:t>
            </w:r>
          </w:p>
          <w:p w:rsidR="00ED06B1" w:rsidRDefault="00ED06B1" w:rsidP="00B61DE0">
            <w:pPr>
              <w:tabs>
                <w:tab w:val="left" w:pos="720"/>
              </w:tabs>
              <w:spacing w:after="0"/>
              <w:jc w:val="both"/>
              <w:rPr>
                <w:rFonts w:ascii="Times New Roman" w:hAnsi="Times New Roman" w:cs="Times New Roman"/>
                <w:iCs/>
              </w:rPr>
            </w:pPr>
            <w:r w:rsidRPr="006640D9">
              <w:rPr>
                <w:rFonts w:ascii="Times New Roman" w:hAnsi="Times New Roman" w:cs="Times New Roman"/>
                <w:iCs/>
              </w:rPr>
              <w:t xml:space="preserve">- </w:t>
            </w:r>
            <w:r w:rsidR="00E4733D">
              <w:rPr>
                <w:rFonts w:ascii="Times New Roman" w:hAnsi="Times New Roman" w:cs="Times New Roman"/>
                <w:iCs/>
              </w:rPr>
              <w:t xml:space="preserve">BGĐ </w:t>
            </w:r>
            <w:r w:rsidR="00964DC2">
              <w:rPr>
                <w:rFonts w:ascii="Times New Roman" w:hAnsi="Times New Roman" w:cs="Times New Roman"/>
                <w:iCs/>
              </w:rPr>
              <w:t>T</w:t>
            </w:r>
            <w:r w:rsidR="00E4733D">
              <w:rPr>
                <w:rFonts w:ascii="Times New Roman" w:hAnsi="Times New Roman" w:cs="Times New Roman"/>
                <w:iCs/>
              </w:rPr>
              <w:t>rung tâm</w:t>
            </w:r>
            <w:r>
              <w:rPr>
                <w:rFonts w:ascii="Times New Roman" w:hAnsi="Times New Roman" w:cs="Times New Roman"/>
                <w:iCs/>
              </w:rPr>
              <w:t>;</w:t>
            </w:r>
          </w:p>
          <w:p w:rsidR="005C46FF" w:rsidRDefault="005C46FF" w:rsidP="00B61DE0">
            <w:pPr>
              <w:tabs>
                <w:tab w:val="left" w:pos="720"/>
              </w:tabs>
              <w:spacing w:after="0"/>
              <w:jc w:val="both"/>
              <w:rPr>
                <w:rFonts w:ascii="Times New Roman" w:hAnsi="Times New Roman" w:cs="Times New Roman"/>
                <w:iCs/>
              </w:rPr>
            </w:pPr>
            <w:r>
              <w:rPr>
                <w:rFonts w:ascii="Times New Roman" w:hAnsi="Times New Roman" w:cs="Times New Roman"/>
                <w:iCs/>
              </w:rPr>
              <w:t xml:space="preserve">- </w:t>
            </w:r>
            <w:r w:rsidR="00964DC2">
              <w:rPr>
                <w:rFonts w:ascii="Times New Roman" w:hAnsi="Times New Roman" w:cs="Times New Roman"/>
                <w:iCs/>
              </w:rPr>
              <w:t>Công đoàn, c</w:t>
            </w:r>
            <w:r>
              <w:rPr>
                <w:rFonts w:ascii="Times New Roman" w:hAnsi="Times New Roman" w:cs="Times New Roman"/>
                <w:iCs/>
              </w:rPr>
              <w:t xml:space="preserve">ác phòng, </w:t>
            </w:r>
            <w:r w:rsidR="0029138C">
              <w:rPr>
                <w:rFonts w:ascii="Times New Roman" w:hAnsi="Times New Roman" w:cs="Times New Roman"/>
                <w:iCs/>
              </w:rPr>
              <w:t xml:space="preserve">hội </w:t>
            </w:r>
            <w:r>
              <w:rPr>
                <w:rFonts w:ascii="Times New Roman" w:hAnsi="Times New Roman" w:cs="Times New Roman"/>
                <w:iCs/>
              </w:rPr>
              <w:t>đoàn thể;</w:t>
            </w:r>
          </w:p>
          <w:p w:rsidR="00ED06B1" w:rsidRPr="002640C5" w:rsidRDefault="00ED06B1" w:rsidP="00B61DE0">
            <w:pPr>
              <w:tabs>
                <w:tab w:val="left" w:pos="720"/>
              </w:tabs>
              <w:spacing w:after="0"/>
              <w:jc w:val="both"/>
              <w:rPr>
                <w:rFonts w:ascii="Times New Roman" w:hAnsi="Times New Roman" w:cs="Times New Roman"/>
                <w:sz w:val="28"/>
                <w:szCs w:val="28"/>
              </w:rPr>
            </w:pPr>
            <w:r w:rsidRPr="006640D9">
              <w:rPr>
                <w:rFonts w:ascii="Times New Roman" w:hAnsi="Times New Roman" w:cs="Times New Roman"/>
                <w:iCs/>
              </w:rPr>
              <w:t>-</w:t>
            </w:r>
            <w:r w:rsidR="003B11D7">
              <w:rPr>
                <w:rFonts w:ascii="Times New Roman" w:hAnsi="Times New Roman" w:cs="Times New Roman"/>
                <w:iCs/>
              </w:rPr>
              <w:t xml:space="preserve"> Lưu CB</w:t>
            </w:r>
            <w:r w:rsidRPr="006640D9">
              <w:rPr>
                <w:rFonts w:ascii="Times New Roman" w:hAnsi="Times New Roman" w:cs="Times New Roman"/>
                <w:iCs/>
              </w:rPr>
              <w:t>.</w:t>
            </w:r>
            <w:r w:rsidRPr="002640C5">
              <w:rPr>
                <w:rFonts w:ascii="Times New Roman" w:hAnsi="Times New Roman" w:cs="Times New Roman"/>
                <w:i/>
                <w:iCs/>
                <w:sz w:val="28"/>
                <w:szCs w:val="28"/>
              </w:rPr>
              <w:t xml:space="preserve"> </w:t>
            </w:r>
          </w:p>
        </w:tc>
        <w:tc>
          <w:tcPr>
            <w:tcW w:w="4814" w:type="dxa"/>
            <w:tcMar>
              <w:top w:w="0" w:type="dxa"/>
              <w:left w:w="108" w:type="dxa"/>
              <w:bottom w:w="0" w:type="dxa"/>
              <w:right w:w="108" w:type="dxa"/>
            </w:tcMar>
          </w:tcPr>
          <w:p w:rsidR="00ED06B1" w:rsidRPr="002640C5" w:rsidRDefault="00ED06B1" w:rsidP="00B61DE0">
            <w:pPr>
              <w:tabs>
                <w:tab w:val="left" w:pos="720"/>
              </w:tabs>
              <w:spacing w:after="0"/>
              <w:jc w:val="both"/>
              <w:rPr>
                <w:rFonts w:ascii="Times New Roman" w:hAnsi="Times New Roman" w:cs="Times New Roman"/>
                <w:sz w:val="28"/>
                <w:szCs w:val="28"/>
              </w:rPr>
            </w:pPr>
            <w:r w:rsidRPr="002640C5">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3F012E">
              <w:rPr>
                <w:rFonts w:ascii="Times New Roman" w:hAnsi="Times New Roman" w:cs="Times New Roman"/>
                <w:b/>
                <w:bCs/>
                <w:sz w:val="28"/>
                <w:szCs w:val="28"/>
              </w:rPr>
              <w:t>T/M</w:t>
            </w:r>
            <w:r w:rsidRPr="002640C5">
              <w:rPr>
                <w:rFonts w:ascii="Times New Roman" w:hAnsi="Times New Roman" w:cs="Times New Roman"/>
                <w:b/>
                <w:bCs/>
                <w:sz w:val="28"/>
                <w:szCs w:val="28"/>
              </w:rPr>
              <w:t xml:space="preserve"> CHI </w:t>
            </w:r>
            <w:r w:rsidR="00292509">
              <w:rPr>
                <w:rFonts w:ascii="Times New Roman" w:hAnsi="Times New Roman" w:cs="Times New Roman"/>
                <w:b/>
                <w:bCs/>
                <w:sz w:val="28"/>
                <w:szCs w:val="28"/>
              </w:rPr>
              <w:t>ỦY</w:t>
            </w:r>
          </w:p>
          <w:p w:rsidR="00ED06B1" w:rsidRPr="002640C5" w:rsidRDefault="00ED06B1" w:rsidP="00B61DE0">
            <w:pPr>
              <w:tabs>
                <w:tab w:val="left" w:pos="720"/>
              </w:tabs>
              <w:spacing w:after="0"/>
              <w:jc w:val="both"/>
              <w:rPr>
                <w:rFonts w:ascii="Times New Roman" w:hAnsi="Times New Roman" w:cs="Times New Roman"/>
                <w:sz w:val="28"/>
                <w:szCs w:val="28"/>
              </w:rPr>
            </w:pPr>
            <w:r w:rsidRPr="002640C5">
              <w:rPr>
                <w:rFonts w:ascii="Times New Roman" w:hAnsi="Times New Roman" w:cs="Times New Roman"/>
                <w:b/>
                <w:bCs/>
                <w:sz w:val="28"/>
                <w:szCs w:val="28"/>
              </w:rPr>
              <w:t xml:space="preserve">                               </w:t>
            </w:r>
            <w:r w:rsidRPr="002640C5">
              <w:rPr>
                <w:rFonts w:ascii="Times New Roman" w:hAnsi="Times New Roman" w:cs="Times New Roman"/>
                <w:bCs/>
                <w:sz w:val="28"/>
                <w:szCs w:val="28"/>
              </w:rPr>
              <w:t xml:space="preserve">BÍ THƯ </w:t>
            </w:r>
          </w:p>
          <w:p w:rsidR="00ED06B1" w:rsidRPr="002640C5" w:rsidRDefault="00ED06B1" w:rsidP="00B61DE0">
            <w:pPr>
              <w:tabs>
                <w:tab w:val="left" w:pos="720"/>
              </w:tabs>
              <w:spacing w:after="0"/>
              <w:jc w:val="both"/>
              <w:rPr>
                <w:rFonts w:ascii="Times New Roman" w:hAnsi="Times New Roman" w:cs="Times New Roman"/>
                <w:sz w:val="28"/>
                <w:szCs w:val="28"/>
              </w:rPr>
            </w:pPr>
            <w:r w:rsidRPr="002640C5">
              <w:rPr>
                <w:rFonts w:ascii="Times New Roman" w:hAnsi="Times New Roman" w:cs="Times New Roman"/>
                <w:b/>
                <w:bCs/>
                <w:sz w:val="28"/>
                <w:szCs w:val="28"/>
              </w:rPr>
              <w:t> </w:t>
            </w:r>
          </w:p>
          <w:p w:rsidR="00ED06B1" w:rsidRDefault="00ED06B1" w:rsidP="00B61DE0">
            <w:pPr>
              <w:tabs>
                <w:tab w:val="left" w:pos="720"/>
              </w:tabs>
              <w:spacing w:after="0"/>
              <w:jc w:val="both"/>
              <w:rPr>
                <w:rFonts w:ascii="Times New Roman" w:hAnsi="Times New Roman" w:cs="Times New Roman"/>
                <w:b/>
                <w:bCs/>
                <w:sz w:val="28"/>
                <w:szCs w:val="28"/>
              </w:rPr>
            </w:pPr>
            <w:r w:rsidRPr="002640C5">
              <w:rPr>
                <w:rFonts w:ascii="Times New Roman" w:hAnsi="Times New Roman" w:cs="Times New Roman"/>
                <w:b/>
                <w:bCs/>
                <w:sz w:val="28"/>
                <w:szCs w:val="28"/>
              </w:rPr>
              <w:t> </w:t>
            </w:r>
          </w:p>
          <w:p w:rsidR="00964DC2" w:rsidRDefault="00964DC2" w:rsidP="00B61DE0">
            <w:pPr>
              <w:tabs>
                <w:tab w:val="left" w:pos="720"/>
              </w:tabs>
              <w:spacing w:after="0"/>
              <w:jc w:val="both"/>
              <w:rPr>
                <w:rFonts w:ascii="Times New Roman" w:hAnsi="Times New Roman" w:cs="Times New Roman"/>
                <w:b/>
                <w:bCs/>
                <w:sz w:val="28"/>
                <w:szCs w:val="28"/>
              </w:rPr>
            </w:pPr>
          </w:p>
          <w:p w:rsidR="00ED06B1" w:rsidRPr="00847D2B" w:rsidRDefault="00ED06B1" w:rsidP="00524F56">
            <w:pPr>
              <w:tabs>
                <w:tab w:val="left" w:pos="720"/>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2640C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2640C5">
              <w:rPr>
                <w:rFonts w:ascii="Times New Roman" w:hAnsi="Times New Roman" w:cs="Times New Roman"/>
                <w:b/>
                <w:bCs/>
                <w:sz w:val="28"/>
                <w:szCs w:val="28"/>
              </w:rPr>
              <w:t xml:space="preserve">  </w:t>
            </w:r>
            <w:r w:rsidR="00524F56">
              <w:rPr>
                <w:rFonts w:ascii="Times New Roman" w:hAnsi="Times New Roman" w:cs="Times New Roman"/>
                <w:b/>
                <w:bCs/>
                <w:sz w:val="28"/>
                <w:szCs w:val="28"/>
              </w:rPr>
              <w:t>Đỗ Thị Đỗ Quyên</w:t>
            </w:r>
          </w:p>
        </w:tc>
      </w:tr>
    </w:tbl>
    <w:p w:rsidR="00ED06B1" w:rsidRDefault="00ED06B1" w:rsidP="00964DC2">
      <w:pPr>
        <w:tabs>
          <w:tab w:val="left" w:pos="720"/>
        </w:tabs>
        <w:spacing w:after="0"/>
        <w:jc w:val="both"/>
        <w:rPr>
          <w:rFonts w:ascii="Times New Roman" w:hAnsi="Times New Roman" w:cs="Times New Roman"/>
          <w:sz w:val="28"/>
          <w:szCs w:val="28"/>
        </w:rPr>
      </w:pPr>
    </w:p>
    <w:sectPr w:rsidR="00ED06B1" w:rsidSect="00524F56">
      <w:headerReference w:type="default" r:id="rId10"/>
      <w:pgSz w:w="11907" w:h="16840" w:code="9"/>
      <w:pgMar w:top="993" w:right="992" w:bottom="99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2B" w:rsidRDefault="00E97A2B" w:rsidP="003A4D90">
      <w:pPr>
        <w:spacing w:after="0" w:line="240" w:lineRule="auto"/>
      </w:pPr>
      <w:r>
        <w:separator/>
      </w:r>
    </w:p>
  </w:endnote>
  <w:endnote w:type="continuationSeparator" w:id="0">
    <w:p w:rsidR="00E97A2B" w:rsidRDefault="00E97A2B" w:rsidP="003A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2B" w:rsidRDefault="00E97A2B" w:rsidP="003A4D90">
      <w:pPr>
        <w:spacing w:after="0" w:line="240" w:lineRule="auto"/>
      </w:pPr>
      <w:r>
        <w:separator/>
      </w:r>
    </w:p>
  </w:footnote>
  <w:footnote w:type="continuationSeparator" w:id="0">
    <w:p w:rsidR="00E97A2B" w:rsidRDefault="00E97A2B" w:rsidP="003A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40784"/>
      <w:docPartObj>
        <w:docPartGallery w:val="Page Numbers (Top of Page)"/>
        <w:docPartUnique/>
      </w:docPartObj>
    </w:sdtPr>
    <w:sdtEndPr>
      <w:rPr>
        <w:noProof/>
      </w:rPr>
    </w:sdtEndPr>
    <w:sdtContent>
      <w:p w:rsidR="00524F56" w:rsidRDefault="00524F56">
        <w:pPr>
          <w:pStyle w:val="Header"/>
          <w:jc w:val="center"/>
        </w:pPr>
        <w:r>
          <w:fldChar w:fldCharType="begin"/>
        </w:r>
        <w:r>
          <w:instrText xml:space="preserve"> PAGE   \* MERGEFORMAT </w:instrText>
        </w:r>
        <w:r>
          <w:fldChar w:fldCharType="separate"/>
        </w:r>
        <w:r w:rsidR="0027642E">
          <w:rPr>
            <w:noProof/>
          </w:rPr>
          <w:t>5</w:t>
        </w:r>
        <w:r>
          <w:rPr>
            <w:noProof/>
          </w:rPr>
          <w:fldChar w:fldCharType="end"/>
        </w:r>
      </w:p>
    </w:sdtContent>
  </w:sdt>
  <w:p w:rsidR="00524F56" w:rsidRDefault="00524F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7497D"/>
    <w:multiLevelType w:val="hybridMultilevel"/>
    <w:tmpl w:val="20A25238"/>
    <w:lvl w:ilvl="0" w:tplc="B67889C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4BA1137A"/>
    <w:multiLevelType w:val="hybridMultilevel"/>
    <w:tmpl w:val="44E806EC"/>
    <w:lvl w:ilvl="0" w:tplc="6BC008EA">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D58714B"/>
    <w:multiLevelType w:val="hybridMultilevel"/>
    <w:tmpl w:val="4EFC9AB6"/>
    <w:lvl w:ilvl="0" w:tplc="07A49FEA">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392A4E"/>
    <w:multiLevelType w:val="multilevel"/>
    <w:tmpl w:val="46CED7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C5"/>
    <w:rsid w:val="00026DED"/>
    <w:rsid w:val="00027DE3"/>
    <w:rsid w:val="00032381"/>
    <w:rsid w:val="0004280B"/>
    <w:rsid w:val="00045019"/>
    <w:rsid w:val="00091D30"/>
    <w:rsid w:val="000953B7"/>
    <w:rsid w:val="000B41E4"/>
    <w:rsid w:val="000B5F22"/>
    <w:rsid w:val="00110720"/>
    <w:rsid w:val="001144FF"/>
    <w:rsid w:val="00132A67"/>
    <w:rsid w:val="00140B30"/>
    <w:rsid w:val="00147DAC"/>
    <w:rsid w:val="001757E2"/>
    <w:rsid w:val="00197662"/>
    <w:rsid w:val="001A13D2"/>
    <w:rsid w:val="001C2E4C"/>
    <w:rsid w:val="001C60CF"/>
    <w:rsid w:val="001D213B"/>
    <w:rsid w:val="001F1C6A"/>
    <w:rsid w:val="001F316B"/>
    <w:rsid w:val="001F4E6C"/>
    <w:rsid w:val="00200804"/>
    <w:rsid w:val="002023A7"/>
    <w:rsid w:val="00204A7E"/>
    <w:rsid w:val="00243C4B"/>
    <w:rsid w:val="002640C5"/>
    <w:rsid w:val="0027642E"/>
    <w:rsid w:val="0029138C"/>
    <w:rsid w:val="00292509"/>
    <w:rsid w:val="0029786C"/>
    <w:rsid w:val="002A1BC5"/>
    <w:rsid w:val="002C058E"/>
    <w:rsid w:val="002D2469"/>
    <w:rsid w:val="002D48CC"/>
    <w:rsid w:val="002E4FF2"/>
    <w:rsid w:val="002F2C8E"/>
    <w:rsid w:val="003003F0"/>
    <w:rsid w:val="003009D0"/>
    <w:rsid w:val="00305BC2"/>
    <w:rsid w:val="003122E5"/>
    <w:rsid w:val="00316342"/>
    <w:rsid w:val="003278D9"/>
    <w:rsid w:val="003843A9"/>
    <w:rsid w:val="003849A5"/>
    <w:rsid w:val="00397876"/>
    <w:rsid w:val="003A1F48"/>
    <w:rsid w:val="003A4D90"/>
    <w:rsid w:val="003B11D7"/>
    <w:rsid w:val="003F012E"/>
    <w:rsid w:val="00441761"/>
    <w:rsid w:val="004753DC"/>
    <w:rsid w:val="00492E2B"/>
    <w:rsid w:val="004C2FD4"/>
    <w:rsid w:val="004D4044"/>
    <w:rsid w:val="004E3BF2"/>
    <w:rsid w:val="005171C8"/>
    <w:rsid w:val="00524F56"/>
    <w:rsid w:val="00544093"/>
    <w:rsid w:val="00547274"/>
    <w:rsid w:val="00594F27"/>
    <w:rsid w:val="005C1E47"/>
    <w:rsid w:val="005C46FF"/>
    <w:rsid w:val="005C6A00"/>
    <w:rsid w:val="006030CF"/>
    <w:rsid w:val="00657321"/>
    <w:rsid w:val="006640D9"/>
    <w:rsid w:val="00676C10"/>
    <w:rsid w:val="00693580"/>
    <w:rsid w:val="006F0269"/>
    <w:rsid w:val="006F2CD6"/>
    <w:rsid w:val="007038D7"/>
    <w:rsid w:val="00743C5A"/>
    <w:rsid w:val="0075758C"/>
    <w:rsid w:val="00790245"/>
    <w:rsid w:val="007A3E46"/>
    <w:rsid w:val="007C2BE7"/>
    <w:rsid w:val="007D31C6"/>
    <w:rsid w:val="007E5458"/>
    <w:rsid w:val="008075C0"/>
    <w:rsid w:val="00810EA5"/>
    <w:rsid w:val="00847757"/>
    <w:rsid w:val="00847D2B"/>
    <w:rsid w:val="00864B78"/>
    <w:rsid w:val="008667BD"/>
    <w:rsid w:val="00875205"/>
    <w:rsid w:val="00875309"/>
    <w:rsid w:val="0089380A"/>
    <w:rsid w:val="008A76AF"/>
    <w:rsid w:val="008B156A"/>
    <w:rsid w:val="008C1A83"/>
    <w:rsid w:val="008D68D9"/>
    <w:rsid w:val="008F2627"/>
    <w:rsid w:val="00943E24"/>
    <w:rsid w:val="009450B6"/>
    <w:rsid w:val="00964DC2"/>
    <w:rsid w:val="00972F6E"/>
    <w:rsid w:val="0098387D"/>
    <w:rsid w:val="009867AB"/>
    <w:rsid w:val="00996D71"/>
    <w:rsid w:val="009D4A4E"/>
    <w:rsid w:val="009D4A91"/>
    <w:rsid w:val="009E199B"/>
    <w:rsid w:val="00A02813"/>
    <w:rsid w:val="00A05561"/>
    <w:rsid w:val="00A44849"/>
    <w:rsid w:val="00A63F41"/>
    <w:rsid w:val="00A72001"/>
    <w:rsid w:val="00A7276C"/>
    <w:rsid w:val="00A937F6"/>
    <w:rsid w:val="00A952B9"/>
    <w:rsid w:val="00AA5151"/>
    <w:rsid w:val="00AA7E90"/>
    <w:rsid w:val="00AE0CB2"/>
    <w:rsid w:val="00AF5E2A"/>
    <w:rsid w:val="00AF6CC7"/>
    <w:rsid w:val="00B508DD"/>
    <w:rsid w:val="00B52DC4"/>
    <w:rsid w:val="00B553D6"/>
    <w:rsid w:val="00B61DE0"/>
    <w:rsid w:val="00B7003E"/>
    <w:rsid w:val="00B71C51"/>
    <w:rsid w:val="00BA1433"/>
    <w:rsid w:val="00BA6983"/>
    <w:rsid w:val="00BA7B48"/>
    <w:rsid w:val="00BB034E"/>
    <w:rsid w:val="00BC5503"/>
    <w:rsid w:val="00BC6EF8"/>
    <w:rsid w:val="00BC7731"/>
    <w:rsid w:val="00BF0528"/>
    <w:rsid w:val="00C054AC"/>
    <w:rsid w:val="00C12470"/>
    <w:rsid w:val="00C26A98"/>
    <w:rsid w:val="00C61C43"/>
    <w:rsid w:val="00C804F2"/>
    <w:rsid w:val="00CA0B88"/>
    <w:rsid w:val="00CC2C72"/>
    <w:rsid w:val="00CE5461"/>
    <w:rsid w:val="00CE5FED"/>
    <w:rsid w:val="00D14919"/>
    <w:rsid w:val="00D20C64"/>
    <w:rsid w:val="00D54842"/>
    <w:rsid w:val="00D61E61"/>
    <w:rsid w:val="00D65D48"/>
    <w:rsid w:val="00D71F95"/>
    <w:rsid w:val="00D7550B"/>
    <w:rsid w:val="00D90C74"/>
    <w:rsid w:val="00D96261"/>
    <w:rsid w:val="00DA2E56"/>
    <w:rsid w:val="00DA59E4"/>
    <w:rsid w:val="00DB09F5"/>
    <w:rsid w:val="00DE2FF5"/>
    <w:rsid w:val="00E04E8A"/>
    <w:rsid w:val="00E2538F"/>
    <w:rsid w:val="00E33DD3"/>
    <w:rsid w:val="00E4733D"/>
    <w:rsid w:val="00E65F8D"/>
    <w:rsid w:val="00E72B26"/>
    <w:rsid w:val="00E97A2B"/>
    <w:rsid w:val="00EA4C24"/>
    <w:rsid w:val="00EB13E7"/>
    <w:rsid w:val="00EB492D"/>
    <w:rsid w:val="00ED06B1"/>
    <w:rsid w:val="00EE1F9F"/>
    <w:rsid w:val="00F06929"/>
    <w:rsid w:val="00F31445"/>
    <w:rsid w:val="00FA51B7"/>
    <w:rsid w:val="00FB485D"/>
    <w:rsid w:val="00FC4C2D"/>
    <w:rsid w:val="00FC55D1"/>
    <w:rsid w:val="00FE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DFC6"/>
  <w15:docId w15:val="{FF1E92E2-490B-4166-A297-89D36850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20"/>
    <w:pPr>
      <w:ind w:left="720"/>
      <w:contextualSpacing/>
    </w:pPr>
  </w:style>
  <w:style w:type="paragraph" w:styleId="BodyTextIndent">
    <w:name w:val="Body Text Indent"/>
    <w:basedOn w:val="Normal"/>
    <w:link w:val="BodyTextIndentChar"/>
    <w:uiPriority w:val="99"/>
    <w:semiHidden/>
    <w:unhideWhenUsed/>
    <w:rsid w:val="002D48CC"/>
    <w:pPr>
      <w:spacing w:after="120"/>
      <w:ind w:left="360"/>
    </w:pPr>
  </w:style>
  <w:style w:type="character" w:customStyle="1" w:styleId="BodyTextIndentChar">
    <w:name w:val="Body Text Indent Char"/>
    <w:basedOn w:val="DefaultParagraphFont"/>
    <w:link w:val="BodyTextIndent"/>
    <w:uiPriority w:val="99"/>
    <w:semiHidden/>
    <w:rsid w:val="002D48CC"/>
  </w:style>
  <w:style w:type="paragraph" w:styleId="NormalWeb">
    <w:name w:val="Normal (Web)"/>
    <w:basedOn w:val="Normal"/>
    <w:link w:val="NormalWebChar"/>
    <w:unhideWhenUsed/>
    <w:rsid w:val="00ED06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D90"/>
  </w:style>
  <w:style w:type="paragraph" w:styleId="Footer">
    <w:name w:val="footer"/>
    <w:basedOn w:val="Normal"/>
    <w:link w:val="FooterChar"/>
    <w:uiPriority w:val="99"/>
    <w:unhideWhenUsed/>
    <w:rsid w:val="003A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D90"/>
  </w:style>
  <w:style w:type="table" w:styleId="TableGrid">
    <w:name w:val="Table Grid"/>
    <w:basedOn w:val="TableNormal"/>
    <w:uiPriority w:val="59"/>
    <w:rsid w:val="003A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7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AF"/>
    <w:rPr>
      <w:rFonts w:ascii="Tahoma" w:hAnsi="Tahoma" w:cs="Tahoma"/>
      <w:sz w:val="16"/>
      <w:szCs w:val="16"/>
    </w:rPr>
  </w:style>
  <w:style w:type="character" w:styleId="Hyperlink">
    <w:name w:val="Hyperlink"/>
    <w:uiPriority w:val="99"/>
    <w:rsid w:val="00A72001"/>
    <w:rPr>
      <w:color w:val="0000FF"/>
      <w:u w:val="single"/>
    </w:rPr>
  </w:style>
  <w:style w:type="character" w:customStyle="1" w:styleId="NormalWebChar">
    <w:name w:val="Normal (Web) Char"/>
    <w:link w:val="NormalWeb"/>
    <w:locked/>
    <w:rsid w:val="00A72001"/>
    <w:rPr>
      <w:rFonts w:ascii="Times New Roman" w:eastAsia="Times New Roman" w:hAnsi="Times New Roman" w:cs="Times New Roman"/>
      <w:sz w:val="24"/>
      <w:szCs w:val="24"/>
    </w:rPr>
  </w:style>
  <w:style w:type="character" w:styleId="Strong">
    <w:name w:val="Strong"/>
    <w:uiPriority w:val="22"/>
    <w:qFormat/>
    <w:rsid w:val="00A72001"/>
    <w:rPr>
      <w:b/>
      <w:bCs/>
    </w:rPr>
  </w:style>
  <w:style w:type="character" w:styleId="Emphasis">
    <w:name w:val="Emphasis"/>
    <w:uiPriority w:val="20"/>
    <w:qFormat/>
    <w:rsid w:val="00A720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5445">
      <w:bodyDiv w:val="1"/>
      <w:marLeft w:val="0"/>
      <w:marRight w:val="0"/>
      <w:marTop w:val="0"/>
      <w:marBottom w:val="0"/>
      <w:divBdr>
        <w:top w:val="none" w:sz="0" w:space="0" w:color="auto"/>
        <w:left w:val="none" w:sz="0" w:space="0" w:color="auto"/>
        <w:bottom w:val="none" w:sz="0" w:space="0" w:color="auto"/>
        <w:right w:val="none" w:sz="0" w:space="0" w:color="auto"/>
      </w:divBdr>
    </w:div>
    <w:div w:id="236524882">
      <w:bodyDiv w:val="1"/>
      <w:marLeft w:val="0"/>
      <w:marRight w:val="0"/>
      <w:marTop w:val="0"/>
      <w:marBottom w:val="0"/>
      <w:divBdr>
        <w:top w:val="none" w:sz="0" w:space="0" w:color="auto"/>
        <w:left w:val="none" w:sz="0" w:space="0" w:color="auto"/>
        <w:bottom w:val="none" w:sz="0" w:space="0" w:color="auto"/>
        <w:right w:val="none" w:sz="0" w:space="0" w:color="auto"/>
      </w:divBdr>
    </w:div>
    <w:div w:id="1073820363">
      <w:bodyDiv w:val="1"/>
      <w:marLeft w:val="0"/>
      <w:marRight w:val="0"/>
      <w:marTop w:val="0"/>
      <w:marBottom w:val="0"/>
      <w:divBdr>
        <w:top w:val="none" w:sz="0" w:space="0" w:color="auto"/>
        <w:left w:val="none" w:sz="0" w:space="0" w:color="auto"/>
        <w:bottom w:val="none" w:sz="0" w:space="0" w:color="auto"/>
        <w:right w:val="none" w:sz="0" w:space="0" w:color="auto"/>
      </w:divBdr>
    </w:div>
    <w:div w:id="1574659475">
      <w:bodyDiv w:val="1"/>
      <w:marLeft w:val="0"/>
      <w:marRight w:val="0"/>
      <w:marTop w:val="0"/>
      <w:marBottom w:val="0"/>
      <w:divBdr>
        <w:top w:val="none" w:sz="0" w:space="0" w:color="auto"/>
        <w:left w:val="none" w:sz="0" w:space="0" w:color="auto"/>
        <w:bottom w:val="none" w:sz="0" w:space="0" w:color="auto"/>
        <w:right w:val="none" w:sz="0" w:space="0" w:color="auto"/>
      </w:divBdr>
    </w:div>
    <w:div w:id="1625692527">
      <w:bodyDiv w:val="1"/>
      <w:marLeft w:val="0"/>
      <w:marRight w:val="0"/>
      <w:marTop w:val="0"/>
      <w:marBottom w:val="0"/>
      <w:divBdr>
        <w:top w:val="none" w:sz="0" w:space="0" w:color="auto"/>
        <w:left w:val="none" w:sz="0" w:space="0" w:color="auto"/>
        <w:bottom w:val="none" w:sz="0" w:space="0" w:color="auto"/>
        <w:right w:val="none" w:sz="0" w:space="0" w:color="auto"/>
      </w:divBdr>
    </w:div>
    <w:div w:id="19430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nam.danang.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0E4E4-C39A-4E3B-8C53-4FBBEADA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 an</cp:lastModifiedBy>
  <cp:revision>9</cp:revision>
  <cp:lastPrinted>2020-06-25T08:55:00Z</cp:lastPrinted>
  <dcterms:created xsi:type="dcterms:W3CDTF">2021-11-02T09:27:00Z</dcterms:created>
  <dcterms:modified xsi:type="dcterms:W3CDTF">2021-11-03T03:49:00Z</dcterms:modified>
</cp:coreProperties>
</file>