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1"/>
        <w:tblW w:w="9924" w:type="dxa"/>
        <w:tblInd w:w="-4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8"/>
        <w:gridCol w:w="5406"/>
      </w:tblGrid>
      <w:tr w14:paraId="3F58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8" w:type="dxa"/>
            <w:noWrap w:val="0"/>
            <w:vAlign w:val="top"/>
          </w:tcPr>
          <w:p w14:paraId="19B4C750">
            <w:pPr>
              <w:widowControl w:val="0"/>
              <w:tabs>
                <w:tab w:val="center" w:pos="1843"/>
                <w:tab w:val="center" w:pos="6663"/>
              </w:tabs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 w:val="0"/>
                <w:bCs w:val="0"/>
                <w:sz w:val="24"/>
                <w:szCs w:val="24"/>
              </w:rPr>
              <w:t>TRUNG TÂM HỖ TRỢ PHÁT TRIỂN</w:t>
            </w:r>
          </w:p>
          <w:p w14:paraId="41C31D3D">
            <w:pPr>
              <w:widowControl w:val="0"/>
              <w:tabs>
                <w:tab w:val="center" w:pos="1843"/>
                <w:tab w:val="center" w:pos="6663"/>
              </w:tabs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4"/>
                <w:szCs w:val="24"/>
              </w:rPr>
              <w:t>GIÁO DỤC HÒA NHẬP ĐÀ NẴNG</w:t>
            </w:r>
          </w:p>
          <w:p w14:paraId="5030CDC7">
            <w:pPr>
              <w:widowControl w:val="0"/>
              <w:tabs>
                <w:tab w:val="center" w:pos="1843"/>
                <w:tab w:val="center" w:pos="6663"/>
              </w:tabs>
              <w:jc w:val="center"/>
              <w:rPr>
                <w:rFonts w:hint="default"/>
                <w:b/>
                <w:bCs/>
                <w:sz w:val="22"/>
                <w:lang w:val="en-US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165100</wp:posOffset>
                      </wp:positionV>
                      <wp:extent cx="838200" cy="0"/>
                      <wp:effectExtent l="0" t="4445" r="0" b="508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0.65pt;margin-top:13pt;height:0pt;width:66pt;z-index:251659264;mso-width-relative:page;mso-height-relative:page;" filled="f" stroked="t" coordsize="21600,21600" o:gfxdata="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VW9H9dUAAAAJAQAA&#10;DwAAAAAAAAABACAAAAAiAAAAZHJzL2Rvd25yZXYueG1sUEsBAhQAFAAAAAgAh07iQB/mHzTjAQAA&#10;5gMAAA4AAAAAAAAAAQAgAAAAJAEAAGRycy9lMm9Eb2MueG1sUEsFBgAAAAAGAAYAWQEAAHkFAAAA&#10;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default"/>
                <w:b/>
                <w:bCs/>
                <w:sz w:val="22"/>
                <w:lang w:val="en-US"/>
              </w:rPr>
              <w:t>PHÒNG KỸ NĂNG</w:t>
            </w:r>
          </w:p>
        </w:tc>
        <w:tc>
          <w:tcPr>
            <w:tcW w:w="5406" w:type="dxa"/>
            <w:noWrap w:val="0"/>
            <w:vAlign w:val="top"/>
          </w:tcPr>
          <w:p w14:paraId="7C302B3F">
            <w:pPr>
              <w:widowControl w:val="0"/>
              <w:tabs>
                <w:tab w:val="center" w:pos="1843"/>
                <w:tab w:val="center" w:pos="6663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 HÒA XÃ HỘI CHỦ NGHĨA VIỆT NAM</w:t>
            </w:r>
          </w:p>
          <w:p w14:paraId="703E4A90">
            <w:pPr>
              <w:widowControl w:val="0"/>
              <w:tabs>
                <w:tab w:val="center" w:pos="1843"/>
                <w:tab w:val="center" w:pos="6663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Độc lập - Tự do - Hạnh phúc</w:t>
            </w:r>
          </w:p>
          <w:p w14:paraId="50527110">
            <w:pPr>
              <w:widowControl w:val="0"/>
              <w:tabs>
                <w:tab w:val="center" w:pos="1843"/>
                <w:tab w:val="center" w:pos="6663"/>
              </w:tabs>
              <w:jc w:val="both"/>
              <w:rPr>
                <w:b/>
                <w:bCs/>
                <w:sz w:val="26"/>
                <w:szCs w:val="26"/>
                <w:vertAlign w:val="baseline"/>
              </w:rPr>
            </w:pPr>
            <w:r>
              <w:rPr>
                <w:b w:val="0"/>
                <w:bCs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13970</wp:posOffset>
                      </wp:positionV>
                      <wp:extent cx="1422400" cy="6985"/>
                      <wp:effectExtent l="0" t="4445" r="10160" b="1143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2400" cy="698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77.8pt;margin-top:1.1pt;height:0.55pt;width:112pt;z-index:251660288;mso-width-relative:page;mso-height-relative:page;" filled="f" stroked="t" coordsize="21600,21600" o:gfxdata="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mgA&#10;N9QAAAAHAQAADwAAAAAAAAABACAAAAAiAAAAZHJzL2Rvd25yZXYueG1sUEsBAhQAFAAAAAgAh07i&#10;QDy9q7LtAQAA9AMAAA4AAAAAAAAAAQAgAAAAIwEAAGRycy9lMm9Eb2MueG1sUEsFBgAAAAAGAAYA&#10;WQEAAII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0F117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8" w:type="dxa"/>
            <w:noWrap w:val="0"/>
            <w:vAlign w:val="top"/>
          </w:tcPr>
          <w:p w14:paraId="14902816">
            <w:pPr>
              <w:widowControl w:val="0"/>
              <w:tabs>
                <w:tab w:val="center" w:pos="1843"/>
                <w:tab w:val="center" w:pos="6663"/>
              </w:tabs>
              <w:jc w:val="both"/>
              <w:rPr>
                <w:sz w:val="26"/>
                <w:szCs w:val="26"/>
                <w:vertAlign w:val="baseline"/>
              </w:rPr>
            </w:pPr>
          </w:p>
        </w:tc>
        <w:tc>
          <w:tcPr>
            <w:tcW w:w="5406" w:type="dxa"/>
            <w:noWrap w:val="0"/>
            <w:vAlign w:val="top"/>
          </w:tcPr>
          <w:p w14:paraId="69A5CCFE">
            <w:pPr>
              <w:widowControl w:val="0"/>
              <w:tabs>
                <w:tab w:val="left" w:pos="5135"/>
              </w:tabs>
              <w:ind w:right="141"/>
              <w:jc w:val="right"/>
              <w:rPr>
                <w:rFonts w:hint="default"/>
                <w:sz w:val="26"/>
                <w:szCs w:val="26"/>
                <w:vertAlign w:val="baseline"/>
                <w:lang w:val="en-US"/>
              </w:rPr>
            </w:pPr>
            <w:r>
              <w:rPr>
                <w:i/>
              </w:rPr>
              <w:t xml:space="preserve">Đà Nẵng, ngày </w:t>
            </w:r>
            <w:r>
              <w:rPr>
                <w:rFonts w:hint="default"/>
                <w:i/>
                <w:lang w:val="en-US"/>
              </w:rPr>
              <w:t>30</w:t>
            </w:r>
            <w:r>
              <w:rPr>
                <w:i/>
              </w:rPr>
              <w:t xml:space="preserve"> tháng </w:t>
            </w:r>
            <w:r>
              <w:rPr>
                <w:i/>
                <w:lang w:val="vi-VN"/>
              </w:rPr>
              <w:t>9</w:t>
            </w:r>
            <w:r>
              <w:rPr>
                <w:i/>
              </w:rPr>
              <w:t xml:space="preserve">  n</w:t>
            </w:r>
            <w:r>
              <w:rPr>
                <w:rFonts w:hint="eastAsia"/>
                <w:i/>
              </w:rPr>
              <w:t>ă</w:t>
            </w:r>
            <w:r>
              <w:rPr>
                <w:i/>
              </w:rPr>
              <w:t>m 2026</w:t>
            </w:r>
            <w:r>
              <w:rPr>
                <w:rFonts w:hint="default"/>
                <w:i/>
                <w:lang w:val="en-US"/>
              </w:rPr>
              <w:t>.</w:t>
            </w:r>
          </w:p>
        </w:tc>
      </w:tr>
    </w:tbl>
    <w:p w14:paraId="62552026">
      <w:pPr>
        <w:rPr>
          <w:lang w:val="pt-BR"/>
        </w:rPr>
      </w:pPr>
    </w:p>
    <w:p w14:paraId="405E88CF">
      <w:pPr>
        <w:jc w:val="center"/>
        <w:rPr>
          <w:b/>
          <w:lang w:val="pt-BR"/>
        </w:rPr>
      </w:pPr>
    </w:p>
    <w:p w14:paraId="0E2F9A16">
      <w:pPr>
        <w:jc w:val="center"/>
        <w:rPr>
          <w:b/>
          <w:lang w:val="vi-VN"/>
        </w:rPr>
      </w:pPr>
      <w:r>
        <w:rPr>
          <w:b/>
          <w:lang w:val="pt-BR"/>
        </w:rPr>
        <w:t>LỊCH CÔNG TÁC THÁNG 10 NĂM 202</w:t>
      </w:r>
      <w:r>
        <w:rPr>
          <w:b/>
          <w:lang w:val="vi-VN"/>
        </w:rPr>
        <w:t>6</w:t>
      </w:r>
    </w:p>
    <w:p w14:paraId="3D961590">
      <w:pPr>
        <w:rPr>
          <w:lang w:val="pt-BR"/>
        </w:rPr>
      </w:pPr>
    </w:p>
    <w:p w14:paraId="3DA6DB4F">
      <w:pPr>
        <w:ind w:firstLine="720" w:firstLineChars="0"/>
        <w:jc w:val="both"/>
        <w:rPr>
          <w:rFonts w:hint="default"/>
          <w:b w:val="0"/>
          <w:bCs/>
          <w:lang w:val="en-US"/>
        </w:rPr>
      </w:pPr>
      <w:r>
        <w:rPr>
          <w:rFonts w:hint="default"/>
          <w:b w:val="0"/>
          <w:bCs/>
          <w:lang w:val="en-US"/>
        </w:rPr>
        <w:t>- Căn cứ k</w:t>
      </w:r>
      <w:bookmarkStart w:id="0" w:name="_GoBack"/>
      <w:bookmarkEnd w:id="0"/>
      <w:r>
        <w:rPr>
          <w:rFonts w:hint="default"/>
          <w:b w:val="0"/>
          <w:bCs/>
          <w:lang w:val="en-US"/>
        </w:rPr>
        <w:t>ế hoạch giáo dục năm học 2026-2027 của Trung tâm hỗ trợ phát triển giáo dục hoà nhập Đà Nẵng;</w:t>
      </w:r>
    </w:p>
    <w:p w14:paraId="659313B5">
      <w:pPr>
        <w:ind w:firstLine="720" w:firstLineChars="0"/>
        <w:jc w:val="both"/>
        <w:rPr>
          <w:rFonts w:hint="default"/>
          <w:b w:val="0"/>
          <w:bCs/>
          <w:lang w:val="en-US"/>
        </w:rPr>
      </w:pPr>
      <w:r>
        <w:rPr>
          <w:rFonts w:hint="default"/>
          <w:b w:val="0"/>
          <w:bCs/>
          <w:lang w:val="en-US"/>
        </w:rPr>
        <w:t>- Căn cứ lịch công tác tháng 10 năm 2026 của Trung tâm hỗ trợ phát triển giáo dục hoà nhập Đà Nẵng;</w:t>
      </w:r>
    </w:p>
    <w:p w14:paraId="627787B6">
      <w:pPr>
        <w:ind w:firstLine="720" w:firstLineChars="0"/>
        <w:jc w:val="both"/>
        <w:rPr>
          <w:rFonts w:hint="default"/>
          <w:b w:val="0"/>
          <w:bCs/>
          <w:lang w:val="en-US"/>
        </w:rPr>
      </w:pPr>
      <w:r>
        <w:rPr>
          <w:rFonts w:hint="default"/>
          <w:b w:val="0"/>
          <w:bCs/>
          <w:lang w:val="en-US"/>
        </w:rPr>
        <w:t>- Căn cứ kế hoạch công tác năm học 2026-2027 của Phòng;</w:t>
      </w:r>
    </w:p>
    <w:p w14:paraId="16D4BC8B">
      <w:pPr>
        <w:ind w:firstLine="720" w:firstLineChars="0"/>
        <w:jc w:val="both"/>
        <w:rPr>
          <w:rFonts w:hint="default"/>
          <w:b w:val="0"/>
          <w:bCs/>
          <w:lang w:val="en-US"/>
        </w:rPr>
      </w:pPr>
      <w:r>
        <w:rPr>
          <w:rFonts w:hint="default"/>
          <w:b w:val="0"/>
          <w:bCs/>
          <w:lang w:val="en-US"/>
        </w:rPr>
        <w:t>Phòng Kỹ năng xây dựng kế hoạch công tác tháng 10 năm 2026 như sau:</w:t>
      </w:r>
    </w:p>
    <w:p w14:paraId="63FA1F89">
      <w:pPr>
        <w:jc w:val="center"/>
        <w:rPr>
          <w:b/>
          <w:lang w:val="pt-BR"/>
        </w:rPr>
      </w:pPr>
    </w:p>
    <w:p w14:paraId="2F1949DC">
      <w:pPr>
        <w:jc w:val="both"/>
        <w:rPr>
          <w:b/>
          <w:lang w:val="pt-BR"/>
        </w:rPr>
      </w:pPr>
      <w:r>
        <w:rPr>
          <w:b/>
          <w:lang w:val="pt-BR"/>
        </w:rPr>
        <w:t>I. Công tác trọng tâm</w:t>
      </w:r>
    </w:p>
    <w:p w14:paraId="016EF9BF">
      <w:pPr>
        <w:numPr>
          <w:ilvl w:val="0"/>
          <w:numId w:val="11"/>
        </w:numPr>
        <w:ind w:left="425" w:leftChars="0" w:hanging="425" w:firstLineChars="0"/>
        <w:jc w:val="both"/>
        <w:rPr>
          <w:lang w:val="pt-BR"/>
        </w:rPr>
      </w:pPr>
      <w:r>
        <w:rPr>
          <w:rFonts w:hint="default"/>
          <w:lang w:val="en-US"/>
        </w:rPr>
        <w:t>D</w:t>
      </w:r>
      <w:r>
        <w:rPr>
          <w:lang w:val="pt-BR"/>
        </w:rPr>
        <w:t>ạy học</w:t>
      </w:r>
      <w:r>
        <w:rPr>
          <w:rFonts w:hint="default"/>
          <w:lang w:val="en-US"/>
        </w:rPr>
        <w:t xml:space="preserve"> theo chương trình:</w:t>
      </w:r>
      <w:r>
        <w:rPr>
          <w:lang w:val="pt-BR"/>
        </w:rPr>
        <w:t xml:space="preserve"> tuần </w:t>
      </w:r>
      <w:r>
        <w:rPr>
          <w:lang w:val="vi-VN"/>
        </w:rPr>
        <w:t>5</w:t>
      </w:r>
      <w:r>
        <w:rPr>
          <w:lang w:val="pt-BR"/>
        </w:rPr>
        <w:t>- tuần 8</w:t>
      </w:r>
      <w:r>
        <w:rPr>
          <w:rFonts w:hint="default"/>
          <w:lang w:val="en-US"/>
        </w:rPr>
        <w:t>;</w:t>
      </w:r>
    </w:p>
    <w:p w14:paraId="1BFA0CE8">
      <w:pPr>
        <w:numPr>
          <w:ilvl w:val="0"/>
          <w:numId w:val="11"/>
        </w:numPr>
        <w:ind w:left="425" w:leftChars="0" w:hanging="425" w:firstLineChars="0"/>
        <w:jc w:val="both"/>
        <w:rPr>
          <w:lang w:val="pt-BR"/>
        </w:rPr>
      </w:pPr>
      <w:r>
        <w:rPr>
          <w:lang w:val="pt-BR"/>
        </w:rPr>
        <w:t>Tiếp tục triển khai mở rộng công tác dạy kỹ năng, hướng nghiệp nghề cho học sinh</w:t>
      </w:r>
      <w:r>
        <w:rPr>
          <w:rFonts w:hint="default"/>
          <w:lang w:val="en-US"/>
        </w:rPr>
        <w:t xml:space="preserve"> kỹ năng;</w:t>
      </w:r>
    </w:p>
    <w:p w14:paraId="18497BEA">
      <w:pPr>
        <w:numPr>
          <w:ilvl w:val="0"/>
          <w:numId w:val="11"/>
        </w:numPr>
        <w:ind w:left="425" w:leftChars="0" w:hanging="425" w:firstLineChars="0"/>
        <w:jc w:val="both"/>
        <w:rPr>
          <w:lang w:val="vi-VN"/>
        </w:rPr>
      </w:pPr>
      <w:r>
        <w:rPr>
          <w:rFonts w:hint="default"/>
          <w:lang w:val="en-US"/>
        </w:rPr>
        <w:t>Phối hợp, tham gia k</w:t>
      </w:r>
      <w:r>
        <w:rPr>
          <w:lang w:val="pt-BR"/>
        </w:rPr>
        <w:t>hám sức khỏe cho học sinh</w:t>
      </w:r>
      <w:r>
        <w:rPr>
          <w:rFonts w:hint="default"/>
          <w:lang w:val="en-US"/>
        </w:rPr>
        <w:t>;</w:t>
      </w:r>
    </w:p>
    <w:p w14:paraId="05AAC649">
      <w:pPr>
        <w:numPr>
          <w:ilvl w:val="0"/>
          <w:numId w:val="11"/>
        </w:numPr>
        <w:ind w:left="425" w:leftChars="0" w:hanging="425" w:firstLineChars="0"/>
        <w:jc w:val="both"/>
        <w:rPr>
          <w:lang w:val="pt-BR"/>
        </w:rPr>
      </w:pPr>
      <w:r>
        <w:rPr>
          <w:rFonts w:hint="default"/>
          <w:lang w:val="en-US"/>
        </w:rPr>
        <w:t xml:space="preserve">Tổ chức </w:t>
      </w:r>
      <w:r>
        <w:rPr>
          <w:lang w:val="vi-VN"/>
        </w:rPr>
        <w:t xml:space="preserve">Hội nghị VC- NLĐ cấp </w:t>
      </w:r>
      <w:r>
        <w:rPr>
          <w:rFonts w:hint="default"/>
          <w:lang w:val="en-US"/>
        </w:rPr>
        <w:t>P</w:t>
      </w:r>
      <w:r>
        <w:rPr>
          <w:lang w:val="vi-VN"/>
        </w:rPr>
        <w:t>hòng</w:t>
      </w:r>
      <w:r>
        <w:rPr>
          <w:rFonts w:hint="default"/>
          <w:lang w:val="en-US"/>
        </w:rPr>
        <w:t>;</w:t>
      </w:r>
    </w:p>
    <w:p w14:paraId="40F8EF91">
      <w:pPr>
        <w:numPr>
          <w:ilvl w:val="0"/>
          <w:numId w:val="11"/>
        </w:numPr>
        <w:ind w:left="425" w:leftChars="0" w:hanging="425" w:firstLineChars="0"/>
        <w:jc w:val="both"/>
        <w:rPr>
          <w:lang w:val="pt-BR"/>
        </w:rPr>
      </w:pPr>
      <w:r>
        <w:rPr>
          <w:rFonts w:hint="default"/>
          <w:lang w:val="en-US"/>
        </w:rPr>
        <w:t xml:space="preserve">Tham gia </w:t>
      </w:r>
      <w:r>
        <w:t xml:space="preserve">Hội nghị VC- NLĐ </w:t>
      </w:r>
      <w:r>
        <w:rPr>
          <w:lang w:val="vi-VN"/>
        </w:rPr>
        <w:t>toàn T</w:t>
      </w:r>
      <w:r>
        <w:rPr>
          <w:rFonts w:hint="default"/>
          <w:lang w:val="en-US"/>
        </w:rPr>
        <w:t>rung tâm;</w:t>
      </w:r>
    </w:p>
    <w:p w14:paraId="67C66B29">
      <w:pPr>
        <w:numPr>
          <w:ilvl w:val="0"/>
          <w:numId w:val="11"/>
        </w:numPr>
        <w:ind w:left="425" w:leftChars="0" w:hanging="425" w:firstLineChars="0"/>
        <w:jc w:val="both"/>
        <w:rPr>
          <w:lang w:val="pt-BR"/>
        </w:rPr>
      </w:pPr>
      <w:r>
        <w:rPr>
          <w:rFonts w:hint="default"/>
          <w:lang w:val="en-US"/>
        </w:rPr>
        <w:t>Tham gia s</w:t>
      </w:r>
      <w:r>
        <w:rPr>
          <w:lang w:val="pt-BR"/>
        </w:rPr>
        <w:t>inh hoạt kỷ niệm 94 năm ngày thành lập Hội liên hiệp phụ nữ Việt Nam</w:t>
      </w:r>
      <w:r>
        <w:rPr>
          <w:rFonts w:hint="default"/>
          <w:lang w:val="en-US"/>
        </w:rPr>
        <w:t xml:space="preserve"> 20/10;</w:t>
      </w:r>
    </w:p>
    <w:p w14:paraId="41AD1F60">
      <w:pPr>
        <w:numPr>
          <w:ilvl w:val="0"/>
          <w:numId w:val="11"/>
        </w:numPr>
        <w:ind w:left="425" w:leftChars="0" w:hanging="425" w:firstLineChars="0"/>
        <w:jc w:val="both"/>
        <w:rPr>
          <w:lang w:val="vi-VN"/>
        </w:rPr>
      </w:pPr>
      <w:r>
        <w:rPr>
          <w:rFonts w:hint="default"/>
          <w:lang w:val="en-US"/>
        </w:rPr>
        <w:t>Phối hợp, t</w:t>
      </w:r>
      <w:r>
        <w:rPr>
          <w:lang w:val="pt-BR"/>
        </w:rPr>
        <w:t>ăng cường công tác vệ sinh an toàn thực phẩm</w:t>
      </w:r>
      <w:r>
        <w:rPr>
          <w:rFonts w:hint="default"/>
          <w:lang w:val="en-US"/>
        </w:rPr>
        <w:t>,</w:t>
      </w:r>
      <w:r>
        <w:rPr>
          <w:lang w:val="vi-VN"/>
        </w:rPr>
        <w:t xml:space="preserve"> </w:t>
      </w:r>
      <w:r>
        <w:rPr>
          <w:lang w:val="pt-BR"/>
        </w:rPr>
        <w:t>phòng chống dịch bệnh, phòng chống cháy nổ, phòng chống bão, lụt.</w:t>
      </w:r>
    </w:p>
    <w:p w14:paraId="0B13F4F8">
      <w:pPr>
        <w:numPr>
          <w:ilvl w:val="0"/>
          <w:numId w:val="11"/>
        </w:numPr>
        <w:ind w:left="425" w:leftChars="0" w:hanging="425" w:firstLineChars="0"/>
        <w:jc w:val="both"/>
        <w:rPr>
          <w:lang w:val="vi-VN"/>
        </w:rPr>
      </w:pPr>
      <w:r>
        <w:rPr>
          <w:rFonts w:hint="default"/>
          <w:lang w:val="en-US"/>
        </w:rPr>
        <w:t>Tổ chức chuyên đề cấp Phòng.</w:t>
      </w:r>
    </w:p>
    <w:p w14:paraId="663D1A8B"/>
    <w:p w14:paraId="1341BF32">
      <w:pPr>
        <w:rPr>
          <w:b/>
          <w:lang w:val="pt-BR"/>
        </w:rPr>
      </w:pPr>
      <w:r>
        <w:rPr>
          <w:b/>
          <w:lang w:val="pt-BR"/>
        </w:rPr>
        <w:t>II. Công tác cụ thể</w:t>
      </w:r>
    </w:p>
    <w:p w14:paraId="102F19E6">
      <w:pPr>
        <w:rPr>
          <w:b/>
          <w:lang w:val="pt-BR"/>
        </w:rPr>
      </w:pPr>
    </w:p>
    <w:tbl>
      <w:tblPr>
        <w:tblStyle w:val="12"/>
        <w:tblW w:w="10396" w:type="dxa"/>
        <w:tblInd w:w="-3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5450"/>
        <w:gridCol w:w="2830"/>
      </w:tblGrid>
      <w:tr w14:paraId="69307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  <w:noWrap w:val="0"/>
            <w:vAlign w:val="top"/>
          </w:tcPr>
          <w:p w14:paraId="055F7473">
            <w:pPr>
              <w:jc w:val="center"/>
              <w:rPr>
                <w:b/>
              </w:rPr>
            </w:pPr>
            <w:r>
              <w:rPr>
                <w:b/>
              </w:rPr>
              <w:t>Thời gian</w:t>
            </w:r>
          </w:p>
        </w:tc>
        <w:tc>
          <w:tcPr>
            <w:tcW w:w="5450" w:type="dxa"/>
            <w:noWrap w:val="0"/>
            <w:vAlign w:val="top"/>
          </w:tcPr>
          <w:p w14:paraId="5090ADF8">
            <w:pPr>
              <w:jc w:val="center"/>
              <w:rPr>
                <w:b/>
              </w:rPr>
            </w:pPr>
            <w:r>
              <w:rPr>
                <w:b/>
              </w:rPr>
              <w:t>Nội dung công việc</w:t>
            </w:r>
          </w:p>
        </w:tc>
        <w:tc>
          <w:tcPr>
            <w:tcW w:w="2830" w:type="dxa"/>
            <w:noWrap w:val="0"/>
            <w:vAlign w:val="top"/>
          </w:tcPr>
          <w:p w14:paraId="29552243">
            <w:pPr>
              <w:jc w:val="center"/>
              <w:rPr>
                <w:b/>
              </w:rPr>
            </w:pPr>
            <w:r>
              <w:rPr>
                <w:b/>
              </w:rPr>
              <w:t>Thực hiện</w:t>
            </w:r>
          </w:p>
          <w:p w14:paraId="1670D214">
            <w:pPr>
              <w:jc w:val="center"/>
              <w:rPr>
                <w:b/>
              </w:rPr>
            </w:pPr>
          </w:p>
        </w:tc>
      </w:tr>
      <w:tr w14:paraId="5572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  <w:noWrap w:val="0"/>
            <w:vAlign w:val="top"/>
          </w:tcPr>
          <w:p w14:paraId="412994B5">
            <w:pPr>
              <w:rPr>
                <w:b w:val="0"/>
                <w:bCs/>
              </w:rPr>
            </w:pPr>
            <w:r>
              <w:rPr>
                <w:b w:val="0"/>
                <w:bCs/>
              </w:rPr>
              <w:t>Từ 2</w:t>
            </w:r>
            <w:r>
              <w:rPr>
                <w:b w:val="0"/>
                <w:bCs/>
                <w:lang w:val="vi-VN"/>
              </w:rPr>
              <w:t>8</w:t>
            </w:r>
            <w:r>
              <w:rPr>
                <w:b w:val="0"/>
                <w:bCs/>
              </w:rPr>
              <w:t>/</w:t>
            </w:r>
            <w:r>
              <w:rPr>
                <w:b w:val="0"/>
                <w:bCs/>
                <w:lang w:val="vi-VN"/>
              </w:rPr>
              <w:t>9- 4/10</w:t>
            </w:r>
            <w:r>
              <w:rPr>
                <w:b w:val="0"/>
                <w:bCs/>
              </w:rPr>
              <w:t>/2026</w:t>
            </w:r>
          </w:p>
          <w:p w14:paraId="38373C72">
            <w:pPr>
              <w:rPr>
                <w:b/>
              </w:rPr>
            </w:pPr>
          </w:p>
        </w:tc>
        <w:tc>
          <w:tcPr>
            <w:tcW w:w="5450" w:type="dxa"/>
            <w:noWrap w:val="0"/>
            <w:vAlign w:val="top"/>
          </w:tcPr>
          <w:p w14:paraId="14504194">
            <w:pPr>
              <w:jc w:val="both"/>
              <w:rPr>
                <w:rFonts w:hint="default"/>
                <w:lang w:val="en-US"/>
              </w:rPr>
            </w:pPr>
            <w:r>
              <w:rPr>
                <w:lang w:val="vi-VN"/>
              </w:rPr>
              <w:t xml:space="preserve">- </w:t>
            </w:r>
            <w:r>
              <w:rPr>
                <w:rFonts w:hint="default"/>
                <w:lang w:val="en-US"/>
              </w:rPr>
              <w:t>Dạy học</w:t>
            </w:r>
            <w:r>
              <w:rPr>
                <w:lang w:val="vi-VN"/>
              </w:rPr>
              <w:t xml:space="preserve"> chương trình tuần 4</w:t>
            </w:r>
            <w:r>
              <w:rPr>
                <w:rFonts w:hint="default"/>
                <w:lang w:val="en-US"/>
              </w:rPr>
              <w:t>;</w:t>
            </w:r>
          </w:p>
          <w:p w14:paraId="33D036FE">
            <w:pPr>
              <w:jc w:val="both"/>
              <w:rPr>
                <w:rFonts w:hint="default"/>
                <w:lang w:val="en-US"/>
              </w:rPr>
            </w:pPr>
            <w:r>
              <w:rPr>
                <w:bCs/>
              </w:rPr>
              <w:t xml:space="preserve">- </w:t>
            </w:r>
            <w:r>
              <w:rPr>
                <w:rFonts w:hint="default"/>
                <w:bCs/>
                <w:lang w:val="en-US"/>
              </w:rPr>
              <w:t>Phối hợp k</w:t>
            </w:r>
            <w:r>
              <w:rPr>
                <w:bCs/>
              </w:rPr>
              <w:t>hám sức khỏe đầu năm cho học sinh</w:t>
            </w:r>
            <w:r>
              <w:rPr>
                <w:rFonts w:hint="default"/>
                <w:bCs/>
                <w:lang w:val="en-US"/>
              </w:rPr>
              <w:t>;</w:t>
            </w:r>
          </w:p>
          <w:p w14:paraId="1DC351E8">
            <w:pPr>
              <w:jc w:val="both"/>
              <w:rPr>
                <w:rFonts w:hint="default"/>
                <w:lang w:val="en-US"/>
              </w:rPr>
            </w:pPr>
            <w:r>
              <w:rPr>
                <w:lang w:val="vi-VN"/>
              </w:rPr>
              <w:t>- Phòng chống dịch đau mắt đỏ</w:t>
            </w:r>
            <w:r>
              <w:rPr>
                <w:rFonts w:hint="default"/>
                <w:lang w:val="en-US"/>
              </w:rPr>
              <w:t>;</w:t>
            </w:r>
          </w:p>
          <w:p w14:paraId="59AA0C7F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>- Kiểm tra nề nếp các lớp</w:t>
            </w:r>
          </w:p>
          <w:p w14:paraId="26D2329F">
            <w:pPr>
              <w:jc w:val="both"/>
              <w:rPr>
                <w:rFonts w:hint="default"/>
                <w:lang w:val="en-US"/>
              </w:rPr>
            </w:pPr>
            <w:r>
              <w:t>-  Hội nghị VC- NLĐ</w:t>
            </w:r>
            <w:r>
              <w:rPr>
                <w:lang w:val="vi-VN"/>
              </w:rPr>
              <w:t xml:space="preserve"> cấp </w:t>
            </w:r>
            <w:r>
              <w:rPr>
                <w:rFonts w:hint="default"/>
                <w:lang w:val="en-US"/>
              </w:rPr>
              <w:t>P</w:t>
            </w:r>
            <w:r>
              <w:rPr>
                <w:lang w:val="vi-VN"/>
              </w:rPr>
              <w:t>hòng</w:t>
            </w:r>
            <w:r>
              <w:rPr>
                <w:rFonts w:hint="default"/>
                <w:lang w:val="en-US"/>
              </w:rPr>
              <w:t xml:space="preserve"> (ngày 3/10)</w:t>
            </w:r>
          </w:p>
          <w:p w14:paraId="3175BB6A">
            <w:pPr>
              <w:jc w:val="both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- Tiếp tục tham gia cuộc thi Tìm hiểu Hiến pháp, pháp luật (ngày 3/10 báo cáo LT).</w:t>
            </w:r>
          </w:p>
          <w:p w14:paraId="28153643">
            <w:pPr>
              <w:jc w:val="both"/>
              <w:rPr>
                <w:lang w:val="vi-VN"/>
              </w:rPr>
            </w:pPr>
          </w:p>
        </w:tc>
        <w:tc>
          <w:tcPr>
            <w:tcW w:w="2830" w:type="dxa"/>
            <w:noWrap w:val="0"/>
            <w:vAlign w:val="top"/>
          </w:tcPr>
          <w:p w14:paraId="0D45B9B2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- Cả Phòng</w:t>
            </w:r>
          </w:p>
          <w:p w14:paraId="0F9A1A17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- </w:t>
            </w:r>
            <w:r>
              <w:rPr>
                <w:lang w:val="vi-VN"/>
              </w:rPr>
              <w:t>GV các lớp</w:t>
            </w:r>
            <w:r>
              <w:rPr>
                <w:rFonts w:hint="default"/>
                <w:lang w:val="en-US"/>
              </w:rPr>
              <w:t xml:space="preserve"> - </w:t>
            </w:r>
            <w:r>
              <w:rPr>
                <w:lang w:val="vi-VN"/>
              </w:rPr>
              <w:t>Y tế</w:t>
            </w:r>
          </w:p>
          <w:p w14:paraId="068D4EA3">
            <w:pPr>
              <w:rPr>
                <w:lang w:val="vi-VN"/>
              </w:rPr>
            </w:pPr>
          </w:p>
          <w:p w14:paraId="3E5B7E90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- Cả Phòng</w:t>
            </w:r>
          </w:p>
          <w:p w14:paraId="0A7DAB45">
            <w:pPr>
              <w:rPr>
                <w:lang w:val="vi-VN"/>
              </w:rPr>
            </w:pPr>
            <w:r>
              <w:rPr>
                <w:rFonts w:hint="default"/>
                <w:lang w:val="en-US"/>
              </w:rPr>
              <w:t xml:space="preserve">- </w:t>
            </w:r>
            <w:r>
              <w:rPr>
                <w:lang w:val="vi-VN"/>
              </w:rPr>
              <w:t>BGĐ- Các TP</w:t>
            </w:r>
          </w:p>
          <w:p w14:paraId="0A8C1138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- </w:t>
            </w:r>
            <w:r>
              <w:rPr>
                <w:lang w:val="vi-VN"/>
              </w:rPr>
              <w:t>C</w:t>
            </w:r>
            <w:r>
              <w:rPr>
                <w:lang w:val="en-US"/>
              </w:rPr>
              <w:t>ả</w:t>
            </w:r>
            <w:r>
              <w:rPr>
                <w:rFonts w:hint="default"/>
                <w:lang w:val="en-US"/>
              </w:rPr>
              <w:t xml:space="preserve"> Phòng</w:t>
            </w:r>
          </w:p>
          <w:p w14:paraId="3E960563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- </w:t>
            </w:r>
            <w:r>
              <w:rPr>
                <w:lang w:val="vi-VN"/>
              </w:rPr>
              <w:t>C</w:t>
            </w:r>
            <w:r>
              <w:rPr>
                <w:lang w:val="en-US"/>
              </w:rPr>
              <w:t>ả</w:t>
            </w:r>
            <w:r>
              <w:rPr>
                <w:rFonts w:hint="default"/>
                <w:lang w:val="en-US"/>
              </w:rPr>
              <w:t xml:space="preserve"> Phòng</w:t>
            </w:r>
          </w:p>
          <w:p w14:paraId="42C7CCF0">
            <w:pPr>
              <w:rPr>
                <w:rFonts w:hint="default"/>
                <w:lang w:val="en-US"/>
              </w:rPr>
            </w:pPr>
          </w:p>
        </w:tc>
      </w:tr>
      <w:tr w14:paraId="16C4C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  <w:noWrap w:val="0"/>
            <w:vAlign w:val="top"/>
          </w:tcPr>
          <w:p w14:paraId="09F3A857">
            <w:pPr>
              <w:jc w:val="center"/>
              <w:rPr>
                <w:lang w:val="vi-VN"/>
              </w:rPr>
            </w:pPr>
            <w:r>
              <w:t>0</w:t>
            </w:r>
            <w:r>
              <w:rPr>
                <w:lang w:val="vi-VN"/>
              </w:rPr>
              <w:t>5</w:t>
            </w:r>
            <w:r>
              <w:t>-1</w:t>
            </w:r>
            <w:r>
              <w:rPr>
                <w:lang w:val="vi-VN"/>
              </w:rPr>
              <w:t>1</w:t>
            </w:r>
            <w:r>
              <w:t>/10/202</w:t>
            </w:r>
            <w:r>
              <w:rPr>
                <w:lang w:val="vi-VN"/>
              </w:rPr>
              <w:t>6</w:t>
            </w:r>
          </w:p>
          <w:p w14:paraId="6588F4FF">
            <w:pPr>
              <w:jc w:val="center"/>
            </w:pPr>
          </w:p>
          <w:p w14:paraId="53F37737">
            <w:pPr>
              <w:rPr>
                <w:lang w:val="vi-VN"/>
              </w:rPr>
            </w:pPr>
          </w:p>
        </w:tc>
        <w:tc>
          <w:tcPr>
            <w:tcW w:w="5450" w:type="dxa"/>
            <w:noWrap w:val="0"/>
            <w:vAlign w:val="top"/>
          </w:tcPr>
          <w:p w14:paraId="301FD28D">
            <w:pPr>
              <w:rPr>
                <w:lang w:val="es-ES"/>
              </w:rPr>
            </w:pPr>
            <w:r>
              <w:rPr>
                <w:lang w:val="es-ES"/>
              </w:rPr>
              <w:t xml:space="preserve">- Dạy </w:t>
            </w:r>
            <w:r>
              <w:rPr>
                <w:rFonts w:hint="default"/>
                <w:lang w:val="en-US"/>
              </w:rPr>
              <w:t xml:space="preserve">học </w:t>
            </w:r>
            <w:r>
              <w:rPr>
                <w:lang w:val="es-ES"/>
              </w:rPr>
              <w:t>CT tuần 5.</w:t>
            </w:r>
          </w:p>
          <w:p w14:paraId="2CD2C248">
            <w:pPr>
              <w:rPr>
                <w:lang w:val="vi-VN"/>
              </w:rPr>
            </w:pPr>
            <w:r>
              <w:rPr>
                <w:szCs w:val="28"/>
                <w:lang w:val="vi-VN"/>
              </w:rPr>
              <w:t>- Kiểm tra nề nếp học tập của các lớp.</w:t>
            </w:r>
          </w:p>
        </w:tc>
        <w:tc>
          <w:tcPr>
            <w:tcW w:w="2830" w:type="dxa"/>
            <w:noWrap w:val="0"/>
            <w:vAlign w:val="top"/>
          </w:tcPr>
          <w:p w14:paraId="45361560">
            <w: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0DD9676E">
            <w:pPr>
              <w:rPr>
                <w:rFonts w:hint="default"/>
                <w:lang w:val="en-US"/>
              </w:rPr>
            </w:pPr>
            <w:r>
              <w:t>-</w:t>
            </w:r>
            <w:r>
              <w:rPr>
                <w:lang w:val="vi-VN"/>
              </w:rPr>
              <w:t xml:space="preserve"> </w:t>
            </w:r>
            <w:r>
              <w:rPr>
                <w:rFonts w:hint="default"/>
                <w:lang w:val="en-US"/>
              </w:rPr>
              <w:t>Cả Phòng</w:t>
            </w:r>
          </w:p>
        </w:tc>
      </w:tr>
      <w:tr w14:paraId="7A59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  <w:noWrap w:val="0"/>
            <w:vAlign w:val="top"/>
          </w:tcPr>
          <w:p w14:paraId="6550688E">
            <w:pPr>
              <w:jc w:val="center"/>
              <w:rPr>
                <w:lang w:val="vi-VN"/>
              </w:rPr>
            </w:pPr>
            <w:r>
              <w:t>1</w:t>
            </w:r>
            <w:r>
              <w:rPr>
                <w:lang w:val="vi-VN"/>
              </w:rPr>
              <w:t>2</w:t>
            </w:r>
            <w:r>
              <w:t>-1</w:t>
            </w:r>
            <w:r>
              <w:rPr>
                <w:lang w:val="vi-VN"/>
              </w:rPr>
              <w:t>8</w:t>
            </w:r>
            <w:r>
              <w:t>/10/202</w:t>
            </w:r>
            <w:r>
              <w:rPr>
                <w:lang w:val="vi-VN"/>
              </w:rPr>
              <w:t>6</w:t>
            </w:r>
          </w:p>
          <w:p w14:paraId="538169AC">
            <w:pPr>
              <w:jc w:val="center"/>
              <w:rPr>
                <w:b/>
              </w:rPr>
            </w:pPr>
          </w:p>
          <w:p w14:paraId="7E1229BE">
            <w:pPr>
              <w:jc w:val="center"/>
            </w:pPr>
          </w:p>
          <w:p w14:paraId="670B0784">
            <w:pPr>
              <w:jc w:val="center"/>
            </w:pPr>
          </w:p>
          <w:p w14:paraId="24307F7D">
            <w:pPr>
              <w:jc w:val="center"/>
              <w:rPr>
                <w:lang w:val="vi-VN"/>
              </w:rPr>
            </w:pPr>
          </w:p>
          <w:p w14:paraId="5194DB89">
            <w:pPr>
              <w:jc w:val="center"/>
            </w:pPr>
            <w:r>
              <w:t>1</w:t>
            </w:r>
            <w:r>
              <w:rPr>
                <w:lang w:val="vi-VN"/>
              </w:rPr>
              <w:t>7</w:t>
            </w:r>
            <w:r>
              <w:t>/10</w:t>
            </w:r>
          </w:p>
        </w:tc>
        <w:tc>
          <w:tcPr>
            <w:tcW w:w="5450" w:type="dxa"/>
            <w:noWrap w:val="0"/>
            <w:vAlign w:val="top"/>
          </w:tcPr>
          <w:p w14:paraId="07610572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- Dạy </w:t>
            </w:r>
            <w:r>
              <w:rPr>
                <w:rFonts w:hint="default"/>
                <w:lang w:val="en-US"/>
              </w:rPr>
              <w:t xml:space="preserve">học </w:t>
            </w:r>
            <w:r>
              <w:rPr>
                <w:lang w:val="es-ES"/>
              </w:rPr>
              <w:t>CT tuần 6</w:t>
            </w:r>
          </w:p>
          <w:p w14:paraId="01BD9FA0">
            <w:pPr>
              <w:rPr>
                <w:lang w:val="es-ES"/>
              </w:rPr>
            </w:pPr>
            <w:r>
              <w:rPr>
                <w:lang w:val="es-ES"/>
              </w:rPr>
              <w:t>- Kiểm tra nề nếp học tập của các lớp.</w:t>
            </w:r>
          </w:p>
          <w:p w14:paraId="4EA5E3CF">
            <w:pPr>
              <w:jc w:val="both"/>
              <w:rPr>
                <w:lang w:val="vi-VN"/>
              </w:rPr>
            </w:pPr>
            <w:r>
              <w:t xml:space="preserve">- </w:t>
            </w:r>
            <w:r>
              <w:rPr>
                <w:rFonts w:hint="default"/>
                <w:lang w:val="en-US"/>
              </w:rPr>
              <w:t>Tham gia s</w:t>
            </w:r>
            <w:r>
              <w:rPr>
                <w:lang w:val="pt-BR"/>
              </w:rPr>
              <w:t>inh hoạt kỷ niệm 94 năm ngày thành lập Hội Liên hiệp phụ nữ Việt Nam.</w:t>
            </w:r>
          </w:p>
          <w:p w14:paraId="351D6630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- </w:t>
            </w:r>
            <w:r>
              <w:rPr>
                <w:rFonts w:hint="default"/>
                <w:lang w:val="en-US"/>
              </w:rPr>
              <w:t xml:space="preserve">Tham gia </w:t>
            </w:r>
            <w:r>
              <w:rPr>
                <w:lang w:val="vi-VN"/>
              </w:rPr>
              <w:t xml:space="preserve">Hội nghị VC- NLĐ cấp </w:t>
            </w:r>
            <w:r>
              <w:rPr>
                <w:rFonts w:hint="default"/>
                <w:lang w:val="en-US"/>
              </w:rPr>
              <w:t>T</w:t>
            </w:r>
            <w:r>
              <w:rPr>
                <w:lang w:val="vi-VN"/>
              </w:rPr>
              <w:t>rung tâm</w:t>
            </w:r>
          </w:p>
        </w:tc>
        <w:tc>
          <w:tcPr>
            <w:tcW w:w="2830" w:type="dxa"/>
            <w:noWrap w:val="0"/>
            <w:vAlign w:val="top"/>
          </w:tcPr>
          <w:p w14:paraId="54A47BDD">
            <w: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7FDA36FF">
            <w:pPr>
              <w:rPr>
                <w:rFonts w:hint="default"/>
                <w:lang w:val="en-US"/>
              </w:rPr>
            </w:pPr>
            <w:r>
              <w:rPr>
                <w:lang w:val="vi-VN"/>
              </w:rP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2E9284AB">
            <w:pPr>
              <w:rPr>
                <w:lang w:val="vi-VN"/>
              </w:rPr>
            </w:pPr>
            <w:r>
              <w:rPr>
                <w:lang w:val="vi-VN"/>
              </w:rP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619F495F">
            <w:pPr>
              <w:rPr>
                <w:lang w:val="vi-VN"/>
              </w:rPr>
            </w:pPr>
          </w:p>
          <w:p w14:paraId="65F82945">
            <w: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1E3466AA"/>
        </w:tc>
      </w:tr>
      <w:tr w14:paraId="6FB7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  <w:noWrap w:val="0"/>
            <w:vAlign w:val="top"/>
          </w:tcPr>
          <w:p w14:paraId="06EF5FB0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19</w:t>
            </w:r>
            <w:r>
              <w:t>-2</w:t>
            </w:r>
            <w:r>
              <w:rPr>
                <w:lang w:val="vi-VN"/>
              </w:rPr>
              <w:t>5</w:t>
            </w:r>
            <w:r>
              <w:t>/10/202</w:t>
            </w:r>
            <w:r>
              <w:rPr>
                <w:lang w:val="vi-VN"/>
              </w:rPr>
              <w:t>6</w:t>
            </w:r>
          </w:p>
          <w:p w14:paraId="05CAB2AA">
            <w:pPr>
              <w:jc w:val="center"/>
              <w:rPr>
                <w:b/>
              </w:rPr>
            </w:pPr>
          </w:p>
          <w:p w14:paraId="416016C8">
            <w:pPr>
              <w:jc w:val="center"/>
              <w:rPr>
                <w:b/>
              </w:rPr>
            </w:pPr>
          </w:p>
          <w:p w14:paraId="598F1C32">
            <w:pPr>
              <w:rPr>
                <w:lang w:val="vi-VN"/>
              </w:rPr>
            </w:pPr>
          </w:p>
        </w:tc>
        <w:tc>
          <w:tcPr>
            <w:tcW w:w="5450" w:type="dxa"/>
            <w:noWrap w:val="0"/>
            <w:vAlign w:val="top"/>
          </w:tcPr>
          <w:p w14:paraId="0A816BE9">
            <w:pPr>
              <w:rPr>
                <w:lang w:val="es-ES"/>
              </w:rPr>
            </w:pPr>
            <w:r>
              <w:rPr>
                <w:lang w:val="es-ES"/>
              </w:rPr>
              <w:t xml:space="preserve">- Dạy </w:t>
            </w:r>
            <w:r>
              <w:rPr>
                <w:rFonts w:hint="default"/>
                <w:lang w:val="en-US"/>
              </w:rPr>
              <w:t xml:space="preserve">học </w:t>
            </w:r>
            <w:r>
              <w:rPr>
                <w:lang w:val="es-ES"/>
              </w:rPr>
              <w:t>CT tuần 7</w:t>
            </w:r>
          </w:p>
          <w:p w14:paraId="4CAA3667">
            <w:pPr>
              <w:rPr>
                <w:szCs w:val="28"/>
                <w:lang w:val="es-ES"/>
              </w:rPr>
            </w:pPr>
            <w:r>
              <w:rPr>
                <w:szCs w:val="28"/>
                <w:lang w:val="es-ES"/>
              </w:rPr>
              <w:t>- Kiểm tra nề nếp học tập của các lớp.</w:t>
            </w:r>
          </w:p>
          <w:p w14:paraId="36F959AC">
            <w:pPr>
              <w:rPr>
                <w:szCs w:val="28"/>
                <w:lang w:val="es-ES"/>
              </w:rPr>
            </w:pPr>
            <w:r>
              <w:rPr>
                <w:szCs w:val="28"/>
                <w:lang w:val="es-ES"/>
              </w:rPr>
              <w:t>- Dự giờ các lớp</w:t>
            </w:r>
          </w:p>
          <w:p w14:paraId="326CFFE4"/>
        </w:tc>
        <w:tc>
          <w:tcPr>
            <w:tcW w:w="2830" w:type="dxa"/>
            <w:noWrap w:val="0"/>
            <w:vAlign w:val="top"/>
          </w:tcPr>
          <w:p w14:paraId="6E962514">
            <w: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6995A920">
            <w: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0A0A2794">
            <w:pPr>
              <w:rPr>
                <w:rFonts w:hint="default"/>
                <w:lang w:val="en-US"/>
              </w:rPr>
            </w:pPr>
            <w:r>
              <w:t xml:space="preserve">- </w:t>
            </w:r>
            <w:r>
              <w:rPr>
                <w:rFonts w:hint="default"/>
                <w:lang w:val="en-US"/>
              </w:rPr>
              <w:t>Gv đăng kí tiết dạy</w:t>
            </w:r>
          </w:p>
          <w:p w14:paraId="5280E4CA"/>
        </w:tc>
      </w:tr>
      <w:tr w14:paraId="4C94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  <w:noWrap w:val="0"/>
            <w:vAlign w:val="top"/>
          </w:tcPr>
          <w:p w14:paraId="7D172958">
            <w:pPr>
              <w:jc w:val="center"/>
              <w:rPr>
                <w:lang w:val="vi-VN"/>
              </w:rPr>
            </w:pPr>
            <w:r>
              <w:t>2</w:t>
            </w:r>
            <w:r>
              <w:rPr>
                <w:lang w:val="vi-VN"/>
              </w:rPr>
              <w:t>6</w:t>
            </w:r>
            <w:r>
              <w:t xml:space="preserve">/10- </w:t>
            </w:r>
            <w:r>
              <w:rPr>
                <w:lang w:val="vi-VN"/>
              </w:rPr>
              <w:t>1</w:t>
            </w:r>
            <w:r>
              <w:t>/11/ 202</w:t>
            </w:r>
            <w:r>
              <w:rPr>
                <w:lang w:val="vi-VN"/>
              </w:rPr>
              <w:t>6</w:t>
            </w:r>
          </w:p>
          <w:p w14:paraId="27F86411">
            <w:pPr>
              <w:jc w:val="center"/>
            </w:pPr>
          </w:p>
          <w:p w14:paraId="5AC63358">
            <w:pPr>
              <w:jc w:val="center"/>
            </w:pPr>
          </w:p>
        </w:tc>
        <w:tc>
          <w:tcPr>
            <w:tcW w:w="5450" w:type="dxa"/>
            <w:noWrap w:val="0"/>
            <w:vAlign w:val="top"/>
          </w:tcPr>
          <w:p w14:paraId="49C4E0CE">
            <w:pPr>
              <w:rPr>
                <w:lang w:val="es-ES"/>
              </w:rPr>
            </w:pPr>
            <w:r>
              <w:rPr>
                <w:lang w:val="es-ES"/>
              </w:rPr>
              <w:t xml:space="preserve">- Dạy </w:t>
            </w:r>
            <w:r>
              <w:rPr>
                <w:rFonts w:hint="default"/>
                <w:lang w:val="en-US"/>
              </w:rPr>
              <w:t xml:space="preserve">học </w:t>
            </w:r>
            <w:r>
              <w:rPr>
                <w:lang w:val="es-ES"/>
              </w:rPr>
              <w:t>CT tuần 8</w:t>
            </w:r>
          </w:p>
          <w:p w14:paraId="4BF3F63D">
            <w:pPr>
              <w:rPr>
                <w:szCs w:val="28"/>
                <w:lang w:val="es-ES"/>
              </w:rPr>
            </w:pPr>
            <w:r>
              <w:rPr>
                <w:szCs w:val="28"/>
                <w:lang w:val="es-ES"/>
              </w:rPr>
              <w:t>- Dự giờ các lớp</w:t>
            </w:r>
          </w:p>
          <w:p w14:paraId="3A72D6D0"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</w:rPr>
            </w:pPr>
            <w:r>
              <w:rPr>
                <w:lang w:val="vi-VN"/>
              </w:rPr>
              <w:t>- Chuyên đề chuyên môn</w:t>
            </w:r>
            <w:r>
              <w:rPr>
                <w:rFonts w:hint="default"/>
                <w:lang w:val="en-US"/>
              </w:rPr>
              <w:t xml:space="preserve">: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</w:rPr>
              <w:t>Dạy kỹ năng sống cho trẻ khuyết tật trí tuệ.</w:t>
            </w:r>
          </w:p>
          <w:p w14:paraId="4898D435"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  <w:t>- Họp đánh giá, xếp loại chất lượng công việc tháng 10</w:t>
            </w:r>
          </w:p>
          <w:p w14:paraId="797113D9"/>
        </w:tc>
        <w:tc>
          <w:tcPr>
            <w:tcW w:w="2830" w:type="dxa"/>
            <w:noWrap w:val="0"/>
            <w:vAlign w:val="top"/>
          </w:tcPr>
          <w:p w14:paraId="23F3A2B1">
            <w:pPr>
              <w:rPr>
                <w:rFonts w:hint="default"/>
                <w:lang w:val="en-US"/>
              </w:rPr>
            </w:pPr>
            <w:r>
              <w:t xml:space="preserve">- </w:t>
            </w:r>
            <w:r>
              <w:rPr>
                <w:rFonts w:hint="default"/>
                <w:lang w:val="en-US"/>
              </w:rPr>
              <w:t>Cả Phòng</w:t>
            </w:r>
          </w:p>
          <w:p w14:paraId="4BCE0AF0">
            <w:pPr>
              <w:rPr>
                <w:rFonts w:hint="default"/>
                <w:lang w:val="en-US"/>
              </w:rPr>
            </w:pPr>
            <w:r>
              <w:t xml:space="preserve">- </w:t>
            </w:r>
            <w:r>
              <w:rPr>
                <w:rFonts w:hint="default"/>
                <w:lang w:val="en-US"/>
              </w:rPr>
              <w:t>GV đăng kí tiết dạy</w:t>
            </w:r>
          </w:p>
          <w:p w14:paraId="15B0215B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-  Cô Thanh, cô Lễ</w:t>
            </w:r>
          </w:p>
          <w:p w14:paraId="773BCB9D">
            <w:pPr>
              <w:rPr>
                <w:rFonts w:hint="default"/>
                <w:lang w:val="en-US"/>
              </w:rPr>
            </w:pPr>
          </w:p>
          <w:p w14:paraId="747278DD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- Cả Phòng</w:t>
            </w:r>
          </w:p>
        </w:tc>
      </w:tr>
    </w:tbl>
    <w:p w14:paraId="192CAB1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</w:t>
      </w:r>
    </w:p>
    <w:p w14:paraId="20C34227">
      <w:pPr>
        <w:ind w:left="4320" w:firstLine="720"/>
        <w:rPr>
          <w:rFonts w:hint="default"/>
          <w:b/>
          <w:lang w:val="en-US"/>
        </w:rPr>
      </w:pPr>
      <w:r>
        <w:rPr>
          <w:rFonts w:hint="default"/>
          <w:b/>
          <w:lang w:val="en-US"/>
        </w:rPr>
        <w:t>TRƯỞNG PHÒNG</w:t>
      </w:r>
    </w:p>
    <w:p w14:paraId="075BD0A2">
      <w:pPr>
        <w:rPr>
          <w:b/>
        </w:rPr>
      </w:pPr>
    </w:p>
    <w:p w14:paraId="71F32E82">
      <w:pPr>
        <w:rPr>
          <w:b/>
        </w:rPr>
      </w:pPr>
    </w:p>
    <w:p w14:paraId="5681AA43">
      <w:pPr>
        <w:rPr>
          <w:b/>
        </w:rPr>
      </w:pPr>
    </w:p>
    <w:p w14:paraId="02A4A964">
      <w:pPr>
        <w:rPr>
          <w:b/>
        </w:rPr>
      </w:pPr>
    </w:p>
    <w:p w14:paraId="0893D4AD">
      <w:r>
        <w:rPr>
          <w:b/>
          <w:lang w:val="vi-VN"/>
        </w:rPr>
        <w:t xml:space="preserve">                                                     </w:t>
      </w:r>
      <w:r>
        <w:rPr>
          <w:b/>
        </w:rPr>
        <w:tab/>
      </w:r>
      <w:r>
        <w:rPr>
          <w:b/>
          <w:lang w:val="vi-VN"/>
        </w:rPr>
        <w:t xml:space="preserve">         </w:t>
      </w:r>
      <w:r>
        <w:rPr>
          <w:rFonts w:hint="default"/>
          <w:b/>
          <w:lang w:val="en-US"/>
        </w:rPr>
        <w:t>Nguyễn Trường Phi</w:t>
      </w:r>
    </w:p>
    <w:sectPr>
      <w:pgSz w:w="11906" w:h="16838"/>
      <w:pgMar w:top="1134" w:right="1440" w:bottom="1134" w:left="1701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B57DD"/>
    <w:multiLevelType w:val="singleLevel"/>
    <w:tmpl w:val="D43B57D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19D4297"/>
    <w:rsid w:val="1ED979AD"/>
    <w:rsid w:val="274E2589"/>
    <w:rsid w:val="34192C46"/>
    <w:rsid w:val="34386CBA"/>
    <w:rsid w:val="34F73875"/>
    <w:rsid w:val="3BD918BF"/>
    <w:rsid w:val="3F402D59"/>
    <w:rsid w:val="43CA1114"/>
    <w:rsid w:val="43E46789"/>
    <w:rsid w:val="500720FA"/>
    <w:rsid w:val="561C4BD2"/>
    <w:rsid w:val="59F12D60"/>
    <w:rsid w:val="5A3769E8"/>
    <w:rsid w:val="63296040"/>
    <w:rsid w:val="660C15FB"/>
    <w:rsid w:val="684D2E2F"/>
    <w:rsid w:val="6BC952E4"/>
    <w:rsid w:val="6C446376"/>
    <w:rsid w:val="7FD9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505</Words>
  <Characters>1708</Characters>
  <Lines>0</Lines>
  <Paragraphs>0</Paragraphs>
  <TotalTime>5</TotalTime>
  <ScaleCrop>false</ScaleCrop>
  <LinksUpToDate>false</LinksUpToDate>
  <CharactersWithSpaces>2314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2024-11-23T08:27:00Z</dcterms:created>
  <dc:creator>ADMIN</dc:creator>
  <cp:lastModifiedBy>Phi Nguyen</cp:lastModifiedBy>
  <dcterms:modified xsi:type="dcterms:W3CDTF">2026-09-30T13:27:03Z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962D1FD99E1B47188D0E5805B0EE35F9_12</vt:lpwstr>
  </property>
  <property fmtid="{D5CDD505-2E9C-101B-9397-08002B2CF9AE}" pid="4" name="KSOTemplateDocerSaveRecord">
    <vt:lpwstr>eyJoZGlkIjoiMDg3MzJhOWJjNzhlMGI0MDljZjQ3ZGEyMDAxMDUzNjciLCJ1c2VySWQiOiIxMzkxOTQ1OTA5MzA4In0=</vt:lpwstr>
  </property>
</Properties>
</file>