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770C8" w14:textId="77777777" w:rsidR="00FA38E3" w:rsidRPr="00FA38E3" w:rsidRDefault="00FA38E3" w:rsidP="00FA38E3">
      <w:pPr>
        <w:spacing w:after="0" w:line="240" w:lineRule="auto"/>
        <w:ind w:right="-360" w:hanging="900"/>
        <w:rPr>
          <w:rFonts w:eastAsia="MS Mincho"/>
          <w:b/>
          <w:bCs/>
          <w:color w:val="242B2D"/>
          <w:sz w:val="24"/>
          <w:lang w:eastAsia="ja-JP"/>
        </w:rPr>
      </w:pPr>
      <w:r>
        <w:rPr>
          <w:rFonts w:eastAsia="MS Mincho"/>
          <w:b/>
          <w:bCs/>
          <w:color w:val="242B2D"/>
          <w:lang w:eastAsia="ja-JP"/>
        </w:rPr>
        <w:t xml:space="preserve">                  </w:t>
      </w:r>
      <w:r w:rsidRPr="00FA38E3">
        <w:rPr>
          <w:rFonts w:eastAsia="MS Mincho"/>
          <w:b/>
          <w:bCs/>
          <w:color w:val="242B2D"/>
          <w:sz w:val="24"/>
          <w:lang w:eastAsia="ja-JP"/>
        </w:rPr>
        <w:t xml:space="preserve">TRUNG TÂM HTPTGDHN ĐÀ NẴNG       CỘNG HÒA XÃ HỘI CHỦ NGHĨA VIỆT NAM  </w:t>
      </w:r>
    </w:p>
    <w:p w14:paraId="072E7ADB" w14:textId="2B85C46B" w:rsidR="00FA38E3" w:rsidRPr="00FA38E3" w:rsidRDefault="00FA38E3" w:rsidP="00FA38E3">
      <w:pPr>
        <w:spacing w:after="0" w:line="240" w:lineRule="auto"/>
        <w:ind w:right="-360" w:hanging="900"/>
        <w:rPr>
          <w:rFonts w:eastAsia="MS Mincho"/>
          <w:b/>
          <w:bCs/>
          <w:color w:val="242B2D"/>
          <w:sz w:val="24"/>
          <w:u w:val="single"/>
          <w:lang w:eastAsia="ja-JP"/>
        </w:rPr>
      </w:pPr>
      <w:r w:rsidRPr="00FA38E3">
        <w:rPr>
          <w:rFonts w:eastAsia="MS Mincho"/>
          <w:b/>
          <w:bCs/>
          <w:color w:val="242B2D"/>
          <w:sz w:val="24"/>
          <w:lang w:eastAsia="ja-JP"/>
        </w:rPr>
        <w:t xml:space="preserve">                             PHÒNG TIỂU HỌC 1                                            </w:t>
      </w:r>
      <w:r w:rsidRPr="00FA38E3">
        <w:rPr>
          <w:rFonts w:eastAsia="MS Mincho"/>
          <w:b/>
          <w:bCs/>
          <w:color w:val="242B2D"/>
          <w:sz w:val="24"/>
          <w:u w:val="single"/>
          <w:lang w:eastAsia="ja-JP"/>
        </w:rPr>
        <w:t>Độc lập – Tự do – Hạnh phúc</w:t>
      </w:r>
    </w:p>
    <w:p w14:paraId="1D2BE101" w14:textId="77777777" w:rsidR="00FA38E3" w:rsidRDefault="00FA38E3" w:rsidP="00FA38E3">
      <w:pPr>
        <w:spacing w:after="0" w:line="240" w:lineRule="auto"/>
        <w:ind w:right="-360" w:hanging="900"/>
        <w:rPr>
          <w:rFonts w:eastAsia="MS Mincho"/>
          <w:b/>
          <w:lang w:eastAsia="ja-JP"/>
        </w:rPr>
      </w:pPr>
    </w:p>
    <w:p w14:paraId="376394BE" w14:textId="708D6FDA" w:rsidR="00FA38E3" w:rsidRDefault="00FA38E3" w:rsidP="00FA38E3">
      <w:pPr>
        <w:spacing w:after="0" w:line="240" w:lineRule="auto"/>
        <w:rPr>
          <w:rFonts w:eastAsia="MS Mincho"/>
          <w:i/>
          <w:iCs/>
          <w:color w:val="242B2D"/>
          <w:sz w:val="28"/>
          <w:szCs w:val="28"/>
          <w:lang w:eastAsia="ja-JP"/>
        </w:rPr>
      </w:pPr>
      <w:r>
        <w:rPr>
          <w:rFonts w:eastAsia="MS Mincho"/>
          <w:b/>
          <w:bCs/>
          <w:color w:val="242B2D"/>
          <w:sz w:val="28"/>
          <w:szCs w:val="28"/>
          <w:lang w:eastAsia="ja-JP"/>
        </w:rPr>
        <w:t> </w:t>
      </w:r>
      <w:r>
        <w:rPr>
          <w:rFonts w:eastAsia="MS Mincho"/>
          <w:i/>
          <w:iCs/>
          <w:color w:val="242B2D"/>
          <w:sz w:val="28"/>
          <w:szCs w:val="28"/>
          <w:lang w:eastAsia="ja-JP"/>
        </w:rPr>
        <w:t>                                                           Đà Nẵng, ngày 3</w:t>
      </w:r>
      <w:r w:rsidR="00234C84">
        <w:rPr>
          <w:rFonts w:eastAsia="MS Mincho"/>
          <w:i/>
          <w:iCs/>
          <w:color w:val="242B2D"/>
          <w:sz w:val="28"/>
          <w:szCs w:val="28"/>
          <w:lang w:eastAsia="ja-JP"/>
        </w:rPr>
        <w:t>1</w:t>
      </w:r>
      <w:r>
        <w:rPr>
          <w:rFonts w:eastAsia="MS Mincho"/>
          <w:i/>
          <w:iCs/>
          <w:color w:val="242B2D"/>
          <w:sz w:val="28"/>
          <w:szCs w:val="28"/>
          <w:lang w:eastAsia="ja-JP"/>
        </w:rPr>
        <w:t xml:space="preserve"> tháng </w:t>
      </w:r>
      <w:r w:rsidR="00234C84">
        <w:rPr>
          <w:rFonts w:eastAsia="MS Mincho"/>
          <w:i/>
          <w:iCs/>
          <w:color w:val="242B2D"/>
          <w:sz w:val="28"/>
          <w:szCs w:val="28"/>
          <w:lang w:eastAsia="ja-JP"/>
        </w:rPr>
        <w:t>10</w:t>
      </w:r>
      <w:r>
        <w:rPr>
          <w:rFonts w:eastAsia="MS Mincho"/>
          <w:i/>
          <w:iCs/>
          <w:color w:val="242B2D"/>
          <w:sz w:val="28"/>
          <w:szCs w:val="28"/>
          <w:lang w:eastAsia="ja-JP"/>
        </w:rPr>
        <w:t xml:space="preserve"> năm 2026</w:t>
      </w:r>
    </w:p>
    <w:p w14:paraId="024E0B67" w14:textId="77777777" w:rsidR="00FA38E3" w:rsidRDefault="00FA38E3" w:rsidP="00FA38E3">
      <w:pPr>
        <w:spacing w:after="0" w:line="240" w:lineRule="auto"/>
        <w:jc w:val="center"/>
        <w:rPr>
          <w:rFonts w:eastAsia="MS Mincho"/>
          <w:sz w:val="28"/>
          <w:szCs w:val="28"/>
          <w:lang w:eastAsia="ja-JP"/>
        </w:rPr>
      </w:pPr>
    </w:p>
    <w:p w14:paraId="6116E62F" w14:textId="59A1E86E" w:rsidR="00145587" w:rsidRDefault="00FA38E3" w:rsidP="00B43E04">
      <w:pPr>
        <w:spacing w:after="0" w:line="240" w:lineRule="auto"/>
        <w:jc w:val="center"/>
        <w:rPr>
          <w:rFonts w:eastAsia="MS Mincho"/>
          <w:b/>
          <w:bCs/>
          <w:color w:val="242B2D"/>
          <w:sz w:val="28"/>
          <w:szCs w:val="28"/>
          <w:lang w:eastAsia="ja-JP"/>
        </w:rPr>
      </w:pPr>
      <w:r>
        <w:rPr>
          <w:rFonts w:eastAsia="MS Mincho"/>
          <w:b/>
          <w:bCs/>
          <w:color w:val="242B2D"/>
          <w:sz w:val="28"/>
          <w:szCs w:val="28"/>
          <w:lang w:eastAsia="ja-JP"/>
        </w:rPr>
        <w:t>KẾ HOẠCH CÔNG TÁC</w:t>
      </w:r>
      <w:r w:rsidR="00B43E04">
        <w:rPr>
          <w:rFonts w:eastAsia="MS Mincho"/>
          <w:b/>
          <w:bCs/>
          <w:color w:val="242B2D"/>
          <w:sz w:val="28"/>
          <w:szCs w:val="28"/>
          <w:lang w:eastAsia="ja-JP"/>
        </w:rPr>
        <w:t xml:space="preserve"> </w:t>
      </w:r>
      <w:r>
        <w:rPr>
          <w:rFonts w:eastAsia="MS Mincho"/>
          <w:b/>
          <w:bCs/>
          <w:color w:val="242B2D"/>
          <w:sz w:val="28"/>
          <w:szCs w:val="28"/>
          <w:lang w:eastAsia="ja-JP"/>
        </w:rPr>
        <w:t xml:space="preserve">THÁNG </w:t>
      </w:r>
      <w:r w:rsidR="00B43E04">
        <w:rPr>
          <w:rFonts w:eastAsia="MS Mincho"/>
          <w:b/>
          <w:bCs/>
          <w:color w:val="242B2D"/>
          <w:sz w:val="28"/>
          <w:szCs w:val="28"/>
          <w:lang w:eastAsia="ja-JP"/>
        </w:rPr>
        <w:t>1</w:t>
      </w:r>
      <w:r w:rsidR="00234C84">
        <w:rPr>
          <w:rFonts w:eastAsia="MS Mincho"/>
          <w:b/>
          <w:bCs/>
          <w:color w:val="242B2D"/>
          <w:sz w:val="28"/>
          <w:szCs w:val="28"/>
          <w:lang w:eastAsia="ja-JP"/>
        </w:rPr>
        <w:t>1</w:t>
      </w:r>
      <w:r>
        <w:rPr>
          <w:rFonts w:eastAsia="MS Mincho"/>
          <w:b/>
          <w:bCs/>
          <w:color w:val="242B2D"/>
          <w:sz w:val="28"/>
          <w:szCs w:val="28"/>
          <w:lang w:eastAsia="ja-JP"/>
        </w:rPr>
        <w:t xml:space="preserve"> NĂM 2026</w:t>
      </w:r>
    </w:p>
    <w:p w14:paraId="2DBEC122" w14:textId="77777777" w:rsidR="00BF0838" w:rsidRPr="00113B3B" w:rsidRDefault="00BF0838" w:rsidP="00113B3B">
      <w:pPr>
        <w:spacing w:after="0" w:line="240" w:lineRule="auto"/>
        <w:jc w:val="center"/>
        <w:rPr>
          <w:rFonts w:eastAsia="MS Mincho"/>
          <w:b/>
          <w:bCs/>
          <w:color w:val="242B2D"/>
          <w:sz w:val="28"/>
          <w:szCs w:val="28"/>
          <w:lang w:eastAsia="ja-JP"/>
        </w:rPr>
      </w:pPr>
    </w:p>
    <w:p w14:paraId="02C31E66" w14:textId="4ACFBFA6" w:rsidR="00B43E04" w:rsidRDefault="00B43E04" w:rsidP="00544344">
      <w:pPr>
        <w:pStyle w:val="NormalWeb"/>
        <w:spacing w:before="0" w:beforeAutospacing="0" w:after="0" w:afterAutospacing="0"/>
        <w:ind w:firstLine="630"/>
        <w:jc w:val="both"/>
      </w:pPr>
      <w:r>
        <w:rPr>
          <w:b/>
          <w:bCs/>
          <w:color w:val="000000"/>
          <w:sz w:val="28"/>
          <w:szCs w:val="28"/>
        </w:rPr>
        <w:t xml:space="preserve"> 1. Công tác </w:t>
      </w:r>
      <w:r w:rsidR="005C0608">
        <w:rPr>
          <w:b/>
          <w:bCs/>
          <w:color w:val="000000"/>
          <w:sz w:val="28"/>
          <w:szCs w:val="28"/>
        </w:rPr>
        <w:t>chuyên môn</w:t>
      </w:r>
    </w:p>
    <w:p w14:paraId="1271D259" w14:textId="07BE0AD3" w:rsidR="00B43E04" w:rsidRDefault="00B43E04" w:rsidP="00B43E04">
      <w:pPr>
        <w:pStyle w:val="NormalWeb"/>
        <w:spacing w:before="0" w:beforeAutospacing="0" w:after="0" w:afterAutospacing="0"/>
        <w:ind w:firstLine="720"/>
        <w:jc w:val="both"/>
      </w:pPr>
      <w:r>
        <w:rPr>
          <w:color w:val="000000"/>
          <w:sz w:val="28"/>
          <w:szCs w:val="28"/>
        </w:rPr>
        <w:t xml:space="preserve">- </w:t>
      </w:r>
      <w:r w:rsidR="00234C84" w:rsidRPr="00234C84">
        <w:rPr>
          <w:sz w:val="28"/>
          <w:szCs w:val="28"/>
        </w:rPr>
        <w:t>Thực hiện nghiêm túc chương trình, kế hoạch giáo dục và thời khóa biểu tuần 9, 10, 11, 12 theo kế hoạch năm học</w:t>
      </w:r>
      <w:r w:rsidRPr="00234C84">
        <w:rPr>
          <w:color w:val="000000"/>
          <w:sz w:val="28"/>
          <w:szCs w:val="28"/>
        </w:rPr>
        <w:t>.</w:t>
      </w:r>
    </w:p>
    <w:p w14:paraId="058C9047" w14:textId="2749FBFD" w:rsidR="00B43E04" w:rsidRPr="00D27538" w:rsidRDefault="00B43E04" w:rsidP="00D27538">
      <w:pPr>
        <w:pStyle w:val="NormalWeb"/>
        <w:spacing w:before="0" w:beforeAutospacing="0" w:after="0" w:afterAutospacing="0"/>
        <w:ind w:firstLine="720"/>
        <w:jc w:val="both"/>
      </w:pPr>
      <w:r>
        <w:rPr>
          <w:color w:val="000000"/>
          <w:sz w:val="28"/>
          <w:szCs w:val="28"/>
        </w:rPr>
        <w:t xml:space="preserve">- </w:t>
      </w:r>
      <w:r w:rsidR="00234C84" w:rsidRPr="00234C84">
        <w:rPr>
          <w:sz w:val="28"/>
        </w:rPr>
        <w:t>Tiếp tục nâng cao chất lượng dạy học, chú trọng phát triển phẩm chất, năng lực và các kỹ năng đặc thù phù hợp với khả năng, nhu cầu của từng học sinh</w:t>
      </w:r>
      <w:r>
        <w:rPr>
          <w:color w:val="000000"/>
          <w:sz w:val="28"/>
          <w:szCs w:val="28"/>
        </w:rPr>
        <w:t>.</w:t>
      </w:r>
    </w:p>
    <w:p w14:paraId="008E4EF3" w14:textId="68F4A9AE" w:rsidR="00544344" w:rsidRDefault="00544344" w:rsidP="00B43E04">
      <w:pPr>
        <w:pStyle w:val="NormalWeb"/>
        <w:spacing w:before="0" w:beforeAutospacing="0" w:after="0" w:afterAutospacing="0"/>
        <w:ind w:firstLine="720"/>
        <w:jc w:val="both"/>
        <w:rPr>
          <w:sz w:val="28"/>
          <w:szCs w:val="28"/>
        </w:rPr>
      </w:pPr>
      <w:r w:rsidRPr="00544344">
        <w:rPr>
          <w:sz w:val="28"/>
        </w:rPr>
        <w:t>-</w:t>
      </w:r>
      <w:r>
        <w:t xml:space="preserve"> </w:t>
      </w:r>
      <w:r w:rsidR="00234C84" w:rsidRPr="00234C84">
        <w:rPr>
          <w:sz w:val="28"/>
          <w:szCs w:val="28"/>
        </w:rPr>
        <w:t>Tiếp tục thực hiện kế hoạch giáo dục cá nhân (KHGDCN), điều chỉnh mục tiêu và nội dung giáo dục phù hợp với khả năng tiến bộ của từng học sinh</w:t>
      </w:r>
      <w:r w:rsidRPr="00234C84">
        <w:rPr>
          <w:sz w:val="28"/>
          <w:szCs w:val="28"/>
        </w:rPr>
        <w:t>.</w:t>
      </w:r>
    </w:p>
    <w:p w14:paraId="0D1E5679" w14:textId="246AB88A" w:rsidR="00234C84" w:rsidRDefault="00234C84" w:rsidP="00B43E04">
      <w:pPr>
        <w:pStyle w:val="NormalWeb"/>
        <w:spacing w:before="0" w:beforeAutospacing="0" w:after="0" w:afterAutospacing="0"/>
        <w:ind w:firstLine="720"/>
        <w:jc w:val="both"/>
        <w:rPr>
          <w:sz w:val="28"/>
        </w:rPr>
      </w:pPr>
      <w:r>
        <w:rPr>
          <w:sz w:val="28"/>
        </w:rPr>
        <w:t>- Tiếp tục tham gia tập huấn và hỗ trợ giáo dục hòa nhập theo phân công của trung tâm.</w:t>
      </w:r>
    </w:p>
    <w:p w14:paraId="2D3651E3" w14:textId="541AD7D0" w:rsidR="00234C84" w:rsidRDefault="00234C84" w:rsidP="00B43E04">
      <w:pPr>
        <w:pStyle w:val="NormalWeb"/>
        <w:spacing w:before="0" w:beforeAutospacing="0" w:after="0" w:afterAutospacing="0"/>
        <w:ind w:firstLine="720"/>
        <w:jc w:val="both"/>
        <w:rPr>
          <w:sz w:val="28"/>
        </w:rPr>
      </w:pPr>
      <w:r>
        <w:rPr>
          <w:sz w:val="28"/>
        </w:rPr>
        <w:t>- Tổ chức sinh hoạt chuyên đề cấp phòng theo hướng nghiên cứu bài học: Ứng dụng Stem vào trong dạy học môn Toán các lớp 1A.</w:t>
      </w:r>
    </w:p>
    <w:p w14:paraId="24D62D37" w14:textId="2A2E45EA" w:rsidR="00234C84" w:rsidRDefault="00234C84" w:rsidP="00B43E04">
      <w:pPr>
        <w:pStyle w:val="NormalWeb"/>
        <w:spacing w:before="0" w:beforeAutospacing="0" w:after="0" w:afterAutospacing="0"/>
        <w:ind w:firstLine="720"/>
        <w:jc w:val="both"/>
        <w:rPr>
          <w:sz w:val="28"/>
        </w:rPr>
      </w:pPr>
      <w:r>
        <w:rPr>
          <w:sz w:val="28"/>
        </w:rPr>
        <w:t>- Tổ chức sinh hoạt chuyên đề cấp phòng tìm hiểu ngày 20/11 cho học sinh của phòng tại trường chính và điểm trường.</w:t>
      </w:r>
    </w:p>
    <w:p w14:paraId="4C3CF57A" w14:textId="00C765ED" w:rsidR="005C0608" w:rsidRDefault="005C0608" w:rsidP="00B43E04">
      <w:pPr>
        <w:pStyle w:val="NormalWeb"/>
        <w:spacing w:before="0" w:beforeAutospacing="0" w:after="0" w:afterAutospacing="0"/>
        <w:ind w:firstLine="720"/>
        <w:jc w:val="both"/>
        <w:rPr>
          <w:sz w:val="28"/>
        </w:rPr>
      </w:pPr>
      <w:r>
        <w:rPr>
          <w:sz w:val="28"/>
        </w:rPr>
        <w:t>- Dự giờ hỗ trợ chuyên môn, đánh giá rút kinh nghiệm.</w:t>
      </w:r>
    </w:p>
    <w:p w14:paraId="53CCB5B2" w14:textId="11122B8D" w:rsidR="00544344" w:rsidRDefault="00544344" w:rsidP="00B43E04">
      <w:pPr>
        <w:pStyle w:val="NormalWeb"/>
        <w:spacing w:before="0" w:beforeAutospacing="0" w:after="0" w:afterAutospacing="0"/>
        <w:ind w:firstLine="720"/>
        <w:jc w:val="both"/>
        <w:rPr>
          <w:sz w:val="28"/>
        </w:rPr>
      </w:pPr>
      <w:r w:rsidRPr="00544344">
        <w:rPr>
          <w:sz w:val="28"/>
        </w:rPr>
        <w:t>-</w:t>
      </w:r>
      <w:r>
        <w:t xml:space="preserve"> </w:t>
      </w:r>
      <w:r w:rsidRPr="00D27538">
        <w:rPr>
          <w:sz w:val="28"/>
        </w:rPr>
        <w:t xml:space="preserve">Tăng cường phối hợp giữa giáo viên chủ nhiệm và giáo viên bộ môn </w:t>
      </w:r>
      <w:r w:rsidR="005C0608">
        <w:rPr>
          <w:sz w:val="28"/>
        </w:rPr>
        <w:t>trong công tác quản lý, giáo dục học sinh</w:t>
      </w:r>
      <w:r w:rsidRPr="00D27538">
        <w:rPr>
          <w:sz w:val="28"/>
        </w:rPr>
        <w:t>.</w:t>
      </w:r>
    </w:p>
    <w:p w14:paraId="011D70B5" w14:textId="52BFF0E8" w:rsidR="00B63D76" w:rsidRDefault="00B63D76" w:rsidP="00B43E04">
      <w:pPr>
        <w:pStyle w:val="NormalWeb"/>
        <w:spacing w:before="0" w:beforeAutospacing="0" w:after="0" w:afterAutospacing="0"/>
        <w:ind w:firstLine="720"/>
        <w:jc w:val="both"/>
      </w:pPr>
      <w:r>
        <w:t xml:space="preserve">- </w:t>
      </w:r>
      <w:r w:rsidRPr="00656BEB">
        <w:rPr>
          <w:sz w:val="28"/>
        </w:rPr>
        <w:t>T</w:t>
      </w:r>
      <w:r w:rsidR="00656BEB" w:rsidRPr="00656BEB">
        <w:rPr>
          <w:sz w:val="28"/>
        </w:rPr>
        <w:t>h</w:t>
      </w:r>
      <w:r w:rsidRPr="00656BEB">
        <w:rPr>
          <w:sz w:val="28"/>
        </w:rPr>
        <w:t>ông qua đề cương sáng kiến của giáo viên trong phòng.</w:t>
      </w:r>
    </w:p>
    <w:p w14:paraId="7D2E3C75" w14:textId="77777777" w:rsidR="00B43E04" w:rsidRDefault="00B43E04" w:rsidP="00B43E04">
      <w:pPr>
        <w:pStyle w:val="NormalWeb"/>
        <w:spacing w:before="0" w:beforeAutospacing="0" w:after="0" w:afterAutospacing="0"/>
        <w:ind w:firstLine="720"/>
        <w:jc w:val="both"/>
      </w:pPr>
      <w:r>
        <w:rPr>
          <w:b/>
          <w:bCs/>
          <w:color w:val="000000"/>
          <w:sz w:val="28"/>
          <w:szCs w:val="28"/>
        </w:rPr>
        <w:t>2. Công tác chủ nhiệm</w:t>
      </w:r>
    </w:p>
    <w:p w14:paraId="58777135" w14:textId="3787FAF8" w:rsidR="00B43E04" w:rsidRDefault="00B43E04" w:rsidP="00B43E04">
      <w:pPr>
        <w:pStyle w:val="NormalWeb"/>
        <w:spacing w:before="0" w:beforeAutospacing="0" w:after="0" w:afterAutospacing="0"/>
        <w:ind w:firstLine="720"/>
        <w:jc w:val="both"/>
        <w:rPr>
          <w:color w:val="000000"/>
          <w:sz w:val="28"/>
          <w:szCs w:val="28"/>
        </w:rPr>
      </w:pPr>
      <w:r>
        <w:rPr>
          <w:color w:val="000000"/>
          <w:sz w:val="28"/>
          <w:szCs w:val="28"/>
        </w:rPr>
        <w:t>- </w:t>
      </w:r>
      <w:r w:rsidR="005C0608">
        <w:rPr>
          <w:color w:val="000000"/>
          <w:sz w:val="28"/>
          <w:szCs w:val="28"/>
        </w:rPr>
        <w:t>Tiếp tục triển khai kế hoạch</w:t>
      </w:r>
      <w:r>
        <w:rPr>
          <w:color w:val="000000"/>
          <w:sz w:val="28"/>
          <w:szCs w:val="28"/>
        </w:rPr>
        <w:t xml:space="preserve"> chủ nhiệm</w:t>
      </w:r>
      <w:r w:rsidR="005C0608">
        <w:rPr>
          <w:color w:val="000000"/>
          <w:sz w:val="28"/>
          <w:szCs w:val="28"/>
        </w:rPr>
        <w:t xml:space="preserve"> tháng 11</w:t>
      </w:r>
      <w:r w:rsidR="00D27538">
        <w:rPr>
          <w:color w:val="000000"/>
          <w:sz w:val="28"/>
          <w:szCs w:val="28"/>
        </w:rPr>
        <w:t>.</w:t>
      </w:r>
    </w:p>
    <w:p w14:paraId="76B3BBC8" w14:textId="18422B61" w:rsidR="005C0608" w:rsidRDefault="005C0608" w:rsidP="00B43E04">
      <w:pPr>
        <w:pStyle w:val="NormalWeb"/>
        <w:spacing w:before="0" w:beforeAutospacing="0" w:after="0" w:afterAutospacing="0"/>
        <w:ind w:firstLine="720"/>
        <w:jc w:val="both"/>
        <w:rPr>
          <w:color w:val="000000"/>
          <w:sz w:val="28"/>
          <w:szCs w:val="28"/>
        </w:rPr>
      </w:pPr>
      <w:r>
        <w:rPr>
          <w:color w:val="000000"/>
          <w:sz w:val="28"/>
          <w:szCs w:val="28"/>
        </w:rPr>
        <w:t>- Trang trí lớp học theo chủ điểm tháng 11.</w:t>
      </w:r>
    </w:p>
    <w:p w14:paraId="56256FBD" w14:textId="1C812D25" w:rsidR="00D27538" w:rsidRDefault="00D27538" w:rsidP="00B43E04">
      <w:pPr>
        <w:pStyle w:val="NormalWeb"/>
        <w:spacing w:before="0" w:beforeAutospacing="0" w:after="0" w:afterAutospacing="0"/>
        <w:ind w:firstLine="720"/>
        <w:jc w:val="both"/>
        <w:rPr>
          <w:sz w:val="28"/>
        </w:rPr>
      </w:pPr>
      <w:r w:rsidRPr="00D27538">
        <w:rPr>
          <w:sz w:val="28"/>
        </w:rPr>
        <w:t xml:space="preserve">- </w:t>
      </w:r>
      <w:r w:rsidR="005C0608" w:rsidRPr="005C0608">
        <w:rPr>
          <w:sz w:val="28"/>
        </w:rPr>
        <w:t>Tiếp tục duy trì, củng cố nền nếp lớp học; rèn cho học sinh thói quen học tập, sinh hoạt, xếp hàng, giữ gìn vệ sinh cá nhân và vệ sinh môi trường</w:t>
      </w:r>
      <w:r w:rsidRPr="00D27538">
        <w:rPr>
          <w:sz w:val="28"/>
        </w:rPr>
        <w:t>.</w:t>
      </w:r>
    </w:p>
    <w:p w14:paraId="0F586CEE" w14:textId="08527768" w:rsidR="00D27538" w:rsidRPr="00D27538" w:rsidRDefault="00D27538" w:rsidP="00B43E04">
      <w:pPr>
        <w:pStyle w:val="NormalWeb"/>
        <w:spacing w:before="0" w:beforeAutospacing="0" w:after="0" w:afterAutospacing="0"/>
        <w:ind w:firstLine="720"/>
        <w:jc w:val="both"/>
        <w:rPr>
          <w:sz w:val="32"/>
        </w:rPr>
      </w:pPr>
      <w:r>
        <w:rPr>
          <w:sz w:val="28"/>
        </w:rPr>
        <w:t xml:space="preserve">- </w:t>
      </w:r>
      <w:r w:rsidR="005C0608" w:rsidRPr="005C0608">
        <w:rPr>
          <w:sz w:val="28"/>
        </w:rPr>
        <w:t>Theo dõi sĩ số, tình hình chuyên cần, sức khỏe, tâm lý và hành vi của học sinh; kịp thời phối hợp với phụ huynh để hỗ trợ những trường hợp học sinh có khó khăn</w:t>
      </w:r>
      <w:r w:rsidRPr="00D27538">
        <w:rPr>
          <w:sz w:val="28"/>
        </w:rPr>
        <w:t>.</w:t>
      </w:r>
    </w:p>
    <w:p w14:paraId="0A1F7C24" w14:textId="59676B37" w:rsidR="00D27538" w:rsidRDefault="00D27538" w:rsidP="00B43E04">
      <w:pPr>
        <w:pStyle w:val="NormalWeb"/>
        <w:spacing w:before="0" w:beforeAutospacing="0" w:after="0" w:afterAutospacing="0"/>
        <w:ind w:firstLine="720"/>
        <w:jc w:val="both"/>
        <w:rPr>
          <w:sz w:val="28"/>
        </w:rPr>
      </w:pPr>
      <w:r w:rsidRPr="00D27538">
        <w:rPr>
          <w:sz w:val="28"/>
        </w:rPr>
        <w:t xml:space="preserve">- </w:t>
      </w:r>
      <w:r w:rsidR="005C0608" w:rsidRPr="005C0608">
        <w:rPr>
          <w:sz w:val="28"/>
        </w:rPr>
        <w:t>Tiếp tục cập nhật, bổ sung thông tin và hoàn thiện hồ sơ học sinh; quan tâm theo dõi việc thực hiện các mục tiêu trong KHGDCN</w:t>
      </w:r>
      <w:r w:rsidRPr="00D27538">
        <w:rPr>
          <w:sz w:val="28"/>
        </w:rPr>
        <w:t>.</w:t>
      </w:r>
    </w:p>
    <w:p w14:paraId="6F891217" w14:textId="560A4E57" w:rsidR="005C0608" w:rsidRPr="005C0608" w:rsidRDefault="005C0608" w:rsidP="00B43E04">
      <w:pPr>
        <w:pStyle w:val="NormalWeb"/>
        <w:spacing w:before="0" w:beforeAutospacing="0" w:after="0" w:afterAutospacing="0"/>
        <w:ind w:firstLine="720"/>
        <w:jc w:val="both"/>
        <w:rPr>
          <w:sz w:val="28"/>
        </w:rPr>
      </w:pPr>
      <w:r w:rsidRPr="005C0608">
        <w:rPr>
          <w:sz w:val="28"/>
        </w:rPr>
        <w:t xml:space="preserve">- </w:t>
      </w:r>
      <w:r w:rsidRPr="005C0608">
        <w:rPr>
          <w:sz w:val="28"/>
        </w:rPr>
        <w:t>Tổ chức các hoạt động giáo dục, văn nghệ, làm thiệp, tranh vẽ hoặc sản phẩm phù hợp với khả năng của học sinh để chào mừng ngày Nhà giáo Việt Nam 20/11</w:t>
      </w:r>
      <w:r w:rsidRPr="005C0608">
        <w:rPr>
          <w:sz w:val="28"/>
        </w:rPr>
        <w:t>.</w:t>
      </w:r>
    </w:p>
    <w:p w14:paraId="646C3061" w14:textId="0519C2E3" w:rsidR="005C0608" w:rsidRDefault="005C0608" w:rsidP="00B43E04">
      <w:pPr>
        <w:pStyle w:val="NormalWeb"/>
        <w:spacing w:before="0" w:beforeAutospacing="0" w:after="0" w:afterAutospacing="0"/>
        <w:ind w:firstLine="720"/>
        <w:jc w:val="both"/>
      </w:pPr>
      <w:r w:rsidRPr="005C0608">
        <w:rPr>
          <w:sz w:val="28"/>
        </w:rPr>
        <w:t xml:space="preserve">- </w:t>
      </w:r>
      <w:r w:rsidRPr="005C0608">
        <w:rPr>
          <w:sz w:val="28"/>
        </w:rPr>
        <w:t>Giáo dục học sinh biết yêu quý, kính trọng và thể hiện tình cảm với thầy cô bằng những hành động phù hợp với khả năng của bản thân.</w:t>
      </w:r>
    </w:p>
    <w:p w14:paraId="5F0112C9" w14:textId="32A931CD" w:rsidR="00B43E04" w:rsidRDefault="005C0608" w:rsidP="00B43E04">
      <w:pPr>
        <w:pStyle w:val="NormalWeb"/>
        <w:spacing w:before="0" w:beforeAutospacing="0" w:after="0" w:afterAutospacing="0"/>
        <w:ind w:firstLine="720"/>
        <w:jc w:val="both"/>
      </w:pPr>
      <w:r>
        <w:rPr>
          <w:b/>
          <w:bCs/>
          <w:color w:val="000000"/>
          <w:sz w:val="28"/>
          <w:szCs w:val="28"/>
        </w:rPr>
        <w:t>3</w:t>
      </w:r>
      <w:r w:rsidR="00B43E04">
        <w:rPr>
          <w:b/>
          <w:bCs/>
          <w:color w:val="000000"/>
          <w:sz w:val="28"/>
          <w:szCs w:val="28"/>
        </w:rPr>
        <w:t>. Công tác kiểm tra</w:t>
      </w:r>
    </w:p>
    <w:p w14:paraId="4357FFD5" w14:textId="613BB59A" w:rsidR="005C0608" w:rsidRDefault="00B43E04" w:rsidP="00B43E04">
      <w:pPr>
        <w:pStyle w:val="NormalWeb"/>
        <w:spacing w:before="0" w:beforeAutospacing="0" w:after="0" w:afterAutospacing="0"/>
        <w:ind w:firstLine="720"/>
        <w:jc w:val="both"/>
        <w:rPr>
          <w:color w:val="000000"/>
          <w:sz w:val="28"/>
          <w:szCs w:val="28"/>
        </w:rPr>
      </w:pPr>
      <w:r>
        <w:rPr>
          <w:color w:val="000000"/>
          <w:sz w:val="28"/>
          <w:szCs w:val="28"/>
        </w:rPr>
        <w:lastRenderedPageBreak/>
        <w:t xml:space="preserve">- </w:t>
      </w:r>
      <w:r w:rsidR="005C0608" w:rsidRPr="005C0608">
        <w:rPr>
          <w:sz w:val="28"/>
        </w:rPr>
        <w:t>Tổ chức kiểm tra toàn diện, kiểm tra chuyên đề giáo viên theo kế hoạch và sự phân công của Ban Giám đốc Trung tâm</w:t>
      </w:r>
      <w:r w:rsidR="005C0608">
        <w:rPr>
          <w:sz w:val="28"/>
        </w:rPr>
        <w:t>.</w:t>
      </w:r>
    </w:p>
    <w:p w14:paraId="473A91FE" w14:textId="35ACC642" w:rsidR="00B43E04" w:rsidRDefault="005C0608" w:rsidP="00B43E04">
      <w:pPr>
        <w:pStyle w:val="NormalWeb"/>
        <w:spacing w:before="0" w:beforeAutospacing="0" w:after="0" w:afterAutospacing="0"/>
        <w:ind w:firstLine="720"/>
        <w:jc w:val="both"/>
      </w:pPr>
      <w:r>
        <w:rPr>
          <w:color w:val="000000"/>
          <w:sz w:val="28"/>
          <w:szCs w:val="28"/>
        </w:rPr>
        <w:t xml:space="preserve">- </w:t>
      </w:r>
      <w:r w:rsidRPr="005C0608">
        <w:rPr>
          <w:sz w:val="28"/>
        </w:rPr>
        <w:t>Kiểm tra nền nếp các lớp: sĩ số, giờ giấc, tác phong, vệ sinh, việc thực hiện nội quy và công tác đảm bảo an toàn cho học sinh.</w:t>
      </w:r>
    </w:p>
    <w:p w14:paraId="2CFFA979" w14:textId="684AFF01" w:rsidR="00B43E04" w:rsidRDefault="00B43E04" w:rsidP="00B43E04">
      <w:pPr>
        <w:pStyle w:val="NormalWeb"/>
        <w:spacing w:before="0" w:beforeAutospacing="0" w:after="0" w:afterAutospacing="0"/>
        <w:ind w:firstLine="720"/>
        <w:jc w:val="both"/>
      </w:pPr>
      <w:r>
        <w:rPr>
          <w:color w:val="000000"/>
          <w:sz w:val="28"/>
          <w:szCs w:val="28"/>
        </w:rPr>
        <w:t xml:space="preserve">- </w:t>
      </w:r>
      <w:r w:rsidR="005C0608" w:rsidRPr="005C0608">
        <w:rPr>
          <w:sz w:val="28"/>
        </w:rPr>
        <w:t>Kiểm tra việc thực hiện chương trình, kế hoạch giáo dục, thời khóa biểu và nền nếp chuyên môn của giáo viên.</w:t>
      </w:r>
    </w:p>
    <w:p w14:paraId="762998D7" w14:textId="72E4948C" w:rsidR="00B43E04" w:rsidRDefault="00B43E04" w:rsidP="00544344">
      <w:pPr>
        <w:pStyle w:val="NormalWeb"/>
        <w:spacing w:before="0" w:beforeAutospacing="0" w:after="0" w:afterAutospacing="0"/>
        <w:ind w:firstLine="720"/>
        <w:jc w:val="both"/>
        <w:rPr>
          <w:color w:val="000000"/>
          <w:sz w:val="28"/>
          <w:szCs w:val="28"/>
        </w:rPr>
      </w:pPr>
      <w:r>
        <w:rPr>
          <w:color w:val="000000"/>
          <w:sz w:val="28"/>
          <w:szCs w:val="28"/>
        </w:rPr>
        <w:t xml:space="preserve">- </w:t>
      </w:r>
      <w:r w:rsidR="005C0608" w:rsidRPr="005C0608">
        <w:rPr>
          <w:sz w:val="28"/>
        </w:rPr>
        <w:t>Kiểm tra việc xây dựng, thực hiện và điều chỉnh KHGDCN</w:t>
      </w:r>
      <w:r>
        <w:rPr>
          <w:color w:val="000000"/>
          <w:sz w:val="28"/>
          <w:szCs w:val="28"/>
        </w:rPr>
        <w:t>.</w:t>
      </w:r>
    </w:p>
    <w:p w14:paraId="0DEBB594" w14:textId="6D17F78C" w:rsidR="00D27538" w:rsidRPr="00D27538" w:rsidRDefault="00D27538" w:rsidP="00544344">
      <w:pPr>
        <w:pStyle w:val="NormalWeb"/>
        <w:spacing w:before="0" w:beforeAutospacing="0" w:after="0" w:afterAutospacing="0"/>
        <w:ind w:firstLine="720"/>
        <w:jc w:val="both"/>
        <w:rPr>
          <w:sz w:val="32"/>
        </w:rPr>
      </w:pPr>
      <w:r>
        <w:rPr>
          <w:sz w:val="28"/>
        </w:rPr>
        <w:t xml:space="preserve">- </w:t>
      </w:r>
      <w:r w:rsidRPr="00D27538">
        <w:rPr>
          <w:sz w:val="28"/>
        </w:rPr>
        <w:t>Kiểm tra, rà soát việc cập nhật thông tin học sinh và các loại dữ liệu theo yêu cầu của Trung tâm.</w:t>
      </w:r>
    </w:p>
    <w:p w14:paraId="34D975C7" w14:textId="2F446141" w:rsidR="00B43E04" w:rsidRDefault="005C0608" w:rsidP="00B43E04">
      <w:pPr>
        <w:pStyle w:val="NormalWeb"/>
        <w:spacing w:before="0" w:beforeAutospacing="0" w:after="0" w:afterAutospacing="0"/>
        <w:ind w:firstLine="720"/>
        <w:jc w:val="both"/>
        <w:rPr>
          <w:b/>
          <w:bCs/>
          <w:color w:val="000000"/>
          <w:sz w:val="28"/>
          <w:szCs w:val="28"/>
        </w:rPr>
      </w:pPr>
      <w:r>
        <w:rPr>
          <w:b/>
          <w:bCs/>
          <w:color w:val="000000"/>
          <w:sz w:val="28"/>
          <w:szCs w:val="28"/>
        </w:rPr>
        <w:t>4</w:t>
      </w:r>
      <w:r w:rsidR="00B43E04">
        <w:rPr>
          <w:b/>
          <w:bCs/>
          <w:color w:val="000000"/>
          <w:sz w:val="28"/>
          <w:szCs w:val="28"/>
        </w:rPr>
        <w:t>. Công tác khác</w:t>
      </w:r>
    </w:p>
    <w:p w14:paraId="597EC551" w14:textId="654B9036" w:rsidR="00544344" w:rsidRDefault="00544344" w:rsidP="00B43E04">
      <w:pPr>
        <w:pStyle w:val="NormalWeb"/>
        <w:spacing w:before="0" w:beforeAutospacing="0" w:after="0" w:afterAutospacing="0"/>
        <w:ind w:firstLine="720"/>
        <w:jc w:val="both"/>
      </w:pPr>
      <w:r>
        <w:rPr>
          <w:color w:val="000000"/>
          <w:sz w:val="28"/>
          <w:szCs w:val="28"/>
        </w:rPr>
        <w:t>- Hoàn thành xếp loại thi đua tháng 1</w:t>
      </w:r>
      <w:r w:rsidR="005C0608">
        <w:rPr>
          <w:color w:val="000000"/>
          <w:sz w:val="28"/>
          <w:szCs w:val="28"/>
        </w:rPr>
        <w:t>1</w:t>
      </w:r>
      <w:r>
        <w:rPr>
          <w:color w:val="000000"/>
          <w:sz w:val="28"/>
          <w:szCs w:val="28"/>
        </w:rPr>
        <w:t>.</w:t>
      </w:r>
    </w:p>
    <w:p w14:paraId="15882EEF" w14:textId="5357D951" w:rsidR="00B43E04" w:rsidRDefault="00B43E04" w:rsidP="00B43E04">
      <w:pPr>
        <w:pStyle w:val="NormalWeb"/>
        <w:spacing w:before="0" w:beforeAutospacing="0" w:after="0" w:afterAutospacing="0"/>
        <w:ind w:firstLine="720"/>
        <w:jc w:val="both"/>
        <w:rPr>
          <w:sz w:val="28"/>
        </w:rPr>
      </w:pPr>
      <w:r>
        <w:rPr>
          <w:color w:val="000000"/>
          <w:sz w:val="28"/>
          <w:szCs w:val="28"/>
        </w:rPr>
        <w:t xml:space="preserve">- </w:t>
      </w:r>
      <w:r w:rsidR="00D27538" w:rsidRPr="00D27538">
        <w:rPr>
          <w:sz w:val="28"/>
        </w:rPr>
        <w:t>Tham gia đầy đủ các cuộc họp, sinh hoạt, tập huấn, hoạt động chuyên môn và các phong trào do Trung tâm tổ chức.</w:t>
      </w:r>
    </w:p>
    <w:p w14:paraId="6C38E957" w14:textId="55107571" w:rsidR="00D27538" w:rsidRDefault="00D27538" w:rsidP="00B43E04">
      <w:pPr>
        <w:pStyle w:val="NormalWeb"/>
        <w:spacing w:before="0" w:beforeAutospacing="0" w:after="0" w:afterAutospacing="0"/>
        <w:ind w:firstLine="720"/>
        <w:jc w:val="both"/>
        <w:rPr>
          <w:sz w:val="28"/>
        </w:rPr>
      </w:pPr>
      <w:r>
        <w:rPr>
          <w:sz w:val="28"/>
        </w:rPr>
        <w:t xml:space="preserve">- </w:t>
      </w:r>
      <w:r w:rsidR="005C0608" w:rsidRPr="005C0608">
        <w:rPr>
          <w:sz w:val="28"/>
        </w:rPr>
        <w:t>Tham gia đầy đủ các hoạt động kỷ niệm ngày Nhà giáo Việt Nam 20/11 do Trung tâm tổ chức; thực hiện tốt công tác tuyên dương, khen thưởng theo kế hoạch chung.</w:t>
      </w:r>
    </w:p>
    <w:p w14:paraId="737642EB" w14:textId="27F34FAD" w:rsidR="005C0608" w:rsidRPr="005C0608" w:rsidRDefault="005C0608" w:rsidP="00B43E04">
      <w:pPr>
        <w:pStyle w:val="NormalWeb"/>
        <w:spacing w:before="0" w:beforeAutospacing="0" w:after="0" w:afterAutospacing="0"/>
        <w:ind w:firstLine="720"/>
        <w:jc w:val="both"/>
        <w:rPr>
          <w:sz w:val="28"/>
          <w:szCs w:val="28"/>
        </w:rPr>
      </w:pPr>
      <w:r>
        <w:rPr>
          <w:sz w:val="28"/>
        </w:rPr>
        <w:t xml:space="preserve">- </w:t>
      </w:r>
      <w:r w:rsidRPr="005C0608">
        <w:rPr>
          <w:sz w:val="28"/>
          <w:szCs w:val="28"/>
        </w:rPr>
        <w:t>Duy trì vệ sinh trường lớp, khu vực được phân công; đảm bảo môi trường học tập an toàn, sạch sẽ, thân thiện.</w:t>
      </w:r>
    </w:p>
    <w:p w14:paraId="3C4456D8" w14:textId="501FD68C" w:rsidR="005C0608" w:rsidRDefault="005C0608" w:rsidP="00B43E04">
      <w:pPr>
        <w:pStyle w:val="NormalWeb"/>
        <w:spacing w:before="0" w:beforeAutospacing="0" w:after="0" w:afterAutospacing="0"/>
        <w:ind w:firstLine="720"/>
        <w:jc w:val="both"/>
        <w:rPr>
          <w:sz w:val="28"/>
        </w:rPr>
      </w:pPr>
      <w:r w:rsidRPr="005C0608">
        <w:rPr>
          <w:sz w:val="28"/>
          <w:szCs w:val="28"/>
        </w:rPr>
        <w:t xml:space="preserve">- </w:t>
      </w:r>
      <w:r w:rsidRPr="005C0608">
        <w:rPr>
          <w:sz w:val="28"/>
          <w:szCs w:val="28"/>
        </w:rPr>
        <w:t>Tăng cường công tác tuyên truyền, giáo dục ý thức phòng chống bão lụt, cháy nổ, dịch bệnh và đảm bảo an toàn thực phẩm cho học sinh.</w:t>
      </w:r>
    </w:p>
    <w:p w14:paraId="06F47863" w14:textId="05E51719" w:rsidR="00FA38E3" w:rsidRDefault="00FA38E3"/>
    <w:p w14:paraId="4CFB9775" w14:textId="3227DF17" w:rsidR="00FA38E3" w:rsidRPr="008168A8" w:rsidRDefault="00FA38E3" w:rsidP="00FA38E3">
      <w:pPr>
        <w:spacing w:after="0" w:line="240" w:lineRule="auto"/>
        <w:ind w:left="1080"/>
        <w:jc w:val="both"/>
        <w:rPr>
          <w:rFonts w:eastAsia="MS Mincho"/>
          <w:b/>
          <w:sz w:val="28"/>
          <w:szCs w:val="28"/>
          <w:lang w:eastAsia="ja-JP"/>
        </w:rPr>
      </w:pPr>
      <w:r>
        <w:rPr>
          <w:rFonts w:eastAsia="MS Mincho"/>
          <w:b/>
          <w:sz w:val="28"/>
          <w:szCs w:val="28"/>
          <w:lang w:eastAsia="ja-JP"/>
        </w:rPr>
        <w:t xml:space="preserve">                                                  </w:t>
      </w:r>
      <w:r w:rsidRPr="008168A8">
        <w:rPr>
          <w:rFonts w:eastAsia="MS Mincho"/>
          <w:b/>
          <w:sz w:val="28"/>
          <w:szCs w:val="28"/>
          <w:lang w:eastAsia="ja-JP"/>
        </w:rPr>
        <w:t>TRƯỞNG PHÒNG</w:t>
      </w:r>
    </w:p>
    <w:p w14:paraId="6AEE3E2A" w14:textId="77777777" w:rsidR="00FA38E3" w:rsidRPr="008168A8" w:rsidRDefault="00FA38E3" w:rsidP="00FA38E3">
      <w:pPr>
        <w:spacing w:after="0" w:line="240" w:lineRule="auto"/>
        <w:ind w:left="1080"/>
        <w:jc w:val="both"/>
        <w:rPr>
          <w:rFonts w:eastAsia="MS Mincho"/>
          <w:b/>
          <w:sz w:val="28"/>
          <w:szCs w:val="28"/>
          <w:lang w:eastAsia="ja-JP"/>
        </w:rPr>
      </w:pPr>
    </w:p>
    <w:p w14:paraId="50D3C938" w14:textId="77777777" w:rsidR="00FA38E3" w:rsidRPr="008168A8" w:rsidRDefault="00FA38E3" w:rsidP="00FA38E3">
      <w:pPr>
        <w:spacing w:after="0" w:line="240" w:lineRule="auto"/>
        <w:ind w:left="1080"/>
        <w:jc w:val="both"/>
        <w:rPr>
          <w:rFonts w:eastAsia="MS Mincho"/>
          <w:b/>
          <w:sz w:val="28"/>
          <w:szCs w:val="28"/>
          <w:lang w:eastAsia="ja-JP"/>
        </w:rPr>
      </w:pPr>
    </w:p>
    <w:p w14:paraId="6093806B" w14:textId="77777777" w:rsidR="00FA38E3" w:rsidRPr="008168A8" w:rsidRDefault="00FA38E3" w:rsidP="00113B3B">
      <w:pPr>
        <w:spacing w:after="0" w:line="240" w:lineRule="auto"/>
        <w:jc w:val="both"/>
        <w:rPr>
          <w:rFonts w:eastAsia="MS Mincho"/>
          <w:b/>
          <w:sz w:val="28"/>
          <w:szCs w:val="28"/>
          <w:lang w:eastAsia="ja-JP"/>
        </w:rPr>
      </w:pPr>
    </w:p>
    <w:p w14:paraId="40B3CE3B" w14:textId="0807A684" w:rsidR="00FA38E3" w:rsidRDefault="00FA38E3" w:rsidP="00B43E04">
      <w:pPr>
        <w:spacing w:after="0" w:line="240" w:lineRule="auto"/>
        <w:ind w:left="1080"/>
        <w:jc w:val="both"/>
        <w:rPr>
          <w:rFonts w:eastAsia="MS Mincho"/>
          <w:b/>
          <w:sz w:val="28"/>
          <w:szCs w:val="28"/>
          <w:lang w:eastAsia="ja-JP"/>
        </w:rPr>
      </w:pPr>
      <w:r w:rsidRPr="008168A8">
        <w:rPr>
          <w:rFonts w:eastAsia="MS Mincho"/>
          <w:b/>
          <w:sz w:val="28"/>
          <w:szCs w:val="28"/>
          <w:lang w:eastAsia="ja-JP"/>
        </w:rPr>
        <w:t xml:space="preserve">                                                </w:t>
      </w:r>
      <w:r>
        <w:rPr>
          <w:rFonts w:eastAsia="MS Mincho"/>
          <w:b/>
          <w:sz w:val="28"/>
          <w:szCs w:val="28"/>
          <w:lang w:eastAsia="ja-JP"/>
        </w:rPr>
        <w:t xml:space="preserve">    Trần Thị Hương</w:t>
      </w:r>
    </w:p>
    <w:p w14:paraId="288BD246" w14:textId="6FC21E32" w:rsidR="00B43E04" w:rsidRDefault="00B43E04" w:rsidP="00B43E04">
      <w:pPr>
        <w:spacing w:after="0" w:line="240" w:lineRule="auto"/>
        <w:ind w:left="1080"/>
        <w:jc w:val="both"/>
        <w:rPr>
          <w:rFonts w:eastAsia="MS Mincho"/>
          <w:b/>
          <w:sz w:val="28"/>
          <w:szCs w:val="28"/>
          <w:lang w:eastAsia="ja-JP"/>
        </w:rPr>
      </w:pPr>
    </w:p>
    <w:p w14:paraId="050D444D" w14:textId="6901F33F" w:rsidR="005C0608" w:rsidRDefault="005C0608" w:rsidP="00B43E04">
      <w:pPr>
        <w:spacing w:after="0" w:line="240" w:lineRule="auto"/>
        <w:ind w:left="1080"/>
        <w:jc w:val="both"/>
        <w:rPr>
          <w:rFonts w:eastAsia="MS Mincho"/>
          <w:b/>
          <w:sz w:val="28"/>
          <w:szCs w:val="28"/>
          <w:lang w:eastAsia="ja-JP"/>
        </w:rPr>
      </w:pPr>
    </w:p>
    <w:p w14:paraId="0ADD9759" w14:textId="7203F48A" w:rsidR="005C0608" w:rsidRDefault="005C0608" w:rsidP="00B43E04">
      <w:pPr>
        <w:spacing w:after="0" w:line="240" w:lineRule="auto"/>
        <w:ind w:left="1080"/>
        <w:jc w:val="both"/>
        <w:rPr>
          <w:rFonts w:eastAsia="MS Mincho"/>
          <w:b/>
          <w:sz w:val="28"/>
          <w:szCs w:val="28"/>
          <w:lang w:eastAsia="ja-JP"/>
        </w:rPr>
      </w:pPr>
    </w:p>
    <w:p w14:paraId="1CC94FB7" w14:textId="7203E370" w:rsidR="005C0608" w:rsidRDefault="005C0608" w:rsidP="00B43E04">
      <w:pPr>
        <w:spacing w:after="0" w:line="240" w:lineRule="auto"/>
        <w:ind w:left="1080"/>
        <w:jc w:val="both"/>
        <w:rPr>
          <w:rFonts w:eastAsia="MS Mincho"/>
          <w:b/>
          <w:sz w:val="28"/>
          <w:szCs w:val="28"/>
          <w:lang w:eastAsia="ja-JP"/>
        </w:rPr>
      </w:pPr>
    </w:p>
    <w:p w14:paraId="1A39363A" w14:textId="1FE21056" w:rsidR="005C0608" w:rsidRDefault="005C0608" w:rsidP="00B43E04">
      <w:pPr>
        <w:spacing w:after="0" w:line="240" w:lineRule="auto"/>
        <w:ind w:left="1080"/>
        <w:jc w:val="both"/>
        <w:rPr>
          <w:rFonts w:eastAsia="MS Mincho"/>
          <w:b/>
          <w:sz w:val="28"/>
          <w:szCs w:val="28"/>
          <w:lang w:eastAsia="ja-JP"/>
        </w:rPr>
      </w:pPr>
    </w:p>
    <w:p w14:paraId="3E996EBC" w14:textId="1F3A04AE" w:rsidR="005C0608" w:rsidRDefault="005C0608" w:rsidP="00B43E04">
      <w:pPr>
        <w:spacing w:after="0" w:line="240" w:lineRule="auto"/>
        <w:ind w:left="1080"/>
        <w:jc w:val="both"/>
        <w:rPr>
          <w:rFonts w:eastAsia="MS Mincho"/>
          <w:b/>
          <w:sz w:val="28"/>
          <w:szCs w:val="28"/>
          <w:lang w:eastAsia="ja-JP"/>
        </w:rPr>
      </w:pPr>
    </w:p>
    <w:p w14:paraId="0FD24DA6" w14:textId="11F982E5" w:rsidR="005C0608" w:rsidRDefault="005C0608" w:rsidP="00B43E04">
      <w:pPr>
        <w:spacing w:after="0" w:line="240" w:lineRule="auto"/>
        <w:ind w:left="1080"/>
        <w:jc w:val="both"/>
        <w:rPr>
          <w:rFonts w:eastAsia="MS Mincho"/>
          <w:b/>
          <w:sz w:val="28"/>
          <w:szCs w:val="28"/>
          <w:lang w:eastAsia="ja-JP"/>
        </w:rPr>
      </w:pPr>
    </w:p>
    <w:p w14:paraId="2C1F3767" w14:textId="449D2456" w:rsidR="005C0608" w:rsidRDefault="005C0608" w:rsidP="00B43E04">
      <w:pPr>
        <w:spacing w:after="0" w:line="240" w:lineRule="auto"/>
        <w:ind w:left="1080"/>
        <w:jc w:val="both"/>
        <w:rPr>
          <w:rFonts w:eastAsia="MS Mincho"/>
          <w:b/>
          <w:sz w:val="28"/>
          <w:szCs w:val="28"/>
          <w:lang w:eastAsia="ja-JP"/>
        </w:rPr>
      </w:pPr>
    </w:p>
    <w:p w14:paraId="5B87E0BD" w14:textId="06C5A947" w:rsidR="005C0608" w:rsidRDefault="005C0608" w:rsidP="00B43E04">
      <w:pPr>
        <w:spacing w:after="0" w:line="240" w:lineRule="auto"/>
        <w:ind w:left="1080"/>
        <w:jc w:val="both"/>
        <w:rPr>
          <w:rFonts w:eastAsia="MS Mincho"/>
          <w:b/>
          <w:sz w:val="28"/>
          <w:szCs w:val="28"/>
          <w:lang w:eastAsia="ja-JP"/>
        </w:rPr>
      </w:pPr>
    </w:p>
    <w:p w14:paraId="67FBAA82" w14:textId="3CC93364" w:rsidR="005C0608" w:rsidRDefault="005C0608" w:rsidP="00B43E04">
      <w:pPr>
        <w:spacing w:after="0" w:line="240" w:lineRule="auto"/>
        <w:ind w:left="1080"/>
        <w:jc w:val="both"/>
        <w:rPr>
          <w:rFonts w:eastAsia="MS Mincho"/>
          <w:b/>
          <w:sz w:val="28"/>
          <w:szCs w:val="28"/>
          <w:lang w:eastAsia="ja-JP"/>
        </w:rPr>
      </w:pPr>
    </w:p>
    <w:p w14:paraId="0DC547F7" w14:textId="646690E4" w:rsidR="005C0608" w:rsidRDefault="005C0608" w:rsidP="00B43E04">
      <w:pPr>
        <w:spacing w:after="0" w:line="240" w:lineRule="auto"/>
        <w:ind w:left="1080"/>
        <w:jc w:val="both"/>
        <w:rPr>
          <w:rFonts w:eastAsia="MS Mincho"/>
          <w:b/>
          <w:sz w:val="28"/>
          <w:szCs w:val="28"/>
          <w:lang w:eastAsia="ja-JP"/>
        </w:rPr>
      </w:pPr>
    </w:p>
    <w:p w14:paraId="4DD16394" w14:textId="74E5FC0E" w:rsidR="005C0608" w:rsidRDefault="005C0608" w:rsidP="00B43E04">
      <w:pPr>
        <w:spacing w:after="0" w:line="240" w:lineRule="auto"/>
        <w:ind w:left="1080"/>
        <w:jc w:val="both"/>
        <w:rPr>
          <w:rFonts w:eastAsia="MS Mincho"/>
          <w:b/>
          <w:sz w:val="28"/>
          <w:szCs w:val="28"/>
          <w:lang w:eastAsia="ja-JP"/>
        </w:rPr>
      </w:pPr>
    </w:p>
    <w:p w14:paraId="36039661" w14:textId="42ACD34A" w:rsidR="005C0608" w:rsidRDefault="005C0608" w:rsidP="00B43E04">
      <w:pPr>
        <w:spacing w:after="0" w:line="240" w:lineRule="auto"/>
        <w:ind w:left="1080"/>
        <w:jc w:val="both"/>
        <w:rPr>
          <w:rFonts w:eastAsia="MS Mincho"/>
          <w:b/>
          <w:sz w:val="28"/>
          <w:szCs w:val="28"/>
          <w:lang w:eastAsia="ja-JP"/>
        </w:rPr>
      </w:pPr>
    </w:p>
    <w:p w14:paraId="7B32A5BB" w14:textId="610CEDB1" w:rsidR="005C0608" w:rsidRDefault="005C0608" w:rsidP="00B43E04">
      <w:pPr>
        <w:spacing w:after="0" w:line="240" w:lineRule="auto"/>
        <w:ind w:left="1080"/>
        <w:jc w:val="both"/>
        <w:rPr>
          <w:rFonts w:eastAsia="MS Mincho"/>
          <w:b/>
          <w:sz w:val="28"/>
          <w:szCs w:val="28"/>
          <w:lang w:eastAsia="ja-JP"/>
        </w:rPr>
      </w:pPr>
    </w:p>
    <w:p w14:paraId="48079BC2" w14:textId="77777777" w:rsidR="005C0608" w:rsidRDefault="005C0608" w:rsidP="00B43E04">
      <w:pPr>
        <w:spacing w:after="0" w:line="240" w:lineRule="auto"/>
        <w:ind w:left="1080"/>
        <w:jc w:val="both"/>
        <w:rPr>
          <w:rFonts w:eastAsia="MS Mincho"/>
          <w:b/>
          <w:sz w:val="28"/>
          <w:szCs w:val="28"/>
          <w:lang w:eastAsia="ja-JP"/>
        </w:rPr>
      </w:pPr>
    </w:p>
    <w:p w14:paraId="64F422A4" w14:textId="011157A1" w:rsidR="00B43E04" w:rsidRDefault="00B43E04" w:rsidP="00B43E04">
      <w:pPr>
        <w:spacing w:after="0" w:line="240" w:lineRule="auto"/>
        <w:jc w:val="center"/>
        <w:rPr>
          <w:rFonts w:eastAsia="Times New Roman" w:cs="Times New Roman"/>
          <w:b/>
          <w:bCs/>
          <w:color w:val="000000"/>
          <w:sz w:val="28"/>
          <w:szCs w:val="28"/>
        </w:rPr>
      </w:pPr>
      <w:r w:rsidRPr="00B43E04">
        <w:rPr>
          <w:rFonts w:eastAsia="Times New Roman" w:cs="Times New Roman"/>
          <w:b/>
          <w:bCs/>
          <w:color w:val="000000"/>
          <w:sz w:val="28"/>
          <w:szCs w:val="28"/>
        </w:rPr>
        <w:t xml:space="preserve"> KẾ HOẠCH TUẦN – THÁNG </w:t>
      </w:r>
      <w:r>
        <w:rPr>
          <w:rFonts w:eastAsia="Times New Roman" w:cs="Times New Roman"/>
          <w:b/>
          <w:bCs/>
          <w:color w:val="000000"/>
          <w:sz w:val="28"/>
          <w:szCs w:val="28"/>
        </w:rPr>
        <w:t>1</w:t>
      </w:r>
      <w:r w:rsidR="005C0608">
        <w:rPr>
          <w:rFonts w:eastAsia="Times New Roman" w:cs="Times New Roman"/>
          <w:b/>
          <w:bCs/>
          <w:color w:val="000000"/>
          <w:sz w:val="28"/>
          <w:szCs w:val="28"/>
        </w:rPr>
        <w:t>1</w:t>
      </w:r>
    </w:p>
    <w:p w14:paraId="44990ECD" w14:textId="77777777" w:rsidR="00B43E04" w:rsidRPr="00B43E04" w:rsidRDefault="00B43E04" w:rsidP="00B43E04">
      <w:pPr>
        <w:spacing w:after="0" w:line="240" w:lineRule="auto"/>
        <w:jc w:val="center"/>
        <w:rPr>
          <w:rFonts w:eastAsia="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13"/>
        <w:gridCol w:w="5856"/>
        <w:gridCol w:w="1661"/>
      </w:tblGrid>
      <w:tr w:rsidR="00643F00" w:rsidRPr="00B43E04" w14:paraId="2D9A5032" w14:textId="77777777" w:rsidTr="00B43E04">
        <w:tc>
          <w:tcPr>
            <w:tcW w:w="0" w:type="auto"/>
            <w:tcBorders>
              <w:top w:val="single" w:sz="12"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04E1CA32" w14:textId="77777777"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b/>
                <w:bCs/>
                <w:color w:val="000000"/>
                <w:sz w:val="28"/>
                <w:szCs w:val="28"/>
              </w:rPr>
              <w:t>THỜI GIAN</w:t>
            </w:r>
          </w:p>
        </w:tc>
        <w:tc>
          <w:tcPr>
            <w:tcW w:w="0" w:type="auto"/>
            <w:tcBorders>
              <w:top w:val="single" w:sz="12" w:space="0" w:color="000000"/>
              <w:left w:val="single" w:sz="4" w:space="0" w:color="000000"/>
              <w:bottom w:val="single" w:sz="12" w:space="0" w:color="000000"/>
              <w:right w:val="single" w:sz="4" w:space="0" w:color="000000"/>
            </w:tcBorders>
            <w:tcMar>
              <w:top w:w="0" w:type="dxa"/>
              <w:left w:w="115" w:type="dxa"/>
              <w:bottom w:w="0" w:type="dxa"/>
              <w:right w:w="115" w:type="dxa"/>
            </w:tcMar>
            <w:hideMark/>
          </w:tcPr>
          <w:p w14:paraId="651680C2" w14:textId="77777777"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b/>
                <w:bCs/>
                <w:color w:val="000000"/>
                <w:sz w:val="28"/>
                <w:szCs w:val="28"/>
              </w:rPr>
              <w:t>NỘI DUNG CÔNG VIỆC</w:t>
            </w:r>
          </w:p>
        </w:tc>
        <w:tc>
          <w:tcPr>
            <w:tcW w:w="0" w:type="auto"/>
            <w:tcBorders>
              <w:top w:val="single" w:sz="12" w:space="0" w:color="000000"/>
              <w:left w:val="single" w:sz="4" w:space="0" w:color="000000"/>
              <w:bottom w:val="single" w:sz="12" w:space="0" w:color="000000"/>
              <w:right w:val="single" w:sz="12" w:space="0" w:color="000000"/>
            </w:tcBorders>
            <w:tcMar>
              <w:top w:w="0" w:type="dxa"/>
              <w:left w:w="115" w:type="dxa"/>
              <w:bottom w:w="0" w:type="dxa"/>
              <w:right w:w="115" w:type="dxa"/>
            </w:tcMar>
            <w:hideMark/>
          </w:tcPr>
          <w:p w14:paraId="2B566CD7" w14:textId="77777777"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b/>
                <w:bCs/>
                <w:color w:val="000000"/>
                <w:sz w:val="28"/>
                <w:szCs w:val="28"/>
              </w:rPr>
              <w:t>NGƯỜI THỰC HIỆN</w:t>
            </w:r>
          </w:p>
        </w:tc>
      </w:tr>
      <w:tr w:rsidR="00643F00" w:rsidRPr="00B43E04" w14:paraId="7CA16178" w14:textId="77777777" w:rsidTr="00B43E04">
        <w:trPr>
          <w:trHeight w:val="3204"/>
        </w:trPr>
        <w:tc>
          <w:tcPr>
            <w:tcW w:w="0" w:type="auto"/>
            <w:tcBorders>
              <w:top w:val="single" w:sz="12"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5D55D29A" w14:textId="7CF05D90" w:rsidR="00B43E04" w:rsidRPr="00B43E04" w:rsidRDefault="00D27538" w:rsidP="00B43E04">
            <w:pPr>
              <w:spacing w:before="120" w:after="120" w:line="240" w:lineRule="auto"/>
              <w:jc w:val="center"/>
              <w:rPr>
                <w:rFonts w:eastAsia="Times New Roman" w:cs="Times New Roman"/>
                <w:b/>
                <w:sz w:val="24"/>
                <w:szCs w:val="24"/>
              </w:rPr>
            </w:pPr>
            <w:r>
              <w:rPr>
                <w:rFonts w:eastAsia="Times New Roman" w:cs="Times New Roman"/>
                <w:b/>
                <w:color w:val="000000"/>
                <w:sz w:val="28"/>
                <w:szCs w:val="28"/>
              </w:rPr>
              <w:t xml:space="preserve">Tuần </w:t>
            </w:r>
            <w:r w:rsidR="005C0608">
              <w:rPr>
                <w:rFonts w:eastAsia="Times New Roman" w:cs="Times New Roman"/>
                <w:b/>
                <w:color w:val="000000"/>
                <w:sz w:val="28"/>
                <w:szCs w:val="28"/>
              </w:rPr>
              <w:t>9</w:t>
            </w:r>
          </w:p>
          <w:p w14:paraId="407D3769" w14:textId="5C64EC04"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color w:val="000000"/>
                <w:sz w:val="28"/>
                <w:szCs w:val="28"/>
              </w:rPr>
              <w:t xml:space="preserve">Từ </w:t>
            </w:r>
            <w:r>
              <w:rPr>
                <w:rFonts w:eastAsia="Times New Roman" w:cs="Times New Roman"/>
                <w:color w:val="000000"/>
                <w:sz w:val="28"/>
                <w:szCs w:val="28"/>
              </w:rPr>
              <w:t>0</w:t>
            </w:r>
            <w:r w:rsidR="00726B83">
              <w:rPr>
                <w:rFonts w:eastAsia="Times New Roman" w:cs="Times New Roman"/>
                <w:color w:val="000000"/>
                <w:sz w:val="28"/>
                <w:szCs w:val="28"/>
              </w:rPr>
              <w:t>2</w:t>
            </w:r>
            <w:r w:rsidRPr="00B43E04">
              <w:rPr>
                <w:rFonts w:eastAsia="Times New Roman" w:cs="Times New Roman"/>
                <w:color w:val="000000"/>
                <w:sz w:val="28"/>
                <w:szCs w:val="28"/>
              </w:rPr>
              <w:t>/</w:t>
            </w:r>
            <w:r>
              <w:rPr>
                <w:rFonts w:eastAsia="Times New Roman" w:cs="Times New Roman"/>
                <w:color w:val="000000"/>
                <w:sz w:val="28"/>
                <w:szCs w:val="28"/>
              </w:rPr>
              <w:t>1</w:t>
            </w:r>
            <w:r w:rsidR="00726B83">
              <w:rPr>
                <w:rFonts w:eastAsia="Times New Roman" w:cs="Times New Roman"/>
                <w:color w:val="000000"/>
                <w:sz w:val="28"/>
                <w:szCs w:val="28"/>
              </w:rPr>
              <w:t>1</w:t>
            </w:r>
            <w:r w:rsidRPr="00B43E04">
              <w:rPr>
                <w:rFonts w:eastAsia="Times New Roman" w:cs="Times New Roman"/>
                <w:color w:val="000000"/>
                <w:sz w:val="28"/>
                <w:szCs w:val="28"/>
              </w:rPr>
              <w:t>–</w:t>
            </w:r>
          </w:p>
          <w:p w14:paraId="1EC38C57" w14:textId="215F3D50" w:rsidR="00B43E04" w:rsidRPr="00B43E04" w:rsidRDefault="00726B83" w:rsidP="00B43E04">
            <w:pPr>
              <w:spacing w:before="120" w:after="120" w:line="240" w:lineRule="auto"/>
              <w:jc w:val="center"/>
              <w:rPr>
                <w:rFonts w:eastAsia="Times New Roman" w:cs="Times New Roman"/>
                <w:sz w:val="24"/>
                <w:szCs w:val="24"/>
              </w:rPr>
            </w:pPr>
            <w:r>
              <w:rPr>
                <w:rFonts w:eastAsia="Times New Roman" w:cs="Times New Roman"/>
                <w:color w:val="000000"/>
                <w:sz w:val="28"/>
                <w:szCs w:val="28"/>
              </w:rPr>
              <w:t>07</w:t>
            </w:r>
            <w:r w:rsidR="00B43E04" w:rsidRPr="00B43E04">
              <w:rPr>
                <w:rFonts w:eastAsia="Times New Roman" w:cs="Times New Roman"/>
                <w:color w:val="000000"/>
                <w:sz w:val="28"/>
                <w:szCs w:val="28"/>
              </w:rPr>
              <w:t>/</w:t>
            </w:r>
            <w:r w:rsidR="00B43E04">
              <w:rPr>
                <w:rFonts w:eastAsia="Times New Roman" w:cs="Times New Roman"/>
                <w:color w:val="000000"/>
                <w:sz w:val="28"/>
                <w:szCs w:val="28"/>
              </w:rPr>
              <w:t>1</w:t>
            </w:r>
            <w:r>
              <w:rPr>
                <w:rFonts w:eastAsia="Times New Roman" w:cs="Times New Roman"/>
                <w:color w:val="000000"/>
                <w:sz w:val="28"/>
                <w:szCs w:val="28"/>
              </w:rPr>
              <w:t>1</w:t>
            </w:r>
            <w:r w:rsidR="00B43E04">
              <w:rPr>
                <w:rFonts w:eastAsia="Times New Roman" w:cs="Times New Roman"/>
                <w:color w:val="000000"/>
                <w:sz w:val="28"/>
                <w:szCs w:val="28"/>
              </w:rPr>
              <w:t>/2026</w:t>
            </w:r>
          </w:p>
        </w:tc>
        <w:tc>
          <w:tcPr>
            <w:tcW w:w="0" w:type="auto"/>
            <w:tcBorders>
              <w:top w:val="single" w:sz="12" w:space="0" w:color="000000"/>
              <w:left w:val="single" w:sz="4" w:space="0" w:color="000000"/>
              <w:bottom w:val="single" w:sz="12" w:space="0" w:color="000000"/>
              <w:right w:val="single" w:sz="4" w:space="0" w:color="000000"/>
            </w:tcBorders>
            <w:tcMar>
              <w:top w:w="0" w:type="dxa"/>
              <w:left w:w="115" w:type="dxa"/>
              <w:bottom w:w="0" w:type="dxa"/>
              <w:right w:w="115" w:type="dxa"/>
            </w:tcMar>
            <w:hideMark/>
          </w:tcPr>
          <w:p w14:paraId="4EEBAD3D" w14:textId="63150724" w:rsidR="00B43E04" w:rsidRPr="00B43E04" w:rsidRDefault="00B43E04" w:rsidP="00B43E04">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D27538">
              <w:rPr>
                <w:rFonts w:eastAsia="Times New Roman" w:cs="Times New Roman"/>
                <w:color w:val="000000"/>
                <w:sz w:val="28"/>
                <w:szCs w:val="28"/>
              </w:rPr>
              <w:t xml:space="preserve">Dạy học theo thời khóa biểu tuần </w:t>
            </w:r>
            <w:r w:rsidR="00272142">
              <w:rPr>
                <w:rFonts w:eastAsia="Times New Roman" w:cs="Times New Roman"/>
                <w:color w:val="000000"/>
                <w:sz w:val="28"/>
                <w:szCs w:val="28"/>
              </w:rPr>
              <w:t>9</w:t>
            </w:r>
          </w:p>
          <w:p w14:paraId="4261C983" w14:textId="0AE27B87" w:rsidR="00B43E04" w:rsidRPr="00B43E04" w:rsidRDefault="00B43E04" w:rsidP="00B43E04">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272142">
              <w:rPr>
                <w:rFonts w:eastAsia="Times New Roman" w:cs="Times New Roman"/>
                <w:color w:val="000000"/>
                <w:sz w:val="28"/>
                <w:szCs w:val="28"/>
              </w:rPr>
              <w:t>Lập danh sách giáo viên kiểm tra toàn diện</w:t>
            </w:r>
            <w:r w:rsidRPr="00B43E04">
              <w:rPr>
                <w:rFonts w:eastAsia="Times New Roman" w:cs="Times New Roman"/>
                <w:color w:val="000000"/>
                <w:sz w:val="28"/>
                <w:szCs w:val="28"/>
              </w:rPr>
              <w:t>.</w:t>
            </w:r>
          </w:p>
          <w:p w14:paraId="3C7C83F3" w14:textId="275BBFA4" w:rsidR="00B43E04" w:rsidRDefault="00B43E04" w:rsidP="00B43E04">
            <w:pPr>
              <w:spacing w:before="60" w:after="6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sidR="00272142" w:rsidRPr="00234C84">
              <w:rPr>
                <w:sz w:val="28"/>
                <w:szCs w:val="28"/>
              </w:rPr>
              <w:t>Tiếp tục thực hiện kế hoạch giáo dục cá nhân</w:t>
            </w:r>
            <w:r w:rsidR="00272142">
              <w:rPr>
                <w:sz w:val="28"/>
                <w:szCs w:val="28"/>
              </w:rPr>
              <w:t xml:space="preserve"> cho học sinh</w:t>
            </w:r>
            <w:r w:rsidR="00150E29">
              <w:rPr>
                <w:rFonts w:eastAsia="Times New Roman" w:cs="Times New Roman"/>
                <w:color w:val="000000"/>
                <w:sz w:val="28"/>
                <w:szCs w:val="28"/>
              </w:rPr>
              <w:t>.</w:t>
            </w:r>
          </w:p>
          <w:p w14:paraId="362724B5" w14:textId="487CCFBC" w:rsidR="00150E29" w:rsidRPr="00B43E04" w:rsidRDefault="00150E29" w:rsidP="00B43E04">
            <w:pPr>
              <w:spacing w:before="60" w:after="60" w:line="240" w:lineRule="auto"/>
              <w:jc w:val="both"/>
              <w:rPr>
                <w:rFonts w:eastAsia="Times New Roman" w:cs="Times New Roman"/>
                <w:sz w:val="28"/>
                <w:szCs w:val="24"/>
              </w:rPr>
            </w:pPr>
            <w:r w:rsidRPr="00150E29">
              <w:rPr>
                <w:rFonts w:eastAsia="Times New Roman" w:cs="Times New Roman"/>
                <w:sz w:val="28"/>
                <w:szCs w:val="24"/>
              </w:rPr>
              <w:t xml:space="preserve">- </w:t>
            </w:r>
            <w:r w:rsidR="00272142">
              <w:rPr>
                <w:color w:val="000000"/>
                <w:sz w:val="28"/>
                <w:szCs w:val="28"/>
              </w:rPr>
              <w:t>Trang trí lớp học theo chủ điểm tháng 11</w:t>
            </w:r>
            <w:r w:rsidRPr="00150E29">
              <w:rPr>
                <w:rFonts w:eastAsia="Times New Roman" w:cs="Times New Roman"/>
                <w:sz w:val="28"/>
                <w:szCs w:val="24"/>
              </w:rPr>
              <w:t>.</w:t>
            </w:r>
          </w:p>
          <w:p w14:paraId="272DA92A" w14:textId="5362D95B" w:rsidR="00B43E04" w:rsidRDefault="00B43E04"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sidR="00272142" w:rsidRPr="00234C84">
              <w:rPr>
                <w:sz w:val="28"/>
              </w:rPr>
              <w:t>Tiếp tục nâng cao chất lượng dạy học, chú trọng phát triển phẩm chất, năng lực và các kỹ năng đặc thù phù hợp với khả năng, nhu cầu của từng học sinh</w:t>
            </w:r>
            <w:r w:rsidRPr="00B43E04">
              <w:rPr>
                <w:rFonts w:eastAsia="Times New Roman" w:cs="Times New Roman"/>
                <w:color w:val="000000"/>
                <w:sz w:val="28"/>
                <w:szCs w:val="28"/>
              </w:rPr>
              <w:t>.</w:t>
            </w:r>
          </w:p>
          <w:p w14:paraId="7EF7296E" w14:textId="692A71AF" w:rsidR="00150E29" w:rsidRDefault="00150E29" w:rsidP="00B43E04">
            <w:pPr>
              <w:spacing w:after="0" w:line="240" w:lineRule="auto"/>
              <w:jc w:val="both"/>
              <w:rPr>
                <w:rFonts w:eastAsia="Times New Roman" w:cs="Times New Roman"/>
                <w:color w:val="000000"/>
                <w:sz w:val="28"/>
                <w:szCs w:val="28"/>
              </w:rPr>
            </w:pPr>
            <w:r>
              <w:rPr>
                <w:rFonts w:eastAsia="Times New Roman" w:cs="Times New Roman"/>
                <w:color w:val="000000"/>
                <w:sz w:val="28"/>
                <w:szCs w:val="28"/>
              </w:rPr>
              <w:t xml:space="preserve">- Tuyên truyền phòng chống dịch bệnh theo mùa: bệnh </w:t>
            </w:r>
            <w:r w:rsidR="00272142">
              <w:rPr>
                <w:rFonts w:eastAsia="Times New Roman" w:cs="Times New Roman"/>
                <w:color w:val="000000"/>
                <w:sz w:val="28"/>
                <w:szCs w:val="28"/>
              </w:rPr>
              <w:t>sốt xuất huyết, cúm mùa</w:t>
            </w:r>
            <w:r>
              <w:rPr>
                <w:rFonts w:eastAsia="Times New Roman" w:cs="Times New Roman"/>
                <w:color w:val="000000"/>
                <w:sz w:val="28"/>
                <w:szCs w:val="28"/>
              </w:rPr>
              <w:t>.</w:t>
            </w:r>
          </w:p>
          <w:p w14:paraId="751E3504" w14:textId="493DE301" w:rsidR="00150E29" w:rsidRDefault="00150E29" w:rsidP="00B43E04">
            <w:pPr>
              <w:spacing w:after="0" w:line="240" w:lineRule="auto"/>
              <w:jc w:val="both"/>
              <w:rPr>
                <w:rFonts w:eastAsia="Times New Roman" w:cs="Times New Roman"/>
                <w:color w:val="000000"/>
                <w:sz w:val="28"/>
                <w:szCs w:val="28"/>
              </w:rPr>
            </w:pPr>
            <w:r>
              <w:rPr>
                <w:rFonts w:eastAsia="Times New Roman" w:cs="Times New Roman"/>
                <w:color w:val="000000"/>
                <w:sz w:val="28"/>
                <w:szCs w:val="28"/>
              </w:rPr>
              <w:t xml:space="preserve">- </w:t>
            </w:r>
            <w:r w:rsidR="00272142">
              <w:rPr>
                <w:rFonts w:eastAsia="Times New Roman" w:cs="Times New Roman"/>
                <w:color w:val="000000"/>
                <w:sz w:val="28"/>
                <w:szCs w:val="28"/>
              </w:rPr>
              <w:t>Kiểm tra nền nếp học tập các lớp</w:t>
            </w:r>
            <w:r>
              <w:rPr>
                <w:rFonts w:eastAsia="Times New Roman" w:cs="Times New Roman"/>
                <w:color w:val="000000"/>
                <w:sz w:val="28"/>
                <w:szCs w:val="28"/>
              </w:rPr>
              <w:t>.</w:t>
            </w:r>
          </w:p>
          <w:p w14:paraId="327E42BE" w14:textId="7F66D902" w:rsidR="00CC02CD" w:rsidRPr="00B63D76" w:rsidRDefault="00CC02CD" w:rsidP="00B63D76">
            <w:pPr>
              <w:rPr>
                <w:sz w:val="28"/>
                <w:lang w:val="es-ES"/>
              </w:rPr>
            </w:pPr>
            <w:r w:rsidRPr="00B43E04">
              <w:rPr>
                <w:rFonts w:eastAsia="Times New Roman" w:cs="Times New Roman"/>
                <w:color w:val="000000"/>
                <w:sz w:val="28"/>
                <w:szCs w:val="28"/>
              </w:rPr>
              <w:t xml:space="preserve">- </w:t>
            </w:r>
            <w:r>
              <w:rPr>
                <w:rFonts w:eastAsia="Times New Roman" w:cs="Times New Roman"/>
                <w:color w:val="000000"/>
                <w:sz w:val="28"/>
                <w:szCs w:val="28"/>
              </w:rPr>
              <w:t xml:space="preserve">Tham gia </w:t>
            </w:r>
            <w:r w:rsidR="00272142">
              <w:rPr>
                <w:sz w:val="28"/>
                <w:lang w:val="es-ES"/>
              </w:rPr>
              <w:t>họp Liên tịch theo kế hoạch của trung tâm</w:t>
            </w:r>
            <w:r w:rsidRPr="00150E29">
              <w:rPr>
                <w:sz w:val="28"/>
                <w:lang w:val="es-ES"/>
              </w:rPr>
              <w:t>.</w:t>
            </w:r>
          </w:p>
          <w:p w14:paraId="0FDEE78F" w14:textId="7D28F436" w:rsidR="00150E29" w:rsidRPr="00B43E04" w:rsidRDefault="00150E29" w:rsidP="00B43E04">
            <w:pPr>
              <w:spacing w:after="0" w:line="240" w:lineRule="auto"/>
              <w:jc w:val="both"/>
              <w:rPr>
                <w:rFonts w:eastAsia="Times New Roman" w:cs="Times New Roman"/>
                <w:sz w:val="24"/>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15" w:type="dxa"/>
              <w:bottom w:w="0" w:type="dxa"/>
              <w:right w:w="115" w:type="dxa"/>
            </w:tcMar>
            <w:hideMark/>
          </w:tcPr>
          <w:p w14:paraId="75660A19" w14:textId="22CDE1FE" w:rsidR="00B43E04" w:rsidRDefault="00B43E04"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sidR="00150E29">
              <w:rPr>
                <w:rFonts w:eastAsia="Times New Roman" w:cs="Times New Roman"/>
                <w:color w:val="000000"/>
                <w:sz w:val="28"/>
                <w:szCs w:val="28"/>
              </w:rPr>
              <w:t xml:space="preserve"> Tất cả GV</w:t>
            </w:r>
          </w:p>
          <w:p w14:paraId="65ECF4EB" w14:textId="230BDFC5" w:rsidR="00B43E04" w:rsidRPr="00B43E04" w:rsidRDefault="00B43E04" w:rsidP="00B63D76">
            <w:pPr>
              <w:spacing w:after="0" w:line="276"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5052B2">
              <w:rPr>
                <w:rFonts w:eastAsia="Times New Roman" w:cs="Times New Roman"/>
                <w:color w:val="000000"/>
                <w:sz w:val="28"/>
                <w:szCs w:val="28"/>
              </w:rPr>
              <w:t>TP</w:t>
            </w:r>
          </w:p>
          <w:p w14:paraId="4E7CCB50" w14:textId="2FCCD54E" w:rsidR="00B43E04" w:rsidRPr="00B43E04" w:rsidRDefault="00150E29" w:rsidP="00B43E04">
            <w:pPr>
              <w:spacing w:after="0" w:line="240" w:lineRule="auto"/>
              <w:jc w:val="both"/>
              <w:rPr>
                <w:rFonts w:eastAsia="Times New Roman" w:cs="Times New Roman"/>
                <w:sz w:val="24"/>
                <w:szCs w:val="24"/>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w:t>
            </w:r>
          </w:p>
          <w:p w14:paraId="2490A424" w14:textId="77777777" w:rsidR="00B43E04" w:rsidRPr="00B43E04" w:rsidRDefault="00B43E04" w:rsidP="00B43E04">
            <w:pPr>
              <w:spacing w:after="0" w:line="240" w:lineRule="auto"/>
              <w:rPr>
                <w:rFonts w:eastAsia="Times New Roman" w:cs="Times New Roman"/>
                <w:sz w:val="24"/>
                <w:szCs w:val="24"/>
              </w:rPr>
            </w:pPr>
          </w:p>
          <w:p w14:paraId="35F6812D" w14:textId="77777777" w:rsidR="00B63D76" w:rsidRDefault="00150E29"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w:t>
            </w:r>
          </w:p>
          <w:p w14:paraId="72D2B7E5" w14:textId="77777777" w:rsidR="00B63D76" w:rsidRDefault="00B63D76" w:rsidP="00B43E04">
            <w:pPr>
              <w:spacing w:after="0" w:line="240" w:lineRule="auto"/>
              <w:jc w:val="both"/>
              <w:rPr>
                <w:rFonts w:eastAsia="Times New Roman" w:cs="Times New Roman"/>
                <w:color w:val="000000"/>
                <w:sz w:val="28"/>
                <w:szCs w:val="28"/>
              </w:rPr>
            </w:pPr>
          </w:p>
          <w:p w14:paraId="1539D67A" w14:textId="18E5B64B" w:rsidR="00150E29" w:rsidRDefault="00150E29"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w:t>
            </w:r>
          </w:p>
          <w:p w14:paraId="3F8F1684" w14:textId="77777777" w:rsidR="00B63D76" w:rsidRDefault="00B63D76" w:rsidP="00B63D76">
            <w:pPr>
              <w:spacing w:before="240" w:after="0" w:line="240" w:lineRule="auto"/>
              <w:jc w:val="both"/>
              <w:rPr>
                <w:rFonts w:eastAsia="Times New Roman" w:cs="Times New Roman"/>
                <w:color w:val="000000"/>
                <w:sz w:val="28"/>
                <w:szCs w:val="28"/>
              </w:rPr>
            </w:pPr>
          </w:p>
          <w:p w14:paraId="44B87526" w14:textId="77777777" w:rsidR="00150E29" w:rsidRDefault="00150E29" w:rsidP="00B43E04">
            <w:pPr>
              <w:spacing w:after="0" w:line="240" w:lineRule="auto"/>
              <w:jc w:val="both"/>
              <w:rPr>
                <w:rFonts w:eastAsia="Times New Roman" w:cs="Times New Roman"/>
                <w:sz w:val="28"/>
                <w:szCs w:val="24"/>
              </w:rPr>
            </w:pPr>
          </w:p>
          <w:p w14:paraId="0FF4A3E7" w14:textId="77777777" w:rsidR="00150E29" w:rsidRDefault="00150E29"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w:t>
            </w:r>
          </w:p>
          <w:p w14:paraId="374083F9" w14:textId="11C92E9C" w:rsidR="00CC02CD" w:rsidRDefault="00CC02CD" w:rsidP="00CC02CD">
            <w:pPr>
              <w:spacing w:before="240" w:after="240" w:line="240" w:lineRule="auto"/>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TP và PP</w:t>
            </w:r>
          </w:p>
          <w:p w14:paraId="6E0DC546" w14:textId="6C1092F8" w:rsidR="00B63D76" w:rsidRDefault="00B63D76" w:rsidP="00CC02CD">
            <w:pPr>
              <w:spacing w:before="240" w:after="240" w:line="240" w:lineRule="auto"/>
              <w:rPr>
                <w:rFonts w:eastAsia="Times New Roman" w:cs="Times New Roman"/>
                <w:color w:val="000000"/>
                <w:sz w:val="28"/>
                <w:szCs w:val="28"/>
              </w:rPr>
            </w:pPr>
            <w:r>
              <w:rPr>
                <w:rFonts w:eastAsia="Times New Roman" w:cs="Times New Roman"/>
                <w:color w:val="000000"/>
                <w:sz w:val="28"/>
                <w:szCs w:val="28"/>
              </w:rPr>
              <w:t>- TP</w:t>
            </w:r>
          </w:p>
          <w:p w14:paraId="5BF5B804" w14:textId="4DA36208" w:rsidR="00CC02CD" w:rsidRPr="00B43E04" w:rsidRDefault="00CC02CD" w:rsidP="00B43E04">
            <w:pPr>
              <w:spacing w:after="0" w:line="240" w:lineRule="auto"/>
              <w:jc w:val="both"/>
              <w:rPr>
                <w:rFonts w:eastAsia="Times New Roman" w:cs="Times New Roman"/>
                <w:sz w:val="28"/>
                <w:szCs w:val="24"/>
              </w:rPr>
            </w:pPr>
          </w:p>
        </w:tc>
      </w:tr>
      <w:tr w:rsidR="00643F00" w:rsidRPr="00B43E04" w14:paraId="4791B612" w14:textId="77777777" w:rsidTr="00B43E04">
        <w:trPr>
          <w:trHeight w:val="3067"/>
        </w:trPr>
        <w:tc>
          <w:tcPr>
            <w:tcW w:w="0" w:type="auto"/>
            <w:tcBorders>
              <w:top w:val="single" w:sz="12"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6A6E798B" w14:textId="31F90ADE" w:rsidR="00B43E04" w:rsidRPr="00B43E04" w:rsidRDefault="00B43E04" w:rsidP="00B43E04">
            <w:pPr>
              <w:spacing w:before="120" w:after="120" w:line="240" w:lineRule="auto"/>
              <w:jc w:val="center"/>
              <w:rPr>
                <w:rFonts w:eastAsia="Times New Roman" w:cs="Times New Roman"/>
                <w:b/>
                <w:sz w:val="24"/>
                <w:szCs w:val="24"/>
              </w:rPr>
            </w:pPr>
            <w:r w:rsidRPr="00B43E04">
              <w:rPr>
                <w:rFonts w:eastAsia="Times New Roman" w:cs="Times New Roman"/>
                <w:b/>
                <w:color w:val="000000"/>
                <w:sz w:val="28"/>
                <w:szCs w:val="28"/>
              </w:rPr>
              <w:t xml:space="preserve">Tuần </w:t>
            </w:r>
            <w:r w:rsidR="0063555E">
              <w:rPr>
                <w:rFonts w:eastAsia="Times New Roman" w:cs="Times New Roman"/>
                <w:b/>
                <w:color w:val="000000"/>
                <w:sz w:val="28"/>
                <w:szCs w:val="28"/>
              </w:rPr>
              <w:t>10</w:t>
            </w:r>
          </w:p>
          <w:p w14:paraId="2B39C7D4" w14:textId="7088EECC"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color w:val="000000"/>
                <w:sz w:val="28"/>
                <w:szCs w:val="28"/>
              </w:rPr>
              <w:t xml:space="preserve">Từ </w:t>
            </w:r>
            <w:r w:rsidR="0063555E">
              <w:rPr>
                <w:rFonts w:eastAsia="Times New Roman" w:cs="Times New Roman"/>
                <w:color w:val="000000"/>
                <w:sz w:val="28"/>
                <w:szCs w:val="28"/>
              </w:rPr>
              <w:t>09</w:t>
            </w:r>
            <w:r w:rsidRPr="00B43E04">
              <w:rPr>
                <w:rFonts w:eastAsia="Times New Roman" w:cs="Times New Roman"/>
                <w:color w:val="000000"/>
                <w:sz w:val="28"/>
                <w:szCs w:val="28"/>
              </w:rPr>
              <w:t>/</w:t>
            </w:r>
            <w:r>
              <w:rPr>
                <w:rFonts w:eastAsia="Times New Roman" w:cs="Times New Roman"/>
                <w:color w:val="000000"/>
                <w:sz w:val="28"/>
                <w:szCs w:val="28"/>
              </w:rPr>
              <w:t>1</w:t>
            </w:r>
            <w:r w:rsidR="0063555E">
              <w:rPr>
                <w:rFonts w:eastAsia="Times New Roman" w:cs="Times New Roman"/>
                <w:color w:val="000000"/>
                <w:sz w:val="28"/>
                <w:szCs w:val="28"/>
              </w:rPr>
              <w:t>1</w:t>
            </w:r>
            <w:r w:rsidRPr="00B43E04">
              <w:rPr>
                <w:rFonts w:eastAsia="Times New Roman" w:cs="Times New Roman"/>
                <w:color w:val="000000"/>
                <w:sz w:val="28"/>
                <w:szCs w:val="28"/>
              </w:rPr>
              <w:t>-1</w:t>
            </w:r>
            <w:r w:rsidR="0063555E">
              <w:rPr>
                <w:rFonts w:eastAsia="Times New Roman" w:cs="Times New Roman"/>
                <w:color w:val="000000"/>
                <w:sz w:val="28"/>
                <w:szCs w:val="28"/>
              </w:rPr>
              <w:t>4</w:t>
            </w:r>
            <w:r w:rsidRPr="00B43E04">
              <w:rPr>
                <w:rFonts w:eastAsia="Times New Roman" w:cs="Times New Roman"/>
                <w:color w:val="000000"/>
                <w:sz w:val="28"/>
                <w:szCs w:val="28"/>
              </w:rPr>
              <w:t>/</w:t>
            </w:r>
            <w:r>
              <w:rPr>
                <w:rFonts w:eastAsia="Times New Roman" w:cs="Times New Roman"/>
                <w:color w:val="000000"/>
                <w:sz w:val="28"/>
                <w:szCs w:val="28"/>
              </w:rPr>
              <w:t>1</w:t>
            </w:r>
            <w:r w:rsidR="0063555E">
              <w:rPr>
                <w:rFonts w:eastAsia="Times New Roman" w:cs="Times New Roman"/>
                <w:color w:val="000000"/>
                <w:sz w:val="28"/>
                <w:szCs w:val="28"/>
              </w:rPr>
              <w:t>1</w:t>
            </w:r>
            <w:r>
              <w:rPr>
                <w:rFonts w:eastAsia="Times New Roman" w:cs="Times New Roman"/>
                <w:color w:val="000000"/>
                <w:sz w:val="28"/>
                <w:szCs w:val="28"/>
              </w:rPr>
              <w:t>/2026</w:t>
            </w:r>
          </w:p>
        </w:tc>
        <w:tc>
          <w:tcPr>
            <w:tcW w:w="0" w:type="auto"/>
            <w:tcBorders>
              <w:top w:val="single" w:sz="12" w:space="0" w:color="000000"/>
              <w:left w:val="single" w:sz="4" w:space="0" w:color="000000"/>
              <w:bottom w:val="single" w:sz="12" w:space="0" w:color="000000"/>
              <w:right w:val="single" w:sz="4" w:space="0" w:color="000000"/>
            </w:tcBorders>
            <w:tcMar>
              <w:top w:w="0" w:type="dxa"/>
              <w:left w:w="115" w:type="dxa"/>
              <w:bottom w:w="0" w:type="dxa"/>
              <w:right w:w="115" w:type="dxa"/>
            </w:tcMar>
            <w:hideMark/>
          </w:tcPr>
          <w:p w14:paraId="374B9591" w14:textId="1A7DF880" w:rsidR="00150E29" w:rsidRPr="00B43E04" w:rsidRDefault="00150E29" w:rsidP="00150E29">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B63D76" w:rsidRPr="00B63D76">
              <w:rPr>
                <w:sz w:val="28"/>
              </w:rPr>
              <w:t>Thực hiện chương trình dạy học tuần 10 theo kế hoạch</w:t>
            </w:r>
            <w:r w:rsidR="00B63D76" w:rsidRPr="00B63D76">
              <w:rPr>
                <w:sz w:val="28"/>
              </w:rPr>
              <w:t>.</w:t>
            </w:r>
          </w:p>
          <w:p w14:paraId="26C9BA27" w14:textId="4C71A3CF" w:rsidR="00B43E04" w:rsidRPr="00B43E04" w:rsidRDefault="00B43E04" w:rsidP="00B43E04">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B63D76" w:rsidRPr="005C0608">
              <w:rPr>
                <w:sz w:val="28"/>
              </w:rPr>
              <w:t>Tiếp tục duy trì, củng cố nền nếp lớp học; rèn cho học sinh thói quen học tập, sinh hoạt, xếp hàng, giữ gìn vệ sinh cá nhân và vệ sinh môi trường</w:t>
            </w:r>
            <w:r w:rsidR="00B63D76" w:rsidRPr="00D27538">
              <w:rPr>
                <w:sz w:val="28"/>
              </w:rPr>
              <w:t>.</w:t>
            </w:r>
          </w:p>
          <w:p w14:paraId="23F72F07" w14:textId="6D34591A" w:rsidR="00B43E04" w:rsidRPr="00B63D76" w:rsidRDefault="00B63D76" w:rsidP="00B63D76">
            <w:pPr>
              <w:pStyle w:val="NormalWeb"/>
              <w:spacing w:before="0" w:beforeAutospacing="0" w:after="0" w:afterAutospacing="0"/>
              <w:jc w:val="both"/>
              <w:rPr>
                <w:sz w:val="28"/>
              </w:rPr>
            </w:pPr>
            <w:r>
              <w:rPr>
                <w:sz w:val="28"/>
              </w:rPr>
              <w:t>- Tổ chức sinh hoạt chuyên đề cấp phòng tìm hiểu ngày 20/11 cho học sinh của phòng tại trường chính và điểm trường.</w:t>
            </w:r>
          </w:p>
          <w:p w14:paraId="40F9EB10" w14:textId="69BC5E55" w:rsidR="00CC02CD" w:rsidRPr="00CC02CD" w:rsidRDefault="00B63D76" w:rsidP="00B63D76">
            <w:pPr>
              <w:pStyle w:val="NormalWeb"/>
              <w:spacing w:before="0" w:beforeAutospacing="0" w:after="0" w:afterAutospacing="0"/>
              <w:jc w:val="both"/>
            </w:pPr>
            <w:r>
              <w:rPr>
                <w:color w:val="000000"/>
                <w:sz w:val="28"/>
                <w:szCs w:val="28"/>
              </w:rPr>
              <w:t xml:space="preserve">- </w:t>
            </w:r>
            <w:r w:rsidRPr="005C0608">
              <w:rPr>
                <w:sz w:val="28"/>
              </w:rPr>
              <w:t>Kiểm tra việc thực hiện chương trình, kế hoạch giáo dục, thời khóa biểu và nền nếp chuyên môn của giáo viên</w:t>
            </w:r>
            <w:r w:rsidR="00CC02CD">
              <w:rPr>
                <w:color w:val="000000"/>
                <w:sz w:val="28"/>
                <w:szCs w:val="28"/>
              </w:rPr>
              <w:t>.</w:t>
            </w:r>
          </w:p>
          <w:p w14:paraId="5CD3F69C" w14:textId="040363A4" w:rsidR="00CC02CD" w:rsidRPr="00B63D76" w:rsidRDefault="00B43E04" w:rsidP="00B43E04">
            <w:pPr>
              <w:spacing w:before="60" w:after="60" w:line="240" w:lineRule="auto"/>
              <w:jc w:val="both"/>
              <w:rPr>
                <w:rFonts w:eastAsia="Times New Roman" w:cs="Times New Roman"/>
                <w:color w:val="000000"/>
                <w:sz w:val="28"/>
                <w:szCs w:val="28"/>
              </w:rPr>
            </w:pPr>
            <w:r w:rsidRPr="00B43E04">
              <w:rPr>
                <w:rFonts w:eastAsia="Times New Roman" w:cs="Times New Roman"/>
                <w:color w:val="000000"/>
                <w:sz w:val="28"/>
                <w:szCs w:val="28"/>
              </w:rPr>
              <w:t>- Tham gia công tác hỗ trợ GDHN</w:t>
            </w:r>
            <w:r w:rsidR="00B63D76">
              <w:rPr>
                <w:rFonts w:eastAsia="Times New Roman" w:cs="Times New Roman"/>
                <w:color w:val="000000"/>
                <w:sz w:val="28"/>
                <w:szCs w:val="28"/>
              </w:rPr>
              <w:t xml:space="preserve"> theo phân công</w:t>
            </w:r>
            <w:r w:rsidR="00CC02CD">
              <w:rPr>
                <w:rFonts w:eastAsia="Times New Roman" w:cs="Times New Roman"/>
                <w:color w:val="000000"/>
                <w:sz w:val="28"/>
                <w:szCs w:val="28"/>
              </w:rPr>
              <w:t>.</w:t>
            </w:r>
          </w:p>
        </w:tc>
        <w:tc>
          <w:tcPr>
            <w:tcW w:w="0" w:type="auto"/>
            <w:tcBorders>
              <w:top w:val="single" w:sz="12" w:space="0" w:color="000000"/>
              <w:left w:val="single" w:sz="4" w:space="0" w:color="000000"/>
              <w:bottom w:val="single" w:sz="12" w:space="0" w:color="000000"/>
              <w:right w:val="single" w:sz="12" w:space="0" w:color="000000"/>
            </w:tcBorders>
            <w:tcMar>
              <w:top w:w="0" w:type="dxa"/>
              <w:left w:w="115" w:type="dxa"/>
              <w:bottom w:w="0" w:type="dxa"/>
              <w:right w:w="115" w:type="dxa"/>
            </w:tcMar>
            <w:hideMark/>
          </w:tcPr>
          <w:p w14:paraId="10F1F9B1" w14:textId="6DB2FAA6" w:rsidR="00150E29" w:rsidRDefault="00150E29"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w:t>
            </w:r>
          </w:p>
          <w:p w14:paraId="06469C55" w14:textId="77777777" w:rsidR="00B63D76" w:rsidRDefault="00B63D76" w:rsidP="00B43E04">
            <w:pPr>
              <w:spacing w:after="0" w:line="240" w:lineRule="auto"/>
              <w:jc w:val="both"/>
              <w:rPr>
                <w:rFonts w:eastAsia="Times New Roman" w:cs="Times New Roman"/>
                <w:color w:val="000000"/>
                <w:sz w:val="28"/>
                <w:szCs w:val="28"/>
              </w:rPr>
            </w:pPr>
          </w:p>
          <w:p w14:paraId="47DC6556" w14:textId="62C72FF5" w:rsidR="00150E29" w:rsidRDefault="00150E29"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Tất cả GV và HS</w:t>
            </w:r>
          </w:p>
          <w:p w14:paraId="321E8AD4" w14:textId="2889C5E1" w:rsidR="00150E29" w:rsidRDefault="00150E29" w:rsidP="00150E29">
            <w:pPr>
              <w:spacing w:after="0" w:line="240" w:lineRule="auto"/>
              <w:rPr>
                <w:rFonts w:eastAsia="Times New Roman" w:cs="Times New Roman"/>
                <w:sz w:val="28"/>
                <w:szCs w:val="24"/>
              </w:rPr>
            </w:pPr>
          </w:p>
          <w:p w14:paraId="48791B29" w14:textId="77777777" w:rsidR="00656BEB" w:rsidRPr="00150E29" w:rsidRDefault="00656BEB" w:rsidP="00150E29">
            <w:pPr>
              <w:spacing w:after="0" w:line="240" w:lineRule="auto"/>
              <w:rPr>
                <w:rFonts w:eastAsia="Times New Roman" w:cs="Times New Roman"/>
                <w:sz w:val="28"/>
                <w:szCs w:val="24"/>
              </w:rPr>
            </w:pPr>
          </w:p>
          <w:p w14:paraId="27888C2F" w14:textId="2B36CF5B" w:rsidR="00150E29" w:rsidRDefault="00150E29" w:rsidP="00CC02CD">
            <w:pPr>
              <w:spacing w:after="240" w:line="240" w:lineRule="auto"/>
              <w:rPr>
                <w:rFonts w:eastAsia="Times New Roman" w:cs="Times New Roman"/>
                <w:color w:val="000000"/>
                <w:sz w:val="28"/>
                <w:szCs w:val="28"/>
              </w:rPr>
            </w:pPr>
            <w:r w:rsidRPr="00B43E04">
              <w:rPr>
                <w:rFonts w:eastAsia="Times New Roman" w:cs="Times New Roman"/>
                <w:color w:val="000000"/>
                <w:sz w:val="28"/>
                <w:szCs w:val="28"/>
              </w:rPr>
              <w:t xml:space="preserve">- </w:t>
            </w:r>
            <w:r w:rsidR="00CC02CD">
              <w:rPr>
                <w:rFonts w:eastAsia="Times New Roman" w:cs="Times New Roman"/>
                <w:color w:val="000000"/>
                <w:sz w:val="28"/>
                <w:szCs w:val="28"/>
              </w:rPr>
              <w:t>Tất cả GV</w:t>
            </w:r>
            <w:r w:rsidR="00656BEB">
              <w:rPr>
                <w:rFonts w:eastAsia="Times New Roman" w:cs="Times New Roman"/>
                <w:color w:val="000000"/>
                <w:sz w:val="28"/>
                <w:szCs w:val="28"/>
              </w:rPr>
              <w:t xml:space="preserve"> và HS</w:t>
            </w:r>
          </w:p>
          <w:p w14:paraId="38E26152" w14:textId="33FDDDA4" w:rsidR="00643F00" w:rsidRDefault="00150E29" w:rsidP="00643F00">
            <w:pPr>
              <w:spacing w:after="0" w:line="240" w:lineRule="auto"/>
              <w:rPr>
                <w:rFonts w:eastAsia="Times New Roman" w:cs="Times New Roman"/>
                <w:color w:val="000000"/>
                <w:sz w:val="28"/>
                <w:szCs w:val="28"/>
              </w:rPr>
            </w:pPr>
            <w:r w:rsidRPr="00B43E04">
              <w:rPr>
                <w:rFonts w:eastAsia="Times New Roman" w:cs="Times New Roman"/>
                <w:color w:val="000000"/>
                <w:sz w:val="28"/>
                <w:szCs w:val="28"/>
              </w:rPr>
              <w:t>-</w:t>
            </w:r>
            <w:r>
              <w:rPr>
                <w:rFonts w:eastAsia="Times New Roman" w:cs="Times New Roman"/>
                <w:color w:val="000000"/>
                <w:sz w:val="28"/>
                <w:szCs w:val="28"/>
              </w:rPr>
              <w:t xml:space="preserve"> </w:t>
            </w:r>
            <w:r w:rsidR="00656BEB">
              <w:rPr>
                <w:rFonts w:eastAsia="Times New Roman" w:cs="Times New Roman"/>
                <w:color w:val="000000"/>
                <w:sz w:val="28"/>
                <w:szCs w:val="28"/>
              </w:rPr>
              <w:t>TP và PP</w:t>
            </w:r>
          </w:p>
          <w:p w14:paraId="26762305" w14:textId="77777777" w:rsidR="00656BEB" w:rsidRDefault="00656BEB" w:rsidP="00643F00">
            <w:pPr>
              <w:spacing w:after="0" w:line="240" w:lineRule="auto"/>
              <w:jc w:val="both"/>
              <w:rPr>
                <w:rFonts w:eastAsia="Times New Roman" w:cs="Times New Roman"/>
                <w:color w:val="000000"/>
                <w:sz w:val="28"/>
                <w:szCs w:val="28"/>
              </w:rPr>
            </w:pPr>
          </w:p>
          <w:p w14:paraId="799C0343" w14:textId="77777777" w:rsidR="00656BEB" w:rsidRDefault="00656BEB" w:rsidP="00643F00">
            <w:pPr>
              <w:spacing w:after="0" w:line="240" w:lineRule="auto"/>
              <w:jc w:val="both"/>
              <w:rPr>
                <w:rFonts w:eastAsia="Times New Roman" w:cs="Times New Roman"/>
                <w:color w:val="000000"/>
                <w:sz w:val="28"/>
                <w:szCs w:val="28"/>
              </w:rPr>
            </w:pPr>
          </w:p>
          <w:p w14:paraId="64BF42C6" w14:textId="1D2A44BF" w:rsidR="00643F00" w:rsidRDefault="00B43E04" w:rsidP="00643F00">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GV cốt cán</w:t>
            </w:r>
          </w:p>
          <w:p w14:paraId="5515FCD7" w14:textId="77777777" w:rsidR="00B43E04" w:rsidRPr="00B43E04" w:rsidRDefault="00B43E04" w:rsidP="00B43E04">
            <w:pPr>
              <w:spacing w:after="0" w:line="240" w:lineRule="auto"/>
              <w:rPr>
                <w:rFonts w:eastAsia="Times New Roman" w:cs="Times New Roman"/>
                <w:sz w:val="24"/>
                <w:szCs w:val="24"/>
              </w:rPr>
            </w:pPr>
          </w:p>
        </w:tc>
      </w:tr>
      <w:tr w:rsidR="00643F00" w:rsidRPr="00B43E04" w14:paraId="07DC0D47" w14:textId="77777777" w:rsidTr="00B43E04">
        <w:tc>
          <w:tcPr>
            <w:tcW w:w="0" w:type="auto"/>
            <w:tcBorders>
              <w:top w:val="single" w:sz="12"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3C02B4F2" w14:textId="46F7D9AE" w:rsidR="00B43E04" w:rsidRPr="00B43E04" w:rsidRDefault="00B43E04" w:rsidP="00B43E04">
            <w:pPr>
              <w:spacing w:before="120" w:after="120" w:line="240" w:lineRule="auto"/>
              <w:jc w:val="center"/>
              <w:rPr>
                <w:rFonts w:eastAsia="Times New Roman" w:cs="Times New Roman"/>
                <w:b/>
                <w:sz w:val="24"/>
                <w:szCs w:val="24"/>
              </w:rPr>
            </w:pPr>
            <w:r w:rsidRPr="00B43E04">
              <w:rPr>
                <w:rFonts w:eastAsia="Times New Roman" w:cs="Times New Roman"/>
                <w:b/>
                <w:color w:val="000000"/>
                <w:sz w:val="28"/>
                <w:szCs w:val="28"/>
              </w:rPr>
              <w:t xml:space="preserve">Tuần </w:t>
            </w:r>
            <w:r w:rsidR="0063555E">
              <w:rPr>
                <w:rFonts w:eastAsia="Times New Roman" w:cs="Times New Roman"/>
                <w:b/>
                <w:color w:val="000000"/>
                <w:sz w:val="28"/>
                <w:szCs w:val="28"/>
              </w:rPr>
              <w:t>11</w:t>
            </w:r>
          </w:p>
          <w:p w14:paraId="4EE46AAD" w14:textId="35867130"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color w:val="000000"/>
                <w:sz w:val="28"/>
                <w:szCs w:val="28"/>
              </w:rPr>
              <w:t xml:space="preserve">Từ </w:t>
            </w:r>
            <w:r>
              <w:rPr>
                <w:rFonts w:eastAsia="Times New Roman" w:cs="Times New Roman"/>
                <w:color w:val="000000"/>
                <w:sz w:val="28"/>
                <w:szCs w:val="28"/>
              </w:rPr>
              <w:t>1</w:t>
            </w:r>
            <w:r w:rsidR="0063555E">
              <w:rPr>
                <w:rFonts w:eastAsia="Times New Roman" w:cs="Times New Roman"/>
                <w:color w:val="000000"/>
                <w:sz w:val="28"/>
                <w:szCs w:val="28"/>
              </w:rPr>
              <w:t>6</w:t>
            </w:r>
            <w:r w:rsidRPr="00B43E04">
              <w:rPr>
                <w:rFonts w:eastAsia="Times New Roman" w:cs="Times New Roman"/>
                <w:color w:val="000000"/>
                <w:sz w:val="28"/>
                <w:szCs w:val="28"/>
              </w:rPr>
              <w:t>/</w:t>
            </w:r>
            <w:r>
              <w:rPr>
                <w:rFonts w:eastAsia="Times New Roman" w:cs="Times New Roman"/>
                <w:color w:val="000000"/>
                <w:sz w:val="28"/>
                <w:szCs w:val="28"/>
              </w:rPr>
              <w:t>1</w:t>
            </w:r>
            <w:r w:rsidR="0063555E">
              <w:rPr>
                <w:rFonts w:eastAsia="Times New Roman" w:cs="Times New Roman"/>
                <w:color w:val="000000"/>
                <w:sz w:val="28"/>
                <w:szCs w:val="28"/>
              </w:rPr>
              <w:t>1</w:t>
            </w:r>
            <w:r w:rsidRPr="00B43E04">
              <w:rPr>
                <w:rFonts w:eastAsia="Times New Roman" w:cs="Times New Roman"/>
                <w:color w:val="000000"/>
                <w:sz w:val="28"/>
                <w:szCs w:val="28"/>
              </w:rPr>
              <w:t>-2</w:t>
            </w:r>
            <w:r w:rsidR="0063555E">
              <w:rPr>
                <w:rFonts w:eastAsia="Times New Roman" w:cs="Times New Roman"/>
                <w:color w:val="000000"/>
                <w:sz w:val="28"/>
                <w:szCs w:val="28"/>
              </w:rPr>
              <w:t>1</w:t>
            </w:r>
            <w:r w:rsidRPr="00B43E04">
              <w:rPr>
                <w:rFonts w:eastAsia="Times New Roman" w:cs="Times New Roman"/>
                <w:color w:val="000000"/>
                <w:sz w:val="28"/>
                <w:szCs w:val="28"/>
              </w:rPr>
              <w:t>/</w:t>
            </w:r>
            <w:r>
              <w:rPr>
                <w:rFonts w:eastAsia="Times New Roman" w:cs="Times New Roman"/>
                <w:color w:val="000000"/>
                <w:sz w:val="28"/>
                <w:szCs w:val="28"/>
              </w:rPr>
              <w:t>1</w:t>
            </w:r>
            <w:r w:rsidR="0063555E">
              <w:rPr>
                <w:rFonts w:eastAsia="Times New Roman" w:cs="Times New Roman"/>
                <w:color w:val="000000"/>
                <w:sz w:val="28"/>
                <w:szCs w:val="28"/>
              </w:rPr>
              <w:t>1</w:t>
            </w:r>
            <w:r>
              <w:rPr>
                <w:rFonts w:eastAsia="Times New Roman" w:cs="Times New Roman"/>
                <w:color w:val="000000"/>
                <w:sz w:val="28"/>
                <w:szCs w:val="28"/>
              </w:rPr>
              <w:t>/2026</w:t>
            </w:r>
          </w:p>
        </w:tc>
        <w:tc>
          <w:tcPr>
            <w:tcW w:w="0" w:type="auto"/>
            <w:tcBorders>
              <w:top w:val="single" w:sz="12" w:space="0" w:color="000000"/>
              <w:left w:val="single" w:sz="4" w:space="0" w:color="000000"/>
              <w:bottom w:val="single" w:sz="12" w:space="0" w:color="000000"/>
              <w:right w:val="single" w:sz="4" w:space="0" w:color="000000"/>
            </w:tcBorders>
            <w:tcMar>
              <w:top w:w="0" w:type="dxa"/>
              <w:left w:w="115" w:type="dxa"/>
              <w:bottom w:w="0" w:type="dxa"/>
              <w:right w:w="115" w:type="dxa"/>
            </w:tcMar>
            <w:hideMark/>
          </w:tcPr>
          <w:p w14:paraId="57AD139D" w14:textId="0173BC01" w:rsidR="00CC02CD" w:rsidRPr="00B43E04" w:rsidRDefault="00CC02CD" w:rsidP="00CC02CD">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Pr>
                <w:rFonts w:eastAsia="Times New Roman" w:cs="Times New Roman"/>
                <w:color w:val="000000"/>
                <w:sz w:val="28"/>
                <w:szCs w:val="28"/>
              </w:rPr>
              <w:t xml:space="preserve">Dạy học theo thời khóa biểu tuần </w:t>
            </w:r>
            <w:r w:rsidR="00656BEB">
              <w:rPr>
                <w:rFonts w:eastAsia="Times New Roman" w:cs="Times New Roman"/>
                <w:color w:val="000000"/>
                <w:sz w:val="28"/>
                <w:szCs w:val="28"/>
              </w:rPr>
              <w:t>11</w:t>
            </w:r>
            <w:r>
              <w:rPr>
                <w:rFonts w:eastAsia="Times New Roman" w:cs="Times New Roman"/>
                <w:color w:val="000000"/>
                <w:sz w:val="28"/>
                <w:szCs w:val="28"/>
              </w:rPr>
              <w:t>.</w:t>
            </w:r>
          </w:p>
          <w:p w14:paraId="62518415" w14:textId="56592410" w:rsidR="00B43E04" w:rsidRDefault="00B43E04"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Kiểm tra </w:t>
            </w:r>
            <w:r w:rsidR="00656BEB">
              <w:rPr>
                <w:rFonts w:eastAsia="Times New Roman" w:cs="Times New Roman"/>
                <w:color w:val="000000"/>
                <w:sz w:val="28"/>
                <w:szCs w:val="28"/>
              </w:rPr>
              <w:t>toàn diện giáo viên theo danh sách đã đăng ký</w:t>
            </w:r>
            <w:r w:rsidR="00CC02CD">
              <w:rPr>
                <w:rFonts w:eastAsia="Times New Roman" w:cs="Times New Roman"/>
                <w:color w:val="000000"/>
                <w:sz w:val="28"/>
                <w:szCs w:val="28"/>
              </w:rPr>
              <w:t>.</w:t>
            </w:r>
          </w:p>
          <w:p w14:paraId="12424CF7" w14:textId="46BA9C22" w:rsidR="00CC02CD" w:rsidRPr="00B43E04" w:rsidRDefault="00656BEB" w:rsidP="00B43E04">
            <w:pPr>
              <w:spacing w:after="0" w:line="240" w:lineRule="auto"/>
              <w:jc w:val="both"/>
              <w:rPr>
                <w:rFonts w:eastAsia="Times New Roman" w:cs="Times New Roman"/>
                <w:sz w:val="28"/>
                <w:szCs w:val="24"/>
              </w:rPr>
            </w:pPr>
            <w:r w:rsidRPr="005C0608">
              <w:rPr>
                <w:sz w:val="28"/>
              </w:rPr>
              <w:lastRenderedPageBreak/>
              <w:t>- Tổ chức các hoạt động giáo dục, văn nghệ, làm thiệp, tranh vẽ hoặc sản phẩm phù hợp với khả năng của học sinh để chào mừng ngày Nhà giáo Việt Nam 20/11.</w:t>
            </w:r>
          </w:p>
          <w:p w14:paraId="572317FF" w14:textId="34D30DD8" w:rsidR="00B43E04" w:rsidRDefault="00656BEB" w:rsidP="00B43E04">
            <w:pPr>
              <w:spacing w:after="0" w:line="240" w:lineRule="auto"/>
              <w:rPr>
                <w:rFonts w:eastAsia="Times New Roman" w:cs="Times New Roman"/>
                <w:sz w:val="28"/>
                <w:szCs w:val="24"/>
              </w:rPr>
            </w:pPr>
            <w:r>
              <w:rPr>
                <w:sz w:val="28"/>
              </w:rPr>
              <w:t>- Tổ chức sinh hoạt chuyên đề cấp phòng tìm hiểu ngày 20/11 cho học sinh của phòng tại trường chính và điểm trường.</w:t>
            </w:r>
          </w:p>
          <w:p w14:paraId="785C6361" w14:textId="6DEA0A89" w:rsidR="00CC02CD" w:rsidRDefault="00CC02CD" w:rsidP="00CC02CD">
            <w:pPr>
              <w:spacing w:after="0" w:line="240" w:lineRule="auto"/>
              <w:jc w:val="both"/>
              <w:rPr>
                <w:rFonts w:eastAsia="Times New Roman" w:cs="Times New Roman"/>
                <w:color w:val="000000"/>
                <w:sz w:val="28"/>
                <w:szCs w:val="28"/>
              </w:rPr>
            </w:pPr>
            <w:r>
              <w:rPr>
                <w:rFonts w:eastAsia="Times New Roman" w:cs="Times New Roman"/>
                <w:color w:val="000000"/>
                <w:sz w:val="28"/>
                <w:szCs w:val="28"/>
              </w:rPr>
              <w:t xml:space="preserve">- </w:t>
            </w:r>
            <w:r w:rsidR="00656BEB" w:rsidRPr="005C0608">
              <w:rPr>
                <w:sz w:val="28"/>
              </w:rPr>
              <w:t>Tham gia đầy đủ các hoạt động kỷ niệm ngày Nhà giáo Việt Nam 20/11 do Trung tâm tổ chức</w:t>
            </w:r>
            <w:r>
              <w:rPr>
                <w:rFonts w:eastAsia="Times New Roman" w:cs="Times New Roman"/>
                <w:color w:val="000000"/>
                <w:sz w:val="28"/>
                <w:szCs w:val="28"/>
              </w:rPr>
              <w:t>.</w:t>
            </w:r>
          </w:p>
          <w:p w14:paraId="3033C69D" w14:textId="7143F536" w:rsidR="00CC02CD" w:rsidRPr="00B43E04" w:rsidRDefault="00CC02CD" w:rsidP="00B43E04">
            <w:pPr>
              <w:spacing w:after="0" w:line="240" w:lineRule="auto"/>
              <w:rPr>
                <w:rFonts w:eastAsia="Times New Roman" w:cs="Times New Roman"/>
                <w:sz w:val="24"/>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15" w:type="dxa"/>
              <w:bottom w:w="0" w:type="dxa"/>
              <w:right w:w="115" w:type="dxa"/>
            </w:tcMar>
            <w:hideMark/>
          </w:tcPr>
          <w:p w14:paraId="4F4DB9AD" w14:textId="2170A1D0" w:rsidR="00CC02CD" w:rsidRDefault="00CC02CD"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lastRenderedPageBreak/>
              <w:t xml:space="preserve">- </w:t>
            </w:r>
            <w:r>
              <w:rPr>
                <w:rFonts w:eastAsia="Times New Roman" w:cs="Times New Roman"/>
                <w:color w:val="000000"/>
                <w:sz w:val="28"/>
                <w:szCs w:val="28"/>
              </w:rPr>
              <w:t>Tất cả GV</w:t>
            </w:r>
          </w:p>
          <w:p w14:paraId="78FC72BD" w14:textId="1FC6DFDA" w:rsidR="00CC02CD" w:rsidRDefault="00CC02CD"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TP và PP</w:t>
            </w:r>
          </w:p>
          <w:p w14:paraId="2B867381" w14:textId="6009F660" w:rsidR="00656BEB" w:rsidRDefault="00656BEB" w:rsidP="00B43E04">
            <w:pPr>
              <w:spacing w:after="0" w:line="240" w:lineRule="auto"/>
              <w:jc w:val="both"/>
              <w:rPr>
                <w:rFonts w:eastAsia="Times New Roman" w:cs="Times New Roman"/>
                <w:color w:val="000000"/>
                <w:sz w:val="28"/>
                <w:szCs w:val="28"/>
              </w:rPr>
            </w:pPr>
          </w:p>
          <w:p w14:paraId="793DAAE5" w14:textId="77777777" w:rsidR="00656BEB" w:rsidRDefault="00656BEB" w:rsidP="00B43E04">
            <w:pPr>
              <w:spacing w:after="0" w:line="240" w:lineRule="auto"/>
              <w:jc w:val="both"/>
              <w:rPr>
                <w:rFonts w:eastAsia="Times New Roman" w:cs="Times New Roman"/>
                <w:color w:val="000000"/>
                <w:sz w:val="28"/>
                <w:szCs w:val="28"/>
              </w:rPr>
            </w:pPr>
          </w:p>
          <w:p w14:paraId="1E7AC2B4" w14:textId="3AC06891"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lastRenderedPageBreak/>
              <w:t xml:space="preserve">- </w:t>
            </w:r>
            <w:r>
              <w:rPr>
                <w:rFonts w:eastAsia="Times New Roman" w:cs="Times New Roman"/>
                <w:color w:val="000000"/>
                <w:sz w:val="28"/>
                <w:szCs w:val="28"/>
              </w:rPr>
              <w:t>Tất cả GV</w:t>
            </w:r>
            <w:r w:rsidR="00656BEB">
              <w:rPr>
                <w:rFonts w:eastAsia="Times New Roman" w:cs="Times New Roman"/>
                <w:color w:val="000000"/>
                <w:sz w:val="28"/>
                <w:szCs w:val="28"/>
              </w:rPr>
              <w:t xml:space="preserve"> và HS</w:t>
            </w:r>
          </w:p>
          <w:p w14:paraId="027859D2" w14:textId="5E1A8A47" w:rsidR="00656BEB" w:rsidRDefault="00656BEB" w:rsidP="00CC02CD">
            <w:pPr>
              <w:spacing w:after="0" w:line="240" w:lineRule="auto"/>
              <w:jc w:val="both"/>
              <w:rPr>
                <w:rFonts w:eastAsia="Times New Roman" w:cs="Times New Roman"/>
                <w:color w:val="000000"/>
                <w:sz w:val="28"/>
                <w:szCs w:val="28"/>
              </w:rPr>
            </w:pPr>
          </w:p>
          <w:p w14:paraId="3B37C074" w14:textId="77777777" w:rsidR="00656BEB" w:rsidRDefault="00656BEB" w:rsidP="00CC02CD">
            <w:pPr>
              <w:spacing w:after="0" w:line="240" w:lineRule="auto"/>
              <w:jc w:val="both"/>
              <w:rPr>
                <w:rFonts w:eastAsia="Times New Roman" w:cs="Times New Roman"/>
                <w:color w:val="000000"/>
                <w:sz w:val="28"/>
                <w:szCs w:val="28"/>
              </w:rPr>
            </w:pPr>
          </w:p>
          <w:p w14:paraId="2B59D1B3" w14:textId="408FF697" w:rsidR="00B43E04" w:rsidRDefault="00CC02CD"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sidR="00656BEB">
              <w:rPr>
                <w:rFonts w:eastAsia="Times New Roman" w:cs="Times New Roman"/>
                <w:color w:val="000000"/>
                <w:sz w:val="28"/>
                <w:szCs w:val="28"/>
              </w:rPr>
              <w:t>Tất cả GV và HS</w:t>
            </w:r>
          </w:p>
          <w:p w14:paraId="6DF3E2A8" w14:textId="77777777" w:rsidR="00656BEB" w:rsidRDefault="00656BEB" w:rsidP="00B43E04">
            <w:pPr>
              <w:spacing w:after="0" w:line="240" w:lineRule="auto"/>
              <w:jc w:val="both"/>
              <w:rPr>
                <w:rFonts w:eastAsia="Times New Roman" w:cs="Times New Roman"/>
                <w:color w:val="000000"/>
                <w:sz w:val="28"/>
                <w:szCs w:val="28"/>
              </w:rPr>
            </w:pPr>
          </w:p>
          <w:p w14:paraId="2FCE876F" w14:textId="77777777"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p>
          <w:p w14:paraId="3FA3BED0" w14:textId="668C31A7" w:rsidR="00CC02CD" w:rsidRPr="00B43E04" w:rsidRDefault="00CC02CD" w:rsidP="00B43E04">
            <w:pPr>
              <w:spacing w:after="0" w:line="240" w:lineRule="auto"/>
              <w:jc w:val="both"/>
              <w:rPr>
                <w:rFonts w:eastAsia="Times New Roman" w:cs="Times New Roman"/>
                <w:sz w:val="24"/>
                <w:szCs w:val="24"/>
              </w:rPr>
            </w:pPr>
          </w:p>
        </w:tc>
      </w:tr>
      <w:tr w:rsidR="00643F00" w:rsidRPr="00B43E04" w14:paraId="24130085" w14:textId="77777777" w:rsidTr="00B43E04">
        <w:tc>
          <w:tcPr>
            <w:tcW w:w="0" w:type="auto"/>
            <w:tcBorders>
              <w:top w:val="single" w:sz="12"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1FF61CDC" w14:textId="38136F75" w:rsidR="00B43E04" w:rsidRPr="00B43E04" w:rsidRDefault="00B43E04" w:rsidP="00B43E04">
            <w:pPr>
              <w:spacing w:before="120" w:after="120" w:line="240" w:lineRule="auto"/>
              <w:jc w:val="center"/>
              <w:rPr>
                <w:rFonts w:eastAsia="Times New Roman" w:cs="Times New Roman"/>
                <w:b/>
                <w:sz w:val="24"/>
                <w:szCs w:val="24"/>
              </w:rPr>
            </w:pPr>
            <w:r w:rsidRPr="00B43E04">
              <w:rPr>
                <w:rFonts w:eastAsia="Times New Roman" w:cs="Times New Roman"/>
                <w:b/>
                <w:color w:val="000000"/>
                <w:sz w:val="28"/>
                <w:szCs w:val="28"/>
              </w:rPr>
              <w:lastRenderedPageBreak/>
              <w:t xml:space="preserve">Tuần </w:t>
            </w:r>
            <w:r w:rsidR="0063555E">
              <w:rPr>
                <w:rFonts w:eastAsia="Times New Roman" w:cs="Times New Roman"/>
                <w:b/>
                <w:color w:val="000000"/>
                <w:sz w:val="28"/>
                <w:szCs w:val="28"/>
              </w:rPr>
              <w:t>12</w:t>
            </w:r>
          </w:p>
          <w:p w14:paraId="3FBDE303" w14:textId="140BCC19" w:rsidR="00B43E04" w:rsidRPr="00B43E04" w:rsidRDefault="00B43E04" w:rsidP="00B43E04">
            <w:pPr>
              <w:spacing w:before="120" w:after="120" w:line="240" w:lineRule="auto"/>
              <w:jc w:val="center"/>
              <w:rPr>
                <w:rFonts w:eastAsia="Times New Roman" w:cs="Times New Roman"/>
                <w:sz w:val="24"/>
                <w:szCs w:val="24"/>
              </w:rPr>
            </w:pPr>
            <w:r w:rsidRPr="00B43E04">
              <w:rPr>
                <w:rFonts w:eastAsia="Times New Roman" w:cs="Times New Roman"/>
                <w:color w:val="000000"/>
                <w:sz w:val="28"/>
                <w:szCs w:val="28"/>
              </w:rPr>
              <w:t xml:space="preserve">Từ </w:t>
            </w:r>
            <w:r>
              <w:rPr>
                <w:rFonts w:eastAsia="Times New Roman" w:cs="Times New Roman"/>
                <w:color w:val="000000"/>
                <w:sz w:val="28"/>
                <w:szCs w:val="28"/>
              </w:rPr>
              <w:t>2</w:t>
            </w:r>
            <w:r w:rsidR="0063555E">
              <w:rPr>
                <w:rFonts w:eastAsia="Times New Roman" w:cs="Times New Roman"/>
                <w:color w:val="000000"/>
                <w:sz w:val="28"/>
                <w:szCs w:val="28"/>
              </w:rPr>
              <w:t>3</w:t>
            </w:r>
            <w:r w:rsidRPr="00B43E04">
              <w:rPr>
                <w:rFonts w:eastAsia="Times New Roman" w:cs="Times New Roman"/>
                <w:color w:val="000000"/>
                <w:sz w:val="28"/>
                <w:szCs w:val="28"/>
              </w:rPr>
              <w:t>/</w:t>
            </w:r>
            <w:r>
              <w:rPr>
                <w:rFonts w:eastAsia="Times New Roman" w:cs="Times New Roman"/>
                <w:color w:val="000000"/>
                <w:sz w:val="28"/>
                <w:szCs w:val="28"/>
              </w:rPr>
              <w:t>1</w:t>
            </w:r>
            <w:r w:rsidR="0063555E">
              <w:rPr>
                <w:rFonts w:eastAsia="Times New Roman" w:cs="Times New Roman"/>
                <w:color w:val="000000"/>
                <w:sz w:val="28"/>
                <w:szCs w:val="28"/>
              </w:rPr>
              <w:t>1</w:t>
            </w:r>
            <w:r>
              <w:rPr>
                <w:rFonts w:eastAsia="Times New Roman" w:cs="Times New Roman"/>
                <w:color w:val="000000"/>
                <w:sz w:val="28"/>
                <w:szCs w:val="28"/>
              </w:rPr>
              <w:t>-</w:t>
            </w:r>
          </w:p>
          <w:p w14:paraId="72BAC1AE" w14:textId="2FF788B4" w:rsidR="00B43E04" w:rsidRPr="00B43E04" w:rsidRDefault="0063555E" w:rsidP="00B43E04">
            <w:pPr>
              <w:spacing w:before="120" w:after="120" w:line="240" w:lineRule="auto"/>
              <w:jc w:val="center"/>
              <w:rPr>
                <w:rFonts w:eastAsia="Times New Roman" w:cs="Times New Roman"/>
                <w:sz w:val="24"/>
                <w:szCs w:val="24"/>
              </w:rPr>
            </w:pPr>
            <w:r>
              <w:rPr>
                <w:rFonts w:eastAsia="Times New Roman" w:cs="Times New Roman"/>
                <w:color w:val="000000"/>
                <w:sz w:val="28"/>
                <w:szCs w:val="28"/>
              </w:rPr>
              <w:t>28</w:t>
            </w:r>
            <w:r w:rsidR="00B43E04" w:rsidRPr="00B43E04">
              <w:rPr>
                <w:rFonts w:eastAsia="Times New Roman" w:cs="Times New Roman"/>
                <w:color w:val="000000"/>
                <w:sz w:val="28"/>
                <w:szCs w:val="28"/>
              </w:rPr>
              <w:t>/1</w:t>
            </w:r>
            <w:r>
              <w:rPr>
                <w:rFonts w:eastAsia="Times New Roman" w:cs="Times New Roman"/>
                <w:color w:val="000000"/>
                <w:sz w:val="28"/>
                <w:szCs w:val="28"/>
              </w:rPr>
              <w:t>1</w:t>
            </w:r>
            <w:r w:rsidR="00B43E04">
              <w:rPr>
                <w:rFonts w:eastAsia="Times New Roman" w:cs="Times New Roman"/>
                <w:color w:val="000000"/>
                <w:sz w:val="28"/>
                <w:szCs w:val="28"/>
              </w:rPr>
              <w:t>/2026</w:t>
            </w:r>
          </w:p>
        </w:tc>
        <w:tc>
          <w:tcPr>
            <w:tcW w:w="0" w:type="auto"/>
            <w:tcBorders>
              <w:top w:val="single" w:sz="12" w:space="0" w:color="000000"/>
              <w:left w:val="single" w:sz="4" w:space="0" w:color="000000"/>
              <w:bottom w:val="single" w:sz="12" w:space="0" w:color="000000"/>
              <w:right w:val="single" w:sz="4" w:space="0" w:color="000000"/>
            </w:tcBorders>
            <w:tcMar>
              <w:top w:w="0" w:type="dxa"/>
              <w:left w:w="115" w:type="dxa"/>
              <w:bottom w:w="0" w:type="dxa"/>
              <w:right w:w="115" w:type="dxa"/>
            </w:tcMar>
            <w:hideMark/>
          </w:tcPr>
          <w:p w14:paraId="393F248B" w14:textId="603FBC76" w:rsidR="00CC02CD" w:rsidRPr="00B43E04" w:rsidRDefault="00CC02CD" w:rsidP="00CC02CD">
            <w:pPr>
              <w:spacing w:after="0" w:line="240" w:lineRule="auto"/>
              <w:jc w:val="both"/>
              <w:rPr>
                <w:rFonts w:eastAsia="Times New Roman" w:cs="Times New Roman"/>
                <w:sz w:val="24"/>
                <w:szCs w:val="24"/>
              </w:rPr>
            </w:pPr>
            <w:r w:rsidRPr="00B43E04">
              <w:rPr>
                <w:rFonts w:eastAsia="Times New Roman" w:cs="Times New Roman"/>
                <w:color w:val="000000"/>
                <w:sz w:val="28"/>
                <w:szCs w:val="28"/>
              </w:rPr>
              <w:t xml:space="preserve">- </w:t>
            </w:r>
            <w:r w:rsidR="00AD56A6" w:rsidRPr="00AD56A6">
              <w:rPr>
                <w:sz w:val="28"/>
              </w:rPr>
              <w:t>Thực hiện chương trình dạy học tuần 12 theo kế hoạch</w:t>
            </w:r>
            <w:r>
              <w:rPr>
                <w:rFonts w:eastAsia="Times New Roman" w:cs="Times New Roman"/>
                <w:color w:val="000000"/>
                <w:sz w:val="28"/>
                <w:szCs w:val="28"/>
              </w:rPr>
              <w:t>.</w:t>
            </w:r>
          </w:p>
          <w:p w14:paraId="4669C8EE" w14:textId="230AED12"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Kiểm tra </w:t>
            </w:r>
            <w:r>
              <w:rPr>
                <w:rFonts w:eastAsia="Times New Roman" w:cs="Times New Roman"/>
                <w:color w:val="000000"/>
                <w:sz w:val="28"/>
                <w:szCs w:val="28"/>
              </w:rPr>
              <w:t>kế hoạch giáo dục cá nhân.</w:t>
            </w:r>
          </w:p>
          <w:p w14:paraId="3DEACCCC" w14:textId="77777777" w:rsidR="00AD56A6" w:rsidRDefault="00AD56A6" w:rsidP="00AD56A6">
            <w:pPr>
              <w:pStyle w:val="NormalWeb"/>
              <w:spacing w:before="0" w:beforeAutospacing="0" w:after="0" w:afterAutospacing="0"/>
              <w:jc w:val="both"/>
              <w:rPr>
                <w:sz w:val="28"/>
              </w:rPr>
            </w:pPr>
            <w:r>
              <w:rPr>
                <w:sz w:val="28"/>
              </w:rPr>
              <w:t>- Tổ chức sinh hoạt chuyên đề cấp phòng theo hướng nghiên cứu bài học: Ứng dụng Stem vào trong dạy học môn Toán các lớp 1A.</w:t>
            </w:r>
          </w:p>
          <w:p w14:paraId="73BF70B8" w14:textId="688044B2" w:rsidR="00AD56A6" w:rsidRDefault="00AD56A6" w:rsidP="00AD56A6">
            <w:pPr>
              <w:pStyle w:val="NormalWeb"/>
              <w:spacing w:before="0" w:beforeAutospacing="0" w:after="0" w:afterAutospacing="0"/>
              <w:jc w:val="both"/>
              <w:rPr>
                <w:sz w:val="28"/>
              </w:rPr>
            </w:pPr>
            <w:r>
              <w:t xml:space="preserve">- </w:t>
            </w:r>
            <w:r w:rsidRPr="00656BEB">
              <w:rPr>
                <w:sz w:val="28"/>
              </w:rPr>
              <w:t>Thông qua đề cương sáng kiến của giáo viên trong phòng.</w:t>
            </w:r>
          </w:p>
          <w:p w14:paraId="1BD83FFA" w14:textId="195ACE79" w:rsidR="00AD56A6" w:rsidRDefault="00AD56A6" w:rsidP="00AD56A6">
            <w:pPr>
              <w:pStyle w:val="NormalWeb"/>
              <w:spacing w:before="0" w:beforeAutospacing="0" w:after="0" w:afterAutospacing="0"/>
              <w:jc w:val="both"/>
            </w:pPr>
            <w:r>
              <w:rPr>
                <w:sz w:val="28"/>
              </w:rPr>
              <w:t>- Dự giờ hỗ trợ chuyên môn, đánh giá rút kinh nghiệm.</w:t>
            </w:r>
          </w:p>
          <w:p w14:paraId="52A782A2" w14:textId="429D7790" w:rsidR="00B43E04" w:rsidRDefault="00B43E04" w:rsidP="00B43E04">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Hoàn thành xếp loại </w:t>
            </w:r>
            <w:r w:rsidR="00CC02CD">
              <w:rPr>
                <w:rFonts w:eastAsia="Times New Roman" w:cs="Times New Roman"/>
                <w:color w:val="000000"/>
                <w:sz w:val="28"/>
                <w:szCs w:val="28"/>
              </w:rPr>
              <w:t>thi đua</w:t>
            </w:r>
            <w:r w:rsidRPr="00B43E04">
              <w:rPr>
                <w:rFonts w:eastAsia="Times New Roman" w:cs="Times New Roman"/>
                <w:color w:val="000000"/>
                <w:sz w:val="28"/>
                <w:szCs w:val="28"/>
              </w:rPr>
              <w:t xml:space="preserve"> tháng </w:t>
            </w:r>
            <w:r w:rsidR="00CC02CD">
              <w:rPr>
                <w:rFonts w:eastAsia="Times New Roman" w:cs="Times New Roman"/>
                <w:color w:val="000000"/>
                <w:sz w:val="28"/>
                <w:szCs w:val="28"/>
              </w:rPr>
              <w:t>1</w:t>
            </w:r>
            <w:r w:rsidR="00AD56A6">
              <w:rPr>
                <w:rFonts w:eastAsia="Times New Roman" w:cs="Times New Roman"/>
                <w:color w:val="000000"/>
                <w:sz w:val="28"/>
                <w:szCs w:val="28"/>
              </w:rPr>
              <w:t>1</w:t>
            </w:r>
            <w:r w:rsidRPr="00B43E04">
              <w:rPr>
                <w:rFonts w:eastAsia="Times New Roman" w:cs="Times New Roman"/>
                <w:color w:val="000000"/>
                <w:sz w:val="28"/>
                <w:szCs w:val="28"/>
              </w:rPr>
              <w:t>.</w:t>
            </w:r>
          </w:p>
          <w:p w14:paraId="3F1D992B" w14:textId="3B3FD666" w:rsidR="00CC02CD" w:rsidRPr="00B43E04" w:rsidRDefault="00CC02CD" w:rsidP="00B43E04">
            <w:pPr>
              <w:spacing w:after="0" w:line="240" w:lineRule="auto"/>
              <w:jc w:val="both"/>
              <w:rPr>
                <w:rFonts w:eastAsia="Times New Roman" w:cs="Times New Roman"/>
                <w:sz w:val="24"/>
                <w:szCs w:val="24"/>
              </w:rPr>
            </w:pPr>
            <w:r w:rsidRPr="00643F00">
              <w:rPr>
                <w:rFonts w:eastAsia="Times New Roman" w:cs="Times New Roman"/>
                <w:sz w:val="28"/>
                <w:szCs w:val="24"/>
              </w:rPr>
              <w:t xml:space="preserve">- </w:t>
            </w:r>
            <w:r w:rsidR="00AD56A6">
              <w:rPr>
                <w:rFonts w:eastAsia="Times New Roman" w:cs="Times New Roman"/>
                <w:sz w:val="28"/>
                <w:szCs w:val="24"/>
              </w:rPr>
              <w:t>Hoàn thiện hồ sơ chuyên môn của phòng.</w:t>
            </w:r>
          </w:p>
        </w:tc>
        <w:tc>
          <w:tcPr>
            <w:tcW w:w="0" w:type="auto"/>
            <w:tcBorders>
              <w:top w:val="single" w:sz="12" w:space="0" w:color="000000"/>
              <w:left w:val="single" w:sz="4" w:space="0" w:color="000000"/>
              <w:bottom w:val="single" w:sz="12" w:space="0" w:color="000000"/>
              <w:right w:val="single" w:sz="12" w:space="0" w:color="000000"/>
            </w:tcBorders>
            <w:tcMar>
              <w:top w:w="0" w:type="dxa"/>
              <w:left w:w="115" w:type="dxa"/>
              <w:bottom w:w="0" w:type="dxa"/>
              <w:right w:w="115" w:type="dxa"/>
            </w:tcMar>
            <w:hideMark/>
          </w:tcPr>
          <w:p w14:paraId="119C8114" w14:textId="1B10D429"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p>
          <w:p w14:paraId="6FA7D8D9" w14:textId="77777777" w:rsidR="00AD56A6" w:rsidRDefault="00AD56A6" w:rsidP="00CC02CD">
            <w:pPr>
              <w:spacing w:after="0" w:line="240" w:lineRule="auto"/>
              <w:jc w:val="both"/>
              <w:rPr>
                <w:rFonts w:eastAsia="Times New Roman" w:cs="Times New Roman"/>
                <w:color w:val="000000"/>
                <w:sz w:val="28"/>
                <w:szCs w:val="28"/>
              </w:rPr>
            </w:pPr>
          </w:p>
          <w:p w14:paraId="70637793" w14:textId="77777777"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TP và PP</w:t>
            </w:r>
          </w:p>
          <w:p w14:paraId="32EF3A97" w14:textId="1536E044"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p>
          <w:p w14:paraId="754645AD" w14:textId="23EBE7CC" w:rsidR="00AD56A6" w:rsidRDefault="00AD56A6" w:rsidP="00CC02CD">
            <w:pPr>
              <w:spacing w:after="0" w:line="240" w:lineRule="auto"/>
              <w:jc w:val="both"/>
              <w:rPr>
                <w:rFonts w:eastAsia="Times New Roman" w:cs="Times New Roman"/>
                <w:color w:val="000000"/>
                <w:sz w:val="28"/>
                <w:szCs w:val="28"/>
              </w:rPr>
            </w:pPr>
          </w:p>
          <w:p w14:paraId="2C2850F5" w14:textId="77777777" w:rsidR="00AD56A6" w:rsidRDefault="00AD56A6" w:rsidP="00CC02CD">
            <w:pPr>
              <w:spacing w:after="0" w:line="240" w:lineRule="auto"/>
              <w:jc w:val="both"/>
              <w:rPr>
                <w:rFonts w:eastAsia="Times New Roman" w:cs="Times New Roman"/>
                <w:color w:val="000000"/>
                <w:sz w:val="28"/>
                <w:szCs w:val="28"/>
              </w:rPr>
            </w:pPr>
          </w:p>
          <w:p w14:paraId="19130546" w14:textId="3D54B620" w:rsidR="00CC02CD" w:rsidRDefault="00CC02CD" w:rsidP="00CC02CD">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p>
          <w:p w14:paraId="75DBC290" w14:textId="77777777" w:rsidR="00AD56A6" w:rsidRDefault="00AD56A6" w:rsidP="00CC02CD">
            <w:pPr>
              <w:spacing w:after="0" w:line="240" w:lineRule="auto"/>
              <w:jc w:val="both"/>
              <w:rPr>
                <w:rFonts w:eastAsia="Times New Roman" w:cs="Times New Roman"/>
                <w:color w:val="000000"/>
                <w:sz w:val="28"/>
                <w:szCs w:val="28"/>
              </w:rPr>
            </w:pPr>
          </w:p>
          <w:p w14:paraId="1C2BE9C6" w14:textId="77777777" w:rsidR="00B43E04" w:rsidRDefault="00643F00" w:rsidP="00643F00">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p>
          <w:p w14:paraId="23C67F35" w14:textId="77777777" w:rsidR="00AD56A6" w:rsidRDefault="00AD56A6" w:rsidP="00643F00">
            <w:pPr>
              <w:spacing w:after="0" w:line="240" w:lineRule="auto"/>
              <w:jc w:val="both"/>
              <w:rPr>
                <w:rFonts w:eastAsia="Times New Roman" w:cs="Times New Roman"/>
                <w:sz w:val="24"/>
                <w:szCs w:val="24"/>
              </w:rPr>
            </w:pPr>
          </w:p>
          <w:p w14:paraId="66357BC0" w14:textId="6E3411AB" w:rsidR="00AD56A6" w:rsidRPr="00AD56A6" w:rsidRDefault="00AD56A6" w:rsidP="00643F00">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Tất cả GV</w:t>
            </w:r>
            <w:bookmarkStart w:id="0" w:name="_GoBack"/>
            <w:bookmarkEnd w:id="0"/>
          </w:p>
          <w:p w14:paraId="1CAA31ED" w14:textId="77777777" w:rsidR="00AD56A6" w:rsidRDefault="00AD56A6" w:rsidP="00AD56A6">
            <w:pPr>
              <w:spacing w:after="0" w:line="240" w:lineRule="auto"/>
              <w:jc w:val="both"/>
              <w:rPr>
                <w:rFonts w:eastAsia="Times New Roman" w:cs="Times New Roman"/>
                <w:color w:val="000000"/>
                <w:sz w:val="28"/>
                <w:szCs w:val="28"/>
              </w:rPr>
            </w:pPr>
            <w:r w:rsidRPr="00B43E04">
              <w:rPr>
                <w:rFonts w:eastAsia="Times New Roman" w:cs="Times New Roman"/>
                <w:color w:val="000000"/>
                <w:sz w:val="28"/>
                <w:szCs w:val="28"/>
              </w:rPr>
              <w:t xml:space="preserve">- </w:t>
            </w:r>
            <w:r>
              <w:rPr>
                <w:rFonts w:eastAsia="Times New Roman" w:cs="Times New Roman"/>
                <w:color w:val="000000"/>
                <w:sz w:val="28"/>
                <w:szCs w:val="28"/>
              </w:rPr>
              <w:t>TP và PP</w:t>
            </w:r>
          </w:p>
          <w:p w14:paraId="27813D22" w14:textId="2CD959E8" w:rsidR="00AD56A6" w:rsidRPr="00B43E04" w:rsidRDefault="00AD56A6" w:rsidP="00643F00">
            <w:pPr>
              <w:spacing w:after="0" w:line="240" w:lineRule="auto"/>
              <w:jc w:val="both"/>
              <w:rPr>
                <w:rFonts w:eastAsia="Times New Roman" w:cs="Times New Roman"/>
                <w:sz w:val="24"/>
                <w:szCs w:val="24"/>
              </w:rPr>
            </w:pPr>
          </w:p>
        </w:tc>
      </w:tr>
    </w:tbl>
    <w:p w14:paraId="6644FB3C" w14:textId="77777777" w:rsidR="00B43E04" w:rsidRPr="00113B3B" w:rsidRDefault="00B43E04" w:rsidP="00B43E04">
      <w:pPr>
        <w:spacing w:after="0" w:line="240" w:lineRule="auto"/>
        <w:ind w:left="1080"/>
        <w:jc w:val="both"/>
        <w:rPr>
          <w:rFonts w:eastAsia="MS Mincho"/>
          <w:b/>
          <w:sz w:val="28"/>
          <w:szCs w:val="28"/>
          <w:lang w:eastAsia="ja-JP"/>
        </w:rPr>
      </w:pPr>
    </w:p>
    <w:sectPr w:rsidR="00B43E04" w:rsidRPr="00113B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4B"/>
    <w:rsid w:val="00113B3B"/>
    <w:rsid w:val="00145587"/>
    <w:rsid w:val="00150E29"/>
    <w:rsid w:val="00234C84"/>
    <w:rsid w:val="00272142"/>
    <w:rsid w:val="005052B2"/>
    <w:rsid w:val="00544344"/>
    <w:rsid w:val="005C0608"/>
    <w:rsid w:val="0063555E"/>
    <w:rsid w:val="00643F00"/>
    <w:rsid w:val="00656BEB"/>
    <w:rsid w:val="00726B83"/>
    <w:rsid w:val="0088234B"/>
    <w:rsid w:val="00AD56A6"/>
    <w:rsid w:val="00B43E04"/>
    <w:rsid w:val="00B63D76"/>
    <w:rsid w:val="00BF0838"/>
    <w:rsid w:val="00CC02CD"/>
    <w:rsid w:val="00D27538"/>
    <w:rsid w:val="00FA3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B7DE4"/>
  <w15:chartTrackingRefBased/>
  <w15:docId w15:val="{CD286C25-A51A-408D-B48D-4B12DC96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B3B"/>
    <w:pPr>
      <w:ind w:left="720"/>
      <w:contextualSpacing/>
    </w:pPr>
  </w:style>
  <w:style w:type="paragraph" w:styleId="NormalWeb">
    <w:name w:val="Normal (Web)"/>
    <w:basedOn w:val="Normal"/>
    <w:uiPriority w:val="99"/>
    <w:unhideWhenUsed/>
    <w:rsid w:val="00B43E0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443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7748">
      <w:bodyDiv w:val="1"/>
      <w:marLeft w:val="0"/>
      <w:marRight w:val="0"/>
      <w:marTop w:val="0"/>
      <w:marBottom w:val="0"/>
      <w:divBdr>
        <w:top w:val="none" w:sz="0" w:space="0" w:color="auto"/>
        <w:left w:val="none" w:sz="0" w:space="0" w:color="auto"/>
        <w:bottom w:val="none" w:sz="0" w:space="0" w:color="auto"/>
        <w:right w:val="none" w:sz="0" w:space="0" w:color="auto"/>
      </w:divBdr>
    </w:div>
    <w:div w:id="790973592">
      <w:bodyDiv w:val="1"/>
      <w:marLeft w:val="0"/>
      <w:marRight w:val="0"/>
      <w:marTop w:val="0"/>
      <w:marBottom w:val="0"/>
      <w:divBdr>
        <w:top w:val="none" w:sz="0" w:space="0" w:color="auto"/>
        <w:left w:val="none" w:sz="0" w:space="0" w:color="auto"/>
        <w:bottom w:val="none" w:sz="0" w:space="0" w:color="auto"/>
        <w:right w:val="none" w:sz="0" w:space="0" w:color="auto"/>
      </w:divBdr>
      <w:divsChild>
        <w:div w:id="1257596232">
          <w:marLeft w:val="-433"/>
          <w:marRight w:val="0"/>
          <w:marTop w:val="0"/>
          <w:marBottom w:val="0"/>
          <w:divBdr>
            <w:top w:val="none" w:sz="0" w:space="0" w:color="auto"/>
            <w:left w:val="none" w:sz="0" w:space="0" w:color="auto"/>
            <w:bottom w:val="none" w:sz="0" w:space="0" w:color="auto"/>
            <w:right w:val="none" w:sz="0" w:space="0" w:color="auto"/>
          </w:divBdr>
        </w:div>
      </w:divsChild>
    </w:div>
    <w:div w:id="207095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4</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2026-09-04T08:19:00Z</dcterms:created>
  <dcterms:modified xsi:type="dcterms:W3CDTF">2026-11-03T11:42:00Z</dcterms:modified>
</cp:coreProperties>
</file>